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Override PartName="/word/media/rId23.png" ContentType="image/png"/>
  <Override PartName="/word/media/rId31.png" ContentType="image/png"/>
  <Override PartName="/word/media/rId21.png" ContentType="image/png"/>
  <Override PartName="/word/media/rId37.png" ContentType="image/png"/>
  <Override PartName="/word/media/rId29.png" ContentType="image/png"/>
  <Override PartName="/word/media/rId3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ImportTok"/>
        </w:rPr>
        <w:t xml:space="preserve">import</w:t>
      </w:r>
      <w:r>
        <w:rPr>
          <w:rStyle w:val="NormalTok"/>
        </w:rPr>
        <w:t xml:space="preserve"> math</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Heading3"/>
      </w:pPr>
      <w:bookmarkStart w:id="20" w:name="galilean-transformation"/>
      <w:r>
        <w:t xml:space="preserve">Galilean Transformation</w:t>
      </w:r>
      <w:bookmarkEnd w:id="20"/>
    </w:p>
    <w:p>
      <w:pPr>
        <w:pStyle w:val="FirstParagraph"/>
      </w:pPr>
      <w:r>
        <w:t xml:space="preserve">Galilean transformation is defined as:</w:t>
      </w:r>
    </w:p>
    <w:p>
      <w:pPr>
        <w:pStyle w:val="BodyText"/>
      </w:pPr>
      <w:r>
        <w:t xml:space="preserve">r′ = r + vt</w:t>
      </w:r>
      <w:r>
        <w:br/>
      </w:r>
      <w:r>
        <w:t xml:space="preserve">t′ = t</w:t>
      </w:r>
    </w:p>
    <w:p>
      <w:pPr>
        <w:pStyle w:val="BodyText"/>
      </w:pPr>
      <w:r>
        <w:t xml:space="preserve">where r is the position of the particle in an inertial frame (x, y), r′is the transformed position in a new inertial frame</w:t>
      </w:r>
      <w:r>
        <w:t xml:space="preserve"> </w:t>
      </w:r>
      <w:r>
        <w:t xml:space="preserve">(x′, y′), v is a constant in which |v| ≪ c is the linear velocity vector of the new frame, and finally t and t′ are the invariant time variables. The Galilean transformation keeps some physical quantities invariant. Among them, is the distance</w:t>
      </w:r>
    </w:p>
    <w:p>
      <w:pPr>
        <w:pStyle w:val="BodyText"/>
      </w:pPr>
      <m:oMath>
        <m:r>
          <m:t>Δ</m:t>
        </m:r>
      </m:oMath>
      <w:r>
        <w:t xml:space="preserve">r = r</w:t>
      </w:r>
      <w:r>
        <w:t xml:space="preserve">2</w:t>
      </w:r>
      <w:r>
        <w:t xml:space="preserve"> </w:t>
      </w:r>
      <w:r>
        <w:t xml:space="preserve">−r</w:t>
      </w:r>
      <w:r>
        <w:t xml:space="preserve">1</w:t>
      </w:r>
      <w:r>
        <w:t xml:space="preserve">,</w:t>
      </w:r>
    </w:p>
    <w:p>
      <w:pPr>
        <w:pStyle w:val="BodyText"/>
      </w:pPr>
      <w:r>
        <w:t xml:space="preserve">that remains invariant under the transformation in the new frame,</w:t>
      </w:r>
    </w:p>
    <w:p>
      <w:pPr>
        <w:pStyle w:val="BodyText"/>
      </w:pPr>
      <m:oMath>
        <m:r>
          <m:t>Δ</m:t>
        </m:r>
      </m:oMath>
      <w:r>
        <w:t xml:space="preserve">r′ = r′</w:t>
      </w:r>
      <w:r>
        <w:t xml:space="preserve">2</w:t>
      </w:r>
      <w:r>
        <w:t xml:space="preserve"> </w:t>
      </w:r>
      <w:r>
        <w:t xml:space="preserve">− r′</w:t>
      </w:r>
      <w:r>
        <w:t xml:space="preserve">1</w:t>
      </w:r>
      <w:r>
        <w:t xml:space="preserve"> </w:t>
      </w:r>
      <w:r>
        <w:t xml:space="preserve">=</w:t>
      </w:r>
      <w:r>
        <w:t xml:space="preserve"> </w:t>
      </w:r>
      <m:oMath>
        <m:r>
          <m:t>Δ</m:t>
        </m:r>
      </m:oMath>
      <w:r>
        <w:t xml:space="preserve">r = r</w:t>
      </w:r>
      <w:r>
        <w:t xml:space="preserve">2</w:t>
      </w:r>
      <w:r>
        <w:t xml:space="preserve"> </w:t>
      </w:r>
      <w:r>
        <w:t xml:space="preserve">− r</w:t>
      </w:r>
      <w:r>
        <w:t xml:space="preserve">1</w:t>
      </w:r>
      <w:r>
        <w:t xml:space="preserve">.</w:t>
      </w:r>
    </w:p>
    <w:p>
      <w:pPr>
        <w:pStyle w:val="SourceCode"/>
      </w:pPr>
      <w:r>
        <w:rPr>
          <w:rStyle w:val="KeywordTok"/>
        </w:rPr>
        <w:t xml:space="preserve">def</w:t>
      </w:r>
      <w:r>
        <w:rPr>
          <w:rStyle w:val="NormalTok"/>
        </w:rPr>
        <w:t xml:space="preserve"> get_galilean_transformation(r, v, t):</w:t>
      </w:r>
      <w:r>
        <w:br/>
      </w:r>
      <w:r>
        <w:rPr>
          <w:rStyle w:val="NormalTok"/>
        </w:rPr>
        <w:t xml:space="preserve">    </w:t>
      </w:r>
      <w:r>
        <w:rPr>
          <w:rStyle w:val="ControlFlowTok"/>
        </w:rPr>
        <w:t xml:space="preserve">return</w:t>
      </w:r>
      <w:r>
        <w:rPr>
          <w:rStyle w:val="NormalTok"/>
        </w:rPr>
        <w:t xml:space="preserve"> r </w:t>
      </w:r>
      <w:r>
        <w:rPr>
          <w:rStyle w:val="OperatorTok"/>
        </w:rPr>
        <w:t xml:space="preserve">+</w:t>
      </w:r>
      <w:r>
        <w:rPr>
          <w:rStyle w:val="NormalTok"/>
        </w:rPr>
        <w:t xml:space="preserve"> v </w:t>
      </w:r>
      <w:r>
        <w:rPr>
          <w:rStyle w:val="OperatorTok"/>
        </w:rPr>
        <w:t xml:space="preserve">*</w:t>
      </w:r>
      <w:r>
        <w:rPr>
          <w:rStyle w:val="NormalTok"/>
        </w:rPr>
        <w:t xml:space="preserve"> t</w:t>
      </w:r>
    </w:p>
    <w:p>
      <w:pPr>
        <w:pStyle w:val="SourceCode"/>
      </w:pPr>
      <w:r>
        <w:rPr>
          <w:rStyle w:val="NormalTok"/>
        </w:rPr>
        <w:t xml:space="preserve">x </w:t>
      </w:r>
      <w:r>
        <w:rPr>
          <w:rStyle w:val="OperatorTok"/>
        </w:rPr>
        <w:t xml:space="preserve">=</w:t>
      </w:r>
      <w:r>
        <w:rPr>
          <w:rStyle w:val="NormalTok"/>
        </w:rPr>
        <w:t xml:space="preserve"> [each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y </w:t>
      </w:r>
      <w:r>
        <w:rPr>
          <w:rStyle w:val="OperatorTok"/>
        </w:rPr>
        <w:t xml:space="preserve">=</w:t>
      </w:r>
      <w:r>
        <w:rPr>
          <w:rStyle w:val="NormalTok"/>
        </w:rPr>
        <w:t xml:space="preserve"> [get_galilean_transformation(each, </w:t>
      </w:r>
      <w:r>
        <w:rPr>
          <w:rStyle w:val="DecValTok"/>
        </w:rPr>
        <w:t xml:space="preserve">4</w:t>
      </w:r>
      <w:r>
        <w:rPr>
          <w:rStyle w:val="NormalTok"/>
        </w:rPr>
        <w:t xml:space="preserve">, time.time())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 y, color</w:t>
      </w:r>
      <w:r>
        <w:rPr>
          <w:rStyle w:val="OperatorTok"/>
        </w:rPr>
        <w:t xml:space="preserve">=</w:t>
      </w:r>
      <w:r>
        <w:rPr>
          <w:rStyle w:val="StringTok"/>
        </w:rPr>
        <w:t xml:space="preserve">"red"</w:t>
      </w:r>
      <w:r>
        <w:rPr>
          <w:rStyle w:val="NormalTok"/>
        </w:rPr>
        <w:t xml:space="preserve">)</w:t>
      </w:r>
    </w:p>
    <w:p>
      <w:pPr>
        <w:pStyle w:val="SourceCode"/>
      </w:pPr>
      <w:r>
        <w:rPr>
          <w:rStyle w:val="VerbatimChar"/>
        </w:rPr>
        <w:t xml:space="preserve">[&lt;matplotlib.lines.Line2D at 0x7f8063111730&gt;]</w:t>
      </w:r>
    </w:p>
    <w:p>
      <w:pPr>
        <w:pStyle w:val="FirstParagraph"/>
      </w:pPr>
      <w:r>
        <w:drawing>
          <wp:inline>
            <wp:extent cx="5334000" cy="5200650"/>
            <wp:effectExtent b="0" l="0" r="0" t="0"/>
            <wp:docPr descr="" title="" id="1" name="Picture"/>
            <a:graphic>
              <a:graphicData uri="http://schemas.openxmlformats.org/drawingml/2006/picture">
                <pic:pic>
                  <pic:nvPicPr>
                    <pic:cNvPr descr="5b3c375a7adfb5ebe14ff731417f78fff89c26ea.png" id="0" name="Picture"/>
                    <pic:cNvPicPr>
                      <a:picLocks noChangeArrowheads="1" noChangeAspect="1"/>
                    </pic:cNvPicPr>
                  </pic:nvPicPr>
                  <pic:blipFill>
                    <a:blip r:embed="rId21"/>
                    <a:stretch>
                      <a:fillRect/>
                    </a:stretch>
                  </pic:blipFill>
                  <pic:spPr bwMode="auto">
                    <a:xfrm>
                      <a:off x="0" y="0"/>
                      <a:ext cx="5334000" cy="5200650"/>
                    </a:xfrm>
                    <a:prstGeom prst="rect">
                      <a:avLst/>
                    </a:prstGeom>
                    <a:noFill/>
                    <a:ln w="9525">
                      <a:noFill/>
                      <a:headEnd/>
                      <a:tailEnd/>
                    </a:ln>
                  </pic:spPr>
                </pic:pic>
              </a:graphicData>
            </a:graphic>
          </wp:inline>
        </w:drawing>
      </w:r>
    </w:p>
    <w:p>
      <w:pPr>
        <w:pStyle w:val="Heading3"/>
      </w:pPr>
      <w:bookmarkStart w:id="22" w:name="rotational-transformation"/>
      <w:r>
        <w:t xml:space="preserve">Rotational Transformation</w:t>
      </w:r>
      <w:bookmarkEnd w:id="22"/>
    </w:p>
    <w:p>
      <w:pPr>
        <w:pStyle w:val="FirstParagraph"/>
      </w:pPr>
      <w:r>
        <w:t xml:space="preserve">Rotational transformation is defined as</w:t>
      </w:r>
    </w:p>
    <w:p>
      <w:pPr>
        <w:pStyle w:val="BodyText"/>
      </w:pPr>
      <m:oMathPara>
        <m:oMathParaPr>
          <m:jc m:val="center"/>
        </m:oMathParaPr>
        <m:oMath>
          <m:r>
            <m:t>r</m:t>
          </m:r>
          <m:r>
            <m:t>′</m:t>
          </m:r>
          <m:r>
            <m:t>=</m:t>
          </m:r>
          <m:r>
            <m:t>R</m:t>
          </m:r>
          <m:r>
            <m:t>r</m:t>
          </m:r>
          <m:r>
            <m:t>=</m:t>
          </m:r>
          <m:d>
            <m:dPr>
              <m:begChr m:val="["/>
              <m:endChr m:val="]"/>
              <m:grow/>
            </m:dPr>
            <m:e>
              <m:m>
                <m:mPr>
                  <m:baseJc m:val="center"/>
                  <m:plcHide m:val="1"/>
                  <m:mcs>
                    <m:mc>
                      <m:mcPr>
                        <m:mcJc m:val="center"/>
                        <m:count m:val="1"/>
                      </m:mcPr>
                    </m:mc>
                    <m:mc>
                      <m:mcPr>
                        <m:mcJc m:val="center"/>
                        <m:count m:val="1"/>
                      </m:mcPr>
                    </m:mc>
                  </m:mcs>
                </m:mPr>
                <m:mr>
                  <m:e>
                    <m:r>
                      <m:t>c</m:t>
                    </m:r>
                    <m:r>
                      <m:t>o</m:t>
                    </m:r>
                    <m:r>
                      <m:t>s</m:t>
                    </m:r>
                    <m:r>
                      <m:t>θ</m:t>
                    </m:r>
                  </m:e>
                  <m:e>
                    <m:r>
                      <m:t>−</m:t>
                    </m:r>
                    <m:r>
                      <m:t>s</m:t>
                    </m:r>
                    <m:r>
                      <m:t>i</m:t>
                    </m:r>
                    <m:r>
                      <m:t>n</m:t>
                    </m:r>
                    <m:r>
                      <m:t>θ</m:t>
                    </m:r>
                  </m:e>
                </m:mr>
                <m:mr>
                  <m:e>
                    <m:r>
                      <m:t>s</m:t>
                    </m:r>
                    <m:r>
                      <m:t>i</m:t>
                    </m:r>
                    <m:r>
                      <m:t>n</m:t>
                    </m:r>
                    <m:r>
                      <m:t>θ</m:t>
                    </m:r>
                  </m:e>
                  <m:e>
                    <m:r>
                      <m:t>c</m:t>
                    </m:r>
                    <m:r>
                      <m:t>o</m:t>
                    </m:r>
                    <m:r>
                      <m:t>s</m:t>
                    </m:r>
                    <m:r>
                      <m:t>θ</m:t>
                    </m:r>
                  </m:e>
                </m:mr>
              </m:m>
            </m:e>
          </m:d>
          <m:r>
            <m:t>r</m:t>
          </m:r>
        </m:oMath>
      </m:oMathPara>
    </w:p>
    <w:p>
      <w:pPr>
        <w:pStyle w:val="FirstParagraph"/>
      </w:pPr>
      <w:r>
        <w:t xml:space="preserve">t′ = t</w:t>
      </w:r>
      <w:r>
        <w:t xml:space="preserve"> </w:t>
      </w:r>
      <w:r>
        <w:t xml:space="preserve">where θ is a constant rotation angle around the z–axis, for theframe r = (x, y) to rotate into the frame r′ = (x′, y′).</w:t>
      </w:r>
      <w:r>
        <w:t xml:space="preserve"> </w:t>
      </w:r>
      <w:r>
        <w:t xml:space="preserve">Rotational symmetry transformation also keeps the distance 1r invariant in the new frame. It keeps the position distribution of points unchanged as well.</w:t>
      </w:r>
    </w:p>
    <w:p>
      <w:pPr>
        <w:pStyle w:val="SourceCode"/>
      </w:pPr>
      <w:r>
        <w:rPr>
          <w:rStyle w:val="KeywordTok"/>
        </w:rPr>
        <w:t xml:space="preserve">def</w:t>
      </w:r>
      <w:r>
        <w:rPr>
          <w:rStyle w:val="NormalTok"/>
        </w:rPr>
        <w:t xml:space="preserve"> get_rotational_transformation(x, y, theta):</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math.cos(theta) </w:t>
      </w:r>
      <w:r>
        <w:rPr>
          <w:rStyle w:val="OperatorTok"/>
        </w:rPr>
        <w:t xml:space="preserve">-</w:t>
      </w:r>
      <w:r>
        <w:rPr>
          <w:rStyle w:val="NormalTok"/>
        </w:rPr>
        <w:t xml:space="preserve"> y </w:t>
      </w:r>
      <w:r>
        <w:rPr>
          <w:rStyle w:val="OperatorTok"/>
        </w:rPr>
        <w:t xml:space="preserve">*</w:t>
      </w:r>
      <w:r>
        <w:rPr>
          <w:rStyle w:val="NormalTok"/>
        </w:rPr>
        <w:t xml:space="preserve"> math.sin(theta), x </w:t>
      </w:r>
      <w:r>
        <w:rPr>
          <w:rStyle w:val="OperatorTok"/>
        </w:rPr>
        <w:t xml:space="preserve">*</w:t>
      </w:r>
      <w:r>
        <w:rPr>
          <w:rStyle w:val="NormalTok"/>
        </w:rPr>
        <w:t xml:space="preserve"> math.sin(theta) </w:t>
      </w:r>
      <w:r>
        <w:rPr>
          <w:rStyle w:val="OperatorTok"/>
        </w:rPr>
        <w:t xml:space="preserve">+</w:t>
      </w:r>
      <w:r>
        <w:rPr>
          <w:rStyle w:val="NormalTok"/>
        </w:rPr>
        <w:t xml:space="preserve"> y </w:t>
      </w:r>
      <w:r>
        <w:rPr>
          <w:rStyle w:val="OperatorTok"/>
        </w:rPr>
        <w:t xml:space="preserve">*</w:t>
      </w:r>
      <w:r>
        <w:rPr>
          <w:rStyle w:val="NormalTok"/>
        </w:rPr>
        <w:t xml:space="preserve"> math.cos(theta)</w:t>
      </w:r>
    </w:p>
    <w:p>
      <w:pPr>
        <w:pStyle w:val="SourceCode"/>
      </w:pPr>
      <w:r>
        <w:rPr>
          <w:rStyle w:val="NormalTok"/>
        </w:rPr>
        <w:t xml:space="preserve">points </w:t>
      </w:r>
      <w:r>
        <w:rPr>
          <w:rStyle w:val="OperatorTok"/>
        </w:rPr>
        <w:t xml:space="preserve">=</w:t>
      </w:r>
      <w:r>
        <w:rPr>
          <w:rStyle w:val="NormalTok"/>
        </w:rPr>
        <w:t xml:space="preserve"> [get_rotational_transformation(each, each, </w:t>
      </w:r>
      <w:r>
        <w:rPr>
          <w:rStyle w:val="FloatTok"/>
        </w:rPr>
        <w:t xml:space="preserve">2.67</w:t>
      </w:r>
      <w:r>
        <w:rPr>
          <w:rStyle w:val="NormalTok"/>
        </w:rPr>
        <w:t xml:space="preserve">)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x0, y0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points)</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plt.axes(projection</w:t>
      </w:r>
      <w:r>
        <w:rPr>
          <w:rStyle w:val="OperatorTok"/>
        </w:rPr>
        <w:t xml:space="preserve">=</w:t>
      </w:r>
      <w:r>
        <w:rPr>
          <w:rStyle w:val="StringTok"/>
        </w:rPr>
        <w:t xml:space="preserve">'3d'</w:t>
      </w:r>
      <w:r>
        <w:rPr>
          <w:rStyle w:val="NormalTok"/>
        </w:rPr>
        <w:t xml:space="preserve">)</w:t>
      </w:r>
      <w:r>
        <w:br/>
      </w:r>
      <w:r>
        <w:rPr>
          <w:rStyle w:val="NormalTok"/>
        </w:rPr>
        <w:t xml:space="preserve">plt.plot(x0, y0, color</w:t>
      </w:r>
      <w:r>
        <w:rPr>
          <w:rStyle w:val="OperatorTok"/>
        </w:rPr>
        <w:t xml:space="preserve">=</w:t>
      </w:r>
      <w:r>
        <w:rPr>
          <w:rStyle w:val="StringTok"/>
        </w:rPr>
        <w:t xml:space="preserve">"blue"</w:t>
      </w:r>
      <w:r>
        <w:rPr>
          <w:rStyle w:val="NormalTok"/>
        </w:rPr>
        <w:t xml:space="preserve">)</w:t>
      </w:r>
    </w:p>
    <w:p>
      <w:pPr>
        <w:pStyle w:val="SourceCode"/>
      </w:pPr>
      <w:r>
        <w:rPr>
          <w:rStyle w:val="VerbatimChar"/>
        </w:rPr>
        <w:t xml:space="preserve">[&lt;mpl_toolkits.mplot3d.art3d.Line3D at 0x7f806309e820&gt;]</w:t>
      </w:r>
    </w:p>
    <w:p>
      <w:pPr>
        <w:pStyle w:val="FirstParagraph"/>
      </w:pPr>
      <w:r>
        <w:drawing>
          <wp:inline>
            <wp:extent cx="5334000" cy="5296035"/>
            <wp:effectExtent b="0" l="0" r="0" t="0"/>
            <wp:docPr descr="" title="" id="1" name="Picture"/>
            <a:graphic>
              <a:graphicData uri="http://schemas.openxmlformats.org/drawingml/2006/picture">
                <pic:pic>
                  <pic:nvPicPr>
                    <pic:cNvPr descr="1804539ea10fb9b2e53bc24f7f4b535934ac0092.png" id="0" name="Picture"/>
                    <pic:cNvPicPr>
                      <a:picLocks noChangeArrowheads="1" noChangeAspect="1"/>
                    </pic:cNvPicPr>
                  </pic:nvPicPr>
                  <pic:blipFill>
                    <a:blip r:embed="rId23"/>
                    <a:stretch>
                      <a:fillRect/>
                    </a:stretch>
                  </pic:blipFill>
                  <pic:spPr bwMode="auto">
                    <a:xfrm>
                      <a:off x="0" y="0"/>
                      <a:ext cx="5334000" cy="5296035"/>
                    </a:xfrm>
                    <a:prstGeom prst="rect">
                      <a:avLst/>
                    </a:prstGeom>
                    <a:noFill/>
                    <a:ln w="9525">
                      <a:noFill/>
                      <a:headEnd/>
                      <a:tailEnd/>
                    </a:ln>
                  </pic:spPr>
                </pic:pic>
              </a:graphicData>
            </a:graphic>
          </wp:inline>
        </w:drawing>
      </w:r>
    </w:p>
    <w:p>
      <w:pPr>
        <w:pStyle w:val="Heading3"/>
      </w:pPr>
      <w:bookmarkStart w:id="24" w:name="kaa-map"/>
      <w:r>
        <w:t xml:space="preserve">KAA Map</w:t>
      </w:r>
      <w:bookmarkEnd w:id="24"/>
    </w:p>
    <w:p>
      <w:pPr>
        <w:pStyle w:val="FirstParagraph"/>
      </w:pPr>
      <w:r>
        <w:t xml:space="preserve">Therefore, the combined symmetry transformation, which is</w:t>
      </w:r>
      <w:r>
        <w:br/>
      </w:r>
      <w:r>
        <w:t xml:space="preserve">r′ = Rr + vt</w:t>
      </w:r>
      <w:r>
        <w:br/>
      </w:r>
      <w:r>
        <w:t xml:space="preserve">t′ = t</w:t>
      </w:r>
      <w:r>
        <w:br/>
      </w:r>
      <w:r>
        <w:t xml:space="preserve">keeps the distance</w:t>
      </w:r>
      <w:r>
        <w:t xml:space="preserve"> </w:t>
      </w:r>
      <m:oMath>
        <m:r>
          <m:t>Δ</m:t>
        </m:r>
      </m:oMath>
      <w:r>
        <w:t xml:space="preserve">r invariant in the new frame and the distribution of the positions of particles (in this case, pixels) is maintained. In the KAA map model, we introduce the transformation:</w:t>
      </w:r>
      <w:r>
        <w:br/>
      </w:r>
      <w:r>
        <w:t xml:space="preserve">r′ = R(θ(t))r + v(t),</w:t>
      </w:r>
      <w:r>
        <w:br/>
      </w:r>
      <w:r>
        <w:t xml:space="preserve">where the rotation angle θ is made time (step) dependant θ(t) and the linear velocity v is no longer constant but made time (step) dependant v(t), as well. The θ and v are polynomial functions that depend on the parameter t. This transformation destroys completely any symmetry of the group of positions r in the initial frame after being transformed into the new frame.</w:t>
      </w:r>
      <w:r>
        <w:t xml:space="preserve"> </w:t>
      </w:r>
      <w:r>
        <w:t xml:space="preserve">We introduce the KAA map finally as</w:t>
      </w:r>
      <w:r>
        <w:br/>
      </w:r>
    </w:p>
    <w:p>
      <w:pPr>
        <w:pStyle w:val="BodyText"/>
      </w:pPr>
      <m:oMathPara>
        <m:oMathParaPr>
          <m:jc m:val="center"/>
        </m:oMathParaPr>
        <m:oMath>
          <m:d>
            <m:dPr>
              <m:begChr m:val="["/>
              <m:endChr m:val="]"/>
              <m:grow/>
            </m:dPr>
            <m:e>
              <m:m>
                <m:mPr>
                  <m:baseJc m:val="center"/>
                  <m:plcHide m:val="1"/>
                  <m:mcs>
                    <m:mc>
                      <m:mcPr>
                        <m:mcJc m:val="center"/>
                        <m:count m:val="1"/>
                      </m:mcPr>
                    </m:mc>
                  </m:mcs>
                </m:mPr>
                <m:mr>
                  <m:e>
                    <m:r>
                      <m:t>y</m:t>
                    </m:r>
                    <m:r>
                      <m:t>′</m:t>
                    </m:r>
                  </m:e>
                </m:mr>
                <m:mr>
                  <m:e>
                    <m:r>
                      <m:t>x</m:t>
                    </m:r>
                    <m:r>
                      <m:t>′</m:t>
                    </m:r>
                  </m:e>
                </m:mr>
              </m:m>
            </m:e>
          </m:d>
          <m:r>
            <m:t>=</m:t>
          </m:r>
          <m:r>
            <m:t>(</m:t>
          </m:r>
          <m:d>
            <m:dPr>
              <m:begChr m:val="["/>
              <m:endChr m:val="]"/>
              <m:grow/>
            </m:dPr>
            <m:e>
              <m:m>
                <m:mPr>
                  <m:baseJc m:val="center"/>
                  <m:plcHide m:val="1"/>
                  <m:mcs>
                    <m:mc>
                      <m:mcPr>
                        <m:mcJc m:val="center"/>
                        <m:count m:val="1"/>
                      </m:mcPr>
                    </m:mc>
                    <m:mc>
                      <m:mcPr>
                        <m:mcJc m:val="center"/>
                        <m:count m:val="1"/>
                      </m:mcPr>
                    </m:mc>
                  </m:mcs>
                </m:mPr>
                <m:mr>
                  <m:e>
                    <m:r>
                      <m:t>c</m:t>
                    </m:r>
                    <m:r>
                      <m:t>o</m:t>
                    </m:r>
                    <m:r>
                      <m:t>s</m:t>
                    </m:r>
                    <m:r>
                      <m:t>θ</m:t>
                    </m:r>
                  </m:e>
                  <m:e>
                    <m:r>
                      <m:t>−</m:t>
                    </m:r>
                    <m:r>
                      <m:t>s</m:t>
                    </m:r>
                    <m:r>
                      <m:t>i</m:t>
                    </m:r>
                    <m:r>
                      <m:t>n</m:t>
                    </m:r>
                    <m:r>
                      <m:t>θ</m:t>
                    </m:r>
                  </m:e>
                </m:mr>
                <m:mr>
                  <m:e>
                    <m:r>
                      <m:t>s</m:t>
                    </m:r>
                    <m:r>
                      <m:t>i</m:t>
                    </m:r>
                    <m:r>
                      <m:t>n</m:t>
                    </m:r>
                    <m:r>
                      <m:t>θ</m:t>
                    </m:r>
                  </m:e>
                  <m:e>
                    <m:r>
                      <m:t>c</m:t>
                    </m:r>
                    <m:r>
                      <m:t>o</m:t>
                    </m:r>
                    <m:r>
                      <m:t>s</m:t>
                    </m:r>
                    <m:r>
                      <m:t>θ</m:t>
                    </m:r>
                  </m:e>
                </m:mr>
              </m:m>
            </m:e>
          </m:d>
          <m:d>
            <m:dPr>
              <m:begChr m:val="["/>
              <m:endChr m:val="]"/>
              <m:grow/>
            </m:dPr>
            <m:e>
              <m:m>
                <m:mPr>
                  <m:baseJc m:val="center"/>
                  <m:plcHide m:val="1"/>
                  <m:mcs>
                    <m:mc>
                      <m:mcPr>
                        <m:mcJc m:val="center"/>
                        <m:count m:val="1"/>
                      </m:mcPr>
                    </m:mc>
                  </m:mcs>
                </m:mPr>
                <m:mr>
                  <m:e>
                    <m:r>
                      <m:t>y</m:t>
                    </m:r>
                  </m:e>
                </m:mr>
                <m:mr>
                  <m:e>
                    <m:r>
                      <m:t>x</m:t>
                    </m:r>
                  </m:e>
                </m:mr>
              </m:m>
            </m:e>
          </m:d>
          <m:r>
            <m:t>+</m:t>
          </m:r>
          <m:d>
            <m:dPr>
              <m:begChr m:val="["/>
              <m:endChr m:val="]"/>
              <m:grow/>
            </m:dPr>
            <m:e>
              <m:m>
                <m:mPr>
                  <m:baseJc m:val="center"/>
                  <m:plcHide m:val="1"/>
                  <m:mcs>
                    <m:mc>
                      <m:mcPr>
                        <m:mcJc m:val="center"/>
                        <m:count m:val="1"/>
                      </m:mcPr>
                    </m:mc>
                  </m:mcs>
                </m:mPr>
                <m:mr>
                  <m:e>
                    <m:r>
                      <m:t>V</m:t>
                    </m:r>
                    <m:r>
                      <m:t>1</m:t>
                    </m:r>
                  </m:e>
                </m:mr>
                <m:mr>
                  <m:e>
                    <m:r>
                      <m:t>V</m:t>
                    </m:r>
                    <m:r>
                      <m:t>2</m:t>
                    </m:r>
                  </m:e>
                </m:mr>
              </m:m>
            </m:e>
          </m:d>
          <m:r>
            <m:t>*</m:t>
          </m:r>
          <m:r>
            <m:t>t</m:t>
          </m:r>
          <m:r>
            <m:t>)</m:t>
          </m:r>
          <m:r>
            <m:t> </m:t>
          </m:r>
          <m:r>
            <m:t>m</m:t>
          </m:r>
          <m:r>
            <m:t>o</m:t>
          </m:r>
          <m:r>
            <m:t>d</m:t>
          </m:r>
          <m:r>
            <m:t> </m:t>
          </m:r>
          <m:r>
            <m:t>N</m:t>
          </m:r>
        </m:oMath>
      </m:oMathPara>
    </w:p>
    <w:p>
      <w:pPr>
        <w:pStyle w:val="FirstParagraph"/>
      </w:pPr>
      <w:r>
        <w:t xml:space="preserve">where mod N is used to confine the numbers from 0 to 255 which is the minimum and maximum value a pixel can attain.</w:t>
      </w:r>
    </w:p>
    <w:p>
      <w:pPr>
        <w:pStyle w:val="SourceCode"/>
      </w:pPr>
      <w:r>
        <w:rPr>
          <w:rStyle w:val="KeywordTok"/>
        </w:rPr>
        <w:t xml:space="preserve">def</w:t>
      </w:r>
      <w:r>
        <w:rPr>
          <w:rStyle w:val="NormalTok"/>
        </w:rPr>
        <w:t xml:space="preserve"> get_combined_transformation(x, y, theta, v1, v2):</w:t>
      </w:r>
      <w:r>
        <w:br/>
      </w:r>
      <w:r>
        <w:rPr>
          <w:rStyle w:val="NormalTok"/>
        </w:rPr>
        <w:t xml:space="preserve">    x1 </w:t>
      </w:r>
      <w:r>
        <w:rPr>
          <w:rStyle w:val="OperatorTok"/>
        </w:rPr>
        <w:t xml:space="preserve">=</w:t>
      </w:r>
      <w:r>
        <w:rPr>
          <w:rStyle w:val="NormalTok"/>
        </w:rPr>
        <w:t xml:space="preserve"> x </w:t>
      </w:r>
      <w:r>
        <w:rPr>
          <w:rStyle w:val="OperatorTok"/>
        </w:rPr>
        <w:t xml:space="preserve">*</w:t>
      </w:r>
      <w:r>
        <w:rPr>
          <w:rStyle w:val="NormalTok"/>
        </w:rPr>
        <w:t xml:space="preserve"> math.cos(theta) </w:t>
      </w:r>
      <w:r>
        <w:rPr>
          <w:rStyle w:val="OperatorTok"/>
        </w:rPr>
        <w:t xml:space="preserve">-</w:t>
      </w:r>
      <w:r>
        <w:rPr>
          <w:rStyle w:val="NormalTok"/>
        </w:rPr>
        <w:t xml:space="preserve"> y </w:t>
      </w:r>
      <w:r>
        <w:rPr>
          <w:rStyle w:val="OperatorTok"/>
        </w:rPr>
        <w:t xml:space="preserve">*</w:t>
      </w:r>
      <w:r>
        <w:rPr>
          <w:rStyle w:val="NormalTok"/>
        </w:rPr>
        <w:t xml:space="preserve"> math.sin(theta) </w:t>
      </w:r>
      <w:r>
        <w:rPr>
          <w:rStyle w:val="OperatorTok"/>
        </w:rPr>
        <w:t xml:space="preserve">+</w:t>
      </w:r>
      <w:r>
        <w:rPr>
          <w:rStyle w:val="NormalTok"/>
        </w:rPr>
        <w:t xml:space="preserve"> v1 </w:t>
      </w:r>
      <w:r>
        <w:rPr>
          <w:rStyle w:val="OperatorTok"/>
        </w:rPr>
        <w:t xml:space="preserve">*</w:t>
      </w:r>
      <w:r>
        <w:rPr>
          <w:rStyle w:val="NormalTok"/>
        </w:rPr>
        <w:t xml:space="preserve"> time.time()</w:t>
      </w:r>
      <w:r>
        <w:br/>
      </w:r>
      <w:r>
        <w:rPr>
          <w:rStyle w:val="NormalTok"/>
        </w:rPr>
        <w:t xml:space="preserve">    time.sleep(</w:t>
      </w:r>
      <w:r>
        <w:rPr>
          <w:rStyle w:val="FloatTok"/>
        </w:rPr>
        <w:t xml:space="preserve">0.1</w:t>
      </w:r>
      <w:r>
        <w:rPr>
          <w:rStyle w:val="NormalTok"/>
        </w:rPr>
        <w:t xml:space="preserve">)</w:t>
      </w:r>
      <w:r>
        <w:br/>
      </w:r>
      <w:r>
        <w:rPr>
          <w:rStyle w:val="NormalTok"/>
        </w:rPr>
        <w:t xml:space="preserve">    y1 </w:t>
      </w:r>
      <w:r>
        <w:rPr>
          <w:rStyle w:val="OperatorTok"/>
        </w:rPr>
        <w:t xml:space="preserve">=</w:t>
      </w:r>
      <w:r>
        <w:rPr>
          <w:rStyle w:val="NormalTok"/>
        </w:rPr>
        <w:t xml:space="preserve"> x </w:t>
      </w:r>
      <w:r>
        <w:rPr>
          <w:rStyle w:val="OperatorTok"/>
        </w:rPr>
        <w:t xml:space="preserve">*</w:t>
      </w:r>
      <w:r>
        <w:rPr>
          <w:rStyle w:val="NormalTok"/>
        </w:rPr>
        <w:t xml:space="preserve"> math.sin(theta) </w:t>
      </w:r>
      <w:r>
        <w:rPr>
          <w:rStyle w:val="OperatorTok"/>
        </w:rPr>
        <w:t xml:space="preserve">+</w:t>
      </w:r>
      <w:r>
        <w:rPr>
          <w:rStyle w:val="NormalTok"/>
        </w:rPr>
        <w:t xml:space="preserve"> y </w:t>
      </w:r>
      <w:r>
        <w:rPr>
          <w:rStyle w:val="OperatorTok"/>
        </w:rPr>
        <w:t xml:space="preserve">*</w:t>
      </w:r>
      <w:r>
        <w:rPr>
          <w:rStyle w:val="NormalTok"/>
        </w:rPr>
        <w:t xml:space="preserve"> math.cos(theta) </w:t>
      </w:r>
      <w:r>
        <w:rPr>
          <w:rStyle w:val="OperatorTok"/>
        </w:rPr>
        <w:t xml:space="preserve">+</w:t>
      </w:r>
      <w:r>
        <w:rPr>
          <w:rStyle w:val="NormalTok"/>
        </w:rPr>
        <w:t xml:space="preserve"> v2 </w:t>
      </w:r>
      <w:r>
        <w:rPr>
          <w:rStyle w:val="OperatorTok"/>
        </w:rPr>
        <w:t xml:space="preserve">*</w:t>
      </w:r>
      <w:r>
        <w:rPr>
          <w:rStyle w:val="NormalTok"/>
        </w:rPr>
        <w:t xml:space="preserve"> time.time()</w:t>
      </w:r>
      <w:r>
        <w:br/>
      </w:r>
      <w:r>
        <w:rPr>
          <w:rStyle w:val="NormalTok"/>
        </w:rPr>
        <w:t xml:space="preserve">    </w:t>
      </w:r>
      <w:r>
        <w:rPr>
          <w:rStyle w:val="ControlFlowTok"/>
        </w:rPr>
        <w:t xml:space="preserve">return</w:t>
      </w:r>
      <w:r>
        <w:rPr>
          <w:rStyle w:val="NormalTok"/>
        </w:rPr>
        <w:t xml:space="preserve"> x1 </w:t>
      </w:r>
      <w:r>
        <w:rPr>
          <w:rStyle w:val="OperatorTok"/>
        </w:rPr>
        <w:t xml:space="preserve">%</w:t>
      </w:r>
      <w:r>
        <w:rPr>
          <w:rStyle w:val="NormalTok"/>
        </w:rPr>
        <w:t xml:space="preserve"> </w:t>
      </w:r>
      <w:r>
        <w:rPr>
          <w:rStyle w:val="DecValTok"/>
        </w:rPr>
        <w:t xml:space="preserve">255</w:t>
      </w:r>
      <w:r>
        <w:rPr>
          <w:rStyle w:val="NormalTok"/>
        </w:rPr>
        <w:t xml:space="preserve">, y1 </w:t>
      </w:r>
      <w:r>
        <w:rPr>
          <w:rStyle w:val="OperatorTok"/>
        </w:rPr>
        <w:t xml:space="preserve">%</w:t>
      </w:r>
      <w:r>
        <w:rPr>
          <w:rStyle w:val="NormalTok"/>
        </w:rPr>
        <w:t xml:space="preserve"> </w:t>
      </w:r>
      <w:r>
        <w:rPr>
          <w:rStyle w:val="DecValTok"/>
        </w:rPr>
        <w:t xml:space="preserve">255</w:t>
      </w:r>
    </w:p>
    <w:p>
      <w:pPr>
        <w:pStyle w:val="SourceCode"/>
      </w:pPr>
      <w:r>
        <w:rPr>
          <w:rStyle w:val="NormalTok"/>
        </w:rPr>
        <w:t xml:space="preserve">points </w:t>
      </w:r>
      <w:r>
        <w:rPr>
          <w:rStyle w:val="OperatorTok"/>
        </w:rPr>
        <w:t xml:space="preserve">=</w:t>
      </w:r>
      <w:r>
        <w:rPr>
          <w:rStyle w:val="NormalTok"/>
        </w:rPr>
        <w:t xml:space="preserve"> [get_combined_transformation(each, each, </w:t>
      </w:r>
      <w:r>
        <w:rPr>
          <w:rStyle w:val="FloatTok"/>
        </w:rPr>
        <w:t xml:space="preserve">1.56</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xt, yt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points)</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plt.axes(projection</w:t>
      </w:r>
      <w:r>
        <w:rPr>
          <w:rStyle w:val="OperatorTok"/>
        </w:rPr>
        <w:t xml:space="preserve">=</w:t>
      </w:r>
      <w:r>
        <w:rPr>
          <w:rStyle w:val="StringTok"/>
        </w:rPr>
        <w:t xml:space="preserve">'3d'</w:t>
      </w:r>
      <w:r>
        <w:rPr>
          <w:rStyle w:val="NormalTok"/>
        </w:rPr>
        <w:t xml:space="preserve">)</w:t>
      </w:r>
      <w:r>
        <w:br/>
      </w:r>
      <w:r>
        <w:rPr>
          <w:rStyle w:val="NormalTok"/>
        </w:rPr>
        <w:t xml:space="preserve">plt.plot(xt, yt, color</w:t>
      </w:r>
      <w:r>
        <w:rPr>
          <w:rStyle w:val="OperatorTok"/>
        </w:rPr>
        <w:t xml:space="preserve">=</w:t>
      </w:r>
      <w:r>
        <w:rPr>
          <w:rStyle w:val="StringTok"/>
        </w:rPr>
        <w:t xml:space="preserve">"green"</w:t>
      </w:r>
      <w:r>
        <w:rPr>
          <w:rStyle w:val="NormalTok"/>
        </w:rPr>
        <w:t xml:space="preserve">)</w:t>
      </w:r>
    </w:p>
    <w:p>
      <w:pPr>
        <w:pStyle w:val="SourceCode"/>
      </w:pPr>
      <w:r>
        <w:rPr>
          <w:rStyle w:val="VerbatimChar"/>
        </w:rPr>
        <w:t xml:space="preserve">[&lt;mpl_toolkits.mplot3d.art3d.Line3D at 0x7f8063048340&gt;]</w:t>
      </w:r>
    </w:p>
    <w:p>
      <w:pPr>
        <w:pStyle w:val="FirstParagraph"/>
      </w:pPr>
      <w:r>
        <w:drawing>
          <wp:inline>
            <wp:extent cx="5334000" cy="5296035"/>
            <wp:effectExtent b="0" l="0" r="0" t="0"/>
            <wp:docPr descr="" title="" id="1" name="Picture"/>
            <a:graphic>
              <a:graphicData uri="http://schemas.openxmlformats.org/drawingml/2006/picture">
                <pic:pic>
                  <pic:nvPicPr>
                    <pic:cNvPr descr="d937e809cb223ed39026474ecfd98fc85b64dcdb.png" id="0" name="Picture"/>
                    <pic:cNvPicPr>
                      <a:picLocks noChangeArrowheads="1" noChangeAspect="1"/>
                    </pic:cNvPicPr>
                  </pic:nvPicPr>
                  <pic:blipFill>
                    <a:blip r:embed="rId25"/>
                    <a:stretch>
                      <a:fillRect/>
                    </a:stretch>
                  </pic:blipFill>
                  <pic:spPr bwMode="auto">
                    <a:xfrm>
                      <a:off x="0" y="0"/>
                      <a:ext cx="5334000" cy="5296035"/>
                    </a:xfrm>
                    <a:prstGeom prst="rect">
                      <a:avLst/>
                    </a:prstGeom>
                    <a:noFill/>
                    <a:ln w="9525">
                      <a:noFill/>
                      <a:headEnd/>
                      <a:tailEnd/>
                    </a:ln>
                  </pic:spPr>
                </pic:pic>
              </a:graphicData>
            </a:graphic>
          </wp:inline>
        </w:drawing>
      </w:r>
    </w:p>
    <w:p>
      <w:pPr>
        <w:pStyle w:val="Heading3"/>
      </w:pPr>
      <w:bookmarkStart w:id="26" w:name="logistic-map"/>
      <w:r>
        <w:t xml:space="preserve">Logistic Map</w:t>
      </w:r>
      <w:bookmarkEnd w:id="26"/>
    </w:p>
    <w:p>
      <w:pPr>
        <w:pStyle w:val="FirstParagraph"/>
      </w:pPr>
      <w:r>
        <w:t xml:space="preserve">The Logistic map is a discrete-time analog of the logistic equation for population growing. Mathematically, the Logistic map is defined as,</w:t>
      </w:r>
    </w:p>
    <w:p>
      <w:pPr>
        <w:pStyle w:val="BodyText"/>
      </w:pPr>
      <w:r>
        <w:t xml:space="preserve">x</w:t>
      </w:r>
      <w:r>
        <w:t xml:space="preserve">i+1</w:t>
      </w:r>
      <w:r>
        <w:t xml:space="preserve"> </w:t>
      </w:r>
      <w:r>
        <w:t xml:space="preserve">= 4px</w:t>
      </w:r>
      <w:r>
        <w:t xml:space="preserve">i</w:t>
      </w:r>
      <w:r>
        <w:t xml:space="preserve">(1 − x</w:t>
      </w:r>
      <w:r>
        <w:t xml:space="preserve">i</w:t>
      </w:r>
      <w:r>
        <w:t xml:space="preserve">)</w:t>
      </w:r>
    </w:p>
    <w:p>
      <w:pPr>
        <w:pStyle w:val="BodyText"/>
      </w:pPr>
      <w:r>
        <w:t xml:space="preserve">where parameter p is within the range of [0, 1]. When p ∈ [0.89, 1], Logistic map is chaotic.</w:t>
      </w:r>
      <w:r>
        <w:t xml:space="preserve"> </w:t>
      </w:r>
      <w:r>
        <w:t xml:space="preserve">Bifurcation diagram shows the output distribution of a chaotic map along its control parameter, while iteration function</w:t>
      </w:r>
      <w:r>
        <w:t xml:space="preserve"> </w:t>
      </w:r>
      <w:r>
        <w:t xml:space="preserve">describes the output distributions along its inputs. It is noticed that the outputs of Logistic map distribute in a larger area when p</w:t>
      </w:r>
      <w:r>
        <w:t xml:space="preserve"> </w:t>
      </w:r>
      <w:r>
        <w:t xml:space="preserve">approaches to 1.</w:t>
      </w:r>
    </w:p>
    <w:p>
      <w:pPr>
        <w:pStyle w:val="SourceCode"/>
      </w:pPr>
      <w:r>
        <w:rPr>
          <w:rStyle w:val="KeywordTok"/>
        </w:rPr>
        <w:t xml:space="preserve">def</w:t>
      </w:r>
      <w:r>
        <w:rPr>
          <w:rStyle w:val="NormalTok"/>
        </w:rPr>
        <w:t xml:space="preserve"> get_logistic_map(current, p, limit):</w:t>
      </w:r>
      <w:r>
        <w:br/>
      </w:r>
      <w:r>
        <w:rPr>
          <w:rStyle w:val="NormalTok"/>
        </w:rPr>
        <w:t xml:space="preserve">    </w:t>
      </w:r>
      <w:r>
        <w:rPr>
          <w:rStyle w:val="KeywordTok"/>
        </w:rPr>
        <w:t xml:space="preserve">def</w:t>
      </w:r>
      <w:r>
        <w:rPr>
          <w:rStyle w:val="NormalTok"/>
        </w:rPr>
        <w:t xml:space="preserve"> next_element(x, p):</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(limit):</w:t>
      </w:r>
      <w:r>
        <w:br/>
      </w:r>
      <w:r>
        <w:rPr>
          <w:rStyle w:val="NormalTok"/>
        </w:rPr>
        <w:t xml:space="preserve">        result.append(current)</w:t>
      </w:r>
      <w:r>
        <w:br/>
      </w:r>
      <w:r>
        <w:rPr>
          <w:rStyle w:val="NormalTok"/>
        </w:rPr>
        <w:t xml:space="preserve">        current </w:t>
      </w:r>
      <w:r>
        <w:rPr>
          <w:rStyle w:val="OperatorTok"/>
        </w:rPr>
        <w:t xml:space="preserve">=</w:t>
      </w:r>
      <w:r>
        <w:rPr>
          <w:rStyle w:val="NormalTok"/>
        </w:rPr>
        <w:t xml:space="preserve"> next_element(current, p)</w:t>
      </w:r>
      <w:r>
        <w:br/>
      </w:r>
      <w:r>
        <w:rPr>
          <w:rStyle w:val="NormalTok"/>
        </w:rPr>
        <w:t xml:space="preserve">    </w:t>
      </w:r>
      <w:r>
        <w:rPr>
          <w:rStyle w:val="ControlFlowTok"/>
        </w:rPr>
        <w:t xml:space="preserve">return</w:t>
      </w:r>
      <w:r>
        <w:rPr>
          <w:rStyle w:val="NormalTok"/>
        </w:rPr>
        <w:t xml:space="preserve"> result</w:t>
      </w:r>
    </w:p>
    <w:p>
      <w:pPr>
        <w:pStyle w:val="SourceCode"/>
      </w:pPr>
      <w:r>
        <w:rPr>
          <w:rStyle w:val="KeywordTok"/>
        </w:rPr>
        <w:t xml:space="preserve">def</w:t>
      </w:r>
      <w:r>
        <w:rPr>
          <w:rStyle w:val="NormalTok"/>
        </w:rPr>
        <w:t xml:space="preserve"> get_logistic_map_plot_arrays(current, p, limit):</w:t>
      </w:r>
      <w:r>
        <w:br/>
      </w:r>
      <w:r>
        <w:rPr>
          <w:rStyle w:val="NormalTok"/>
        </w:rPr>
        <w:t xml:space="preserve">    </w:t>
      </w:r>
      <w:r>
        <w:rPr>
          <w:rStyle w:val="ControlFlowTok"/>
        </w:rPr>
        <w:t xml:space="preserve">return</w:t>
      </w:r>
      <w:r>
        <w:rPr>
          <w:rStyle w:val="NormalTok"/>
        </w:rPr>
        <w:t xml:space="preserve"> np.array([each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(limit)]), np.array(get_logistic_map(current, p, limit))</w:t>
      </w:r>
    </w:p>
    <w:p>
      <w:pPr>
        <w:pStyle w:val="SourceCode"/>
      </w:pPr>
      <w:r>
        <w:rPr>
          <w:rStyle w:val="NormalTok"/>
        </w:rPr>
        <w:t xml:space="preserve">x1, y1 </w:t>
      </w:r>
      <w:r>
        <w:rPr>
          <w:rStyle w:val="OperatorTok"/>
        </w:rPr>
        <w:t xml:space="preserve">=</w:t>
      </w:r>
      <w:r>
        <w:rPr>
          <w:rStyle w:val="NormalTok"/>
        </w:rPr>
        <w:t xml:space="preserve"> get_logistic_map_plot_arrays(</w:t>
      </w:r>
      <w:r>
        <w:rPr>
          <w:rStyle w:val="FloatTok"/>
        </w:rPr>
        <w:t xml:space="preserve">0.3</w:t>
      </w:r>
      <w:r>
        <w:rPr>
          <w:rStyle w:val="NormalTok"/>
        </w:rPr>
        <w:t xml:space="preserve">, </w:t>
      </w:r>
      <w:r>
        <w:rPr>
          <w:rStyle w:val="FloatTok"/>
        </w:rPr>
        <w:t xml:space="preserve">0.89</w:t>
      </w:r>
      <w:r>
        <w:rPr>
          <w:rStyle w:val="NormalTok"/>
        </w:rPr>
        <w:t xml:space="preserve">, </w:t>
      </w:r>
      <w:r>
        <w:rPr>
          <w:rStyle w:val="DecValTok"/>
        </w:rPr>
        <w:t xml:space="preserve">20</w:t>
      </w:r>
      <w:r>
        <w:rPr>
          <w:rStyle w:val="NormalTok"/>
        </w:rPr>
        <w:t xml:space="preserve">)</w:t>
      </w:r>
      <w:r>
        <w:br/>
      </w:r>
      <w:r>
        <w:rPr>
          <w:rStyle w:val="NormalTok"/>
        </w:rPr>
        <w:t xml:space="preserve">x2, y2 </w:t>
      </w:r>
      <w:r>
        <w:rPr>
          <w:rStyle w:val="OperatorTok"/>
        </w:rPr>
        <w:t xml:space="preserve">=</w:t>
      </w:r>
      <w:r>
        <w:rPr>
          <w:rStyle w:val="NormalTok"/>
        </w:rPr>
        <w:t xml:space="preserve"> get_logistic_map_plot_arrays(</w:t>
      </w:r>
      <w:r>
        <w:rPr>
          <w:rStyle w:val="FloatTok"/>
        </w:rPr>
        <w:t xml:space="preserve">0.3</w:t>
      </w:r>
      <w:r>
        <w:rPr>
          <w:rStyle w:val="NormalTok"/>
        </w:rPr>
        <w:t xml:space="preserve">, </w:t>
      </w:r>
      <w:r>
        <w:rPr>
          <w:rStyle w:val="FloatTok"/>
        </w:rPr>
        <w:t xml:space="preserve">0.99</w:t>
      </w:r>
      <w:r>
        <w:rPr>
          <w:rStyle w:val="NormalTok"/>
        </w:rPr>
        <w:t xml:space="preserve">, </w:t>
      </w:r>
      <w:r>
        <w:rPr>
          <w:rStyle w:val="DecValTok"/>
        </w:rPr>
        <w:t xml:space="preserve">20</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plt.plot(x1, y1, color</w:t>
      </w:r>
      <w:r>
        <w:rPr>
          <w:rStyle w:val="OperatorTok"/>
        </w:rPr>
        <w:t xml:space="preserve">=</w:t>
      </w:r>
      <w:r>
        <w:rPr>
          <w:rStyle w:val="StringTok"/>
        </w:rPr>
        <w:t xml:space="preserve">"red"</w:t>
      </w:r>
      <w:r>
        <w:rPr>
          <w:rStyle w:val="NormalTok"/>
        </w:rPr>
        <w:t xml:space="preserve">)</w:t>
      </w:r>
      <w:r>
        <w:br/>
      </w:r>
      <w:r>
        <w:rPr>
          <w:rStyle w:val="NormalTok"/>
        </w:rPr>
        <w:t xml:space="preserve">plt.plot(x2, y2, color</w:t>
      </w:r>
      <w:r>
        <w:rPr>
          <w:rStyle w:val="OperatorTok"/>
        </w:rPr>
        <w:t xml:space="preserve">=</w:t>
      </w:r>
      <w:r>
        <w:rPr>
          <w:rStyle w:val="StringTok"/>
        </w:rPr>
        <w:t xml:space="preserve">"blue"</w:t>
      </w:r>
      <w:r>
        <w:rPr>
          <w:rStyle w:val="NormalTok"/>
        </w:rPr>
        <w:t xml:space="preserve">)</w:t>
      </w:r>
    </w:p>
    <w:p>
      <w:pPr>
        <w:pStyle w:val="SourceCode"/>
      </w:pPr>
      <w:r>
        <w:rPr>
          <w:rStyle w:val="VerbatimChar"/>
        </w:rPr>
        <w:t xml:space="preserve">[&lt;matplotlib.lines.Line2D at 0x7f8062fc62e0&gt;]</w:t>
      </w:r>
    </w:p>
    <w:p>
      <w:pPr>
        <w:pStyle w:val="FirstParagraph"/>
      </w:pPr>
      <w:r>
        <w:drawing>
          <wp:inline>
            <wp:extent cx="5334000" cy="5154705"/>
            <wp:effectExtent b="0" l="0" r="0" t="0"/>
            <wp:docPr descr="" title="" id="1" name="Picture"/>
            <a:graphic>
              <a:graphicData uri="http://schemas.openxmlformats.org/drawingml/2006/picture">
                <pic:pic>
                  <pic:nvPicPr>
                    <pic:cNvPr descr="0e6056929c1e7bfb3c204bbfae53ebf1c55d4a7d.png" id="0" name="Picture"/>
                    <pic:cNvPicPr>
                      <a:picLocks noChangeArrowheads="1" noChangeAspect="1"/>
                    </pic:cNvPicPr>
                  </pic:nvPicPr>
                  <pic:blipFill>
                    <a:blip r:embed="rId27"/>
                    <a:stretch>
                      <a:fillRect/>
                    </a:stretch>
                  </pic:blipFill>
                  <pic:spPr bwMode="auto">
                    <a:xfrm>
                      <a:off x="0" y="0"/>
                      <a:ext cx="5334000" cy="5154705"/>
                    </a:xfrm>
                    <a:prstGeom prst="rect">
                      <a:avLst/>
                    </a:prstGeom>
                    <a:noFill/>
                    <a:ln w="9525">
                      <a:noFill/>
                      <a:headEnd/>
                      <a:tailEnd/>
                    </a:ln>
                  </pic:spPr>
                </pic:pic>
              </a:graphicData>
            </a:graphic>
          </wp:inline>
        </w:drawing>
      </w:r>
    </w:p>
    <w:p>
      <w:pPr>
        <w:pStyle w:val="Heading3"/>
      </w:pPr>
      <w:bookmarkStart w:id="28" w:name="sine-map"/>
      <w:r>
        <w:t xml:space="preserve">Sine Map</w:t>
      </w:r>
      <w:bookmarkEnd w:id="28"/>
    </w:p>
    <w:p>
      <w:pPr>
        <w:pStyle w:val="FirstParagraph"/>
      </w:pPr>
      <w:r>
        <w:t xml:space="preserve">When sine function has inputs within the range of [0, π], its outputs fall into the range of [0, 1]. Sine map is derived</w:t>
      </w:r>
      <w:r>
        <w:t xml:space="preserve"> </w:t>
      </w:r>
      <w:r>
        <w:t xml:space="preserve">from sine function by transforming its inputs into [0, 1]. It is defined as</w:t>
      </w:r>
    </w:p>
    <w:p>
      <w:pPr>
        <w:pStyle w:val="BodyText"/>
      </w:pPr>
      <w:r>
        <w:t xml:space="preserve">x</w:t>
      </w:r>
      <w:r>
        <w:t xml:space="preserve">i+1</w:t>
      </w:r>
      <w:r>
        <w:t xml:space="preserve"> </w:t>
      </w:r>
      <w:r>
        <w:t xml:space="preserve">= s sin(πx</w:t>
      </w:r>
      <w:r>
        <w:t xml:space="preserve">i</w:t>
      </w:r>
      <w:r>
        <w:t xml:space="preserve">)</w:t>
      </w:r>
    </w:p>
    <w:p>
      <w:pPr>
        <w:pStyle w:val="BodyText"/>
      </w:pPr>
      <w:r>
        <w:t xml:space="preserve">where parameter s ∈ [0, 1]. Sine map is chaotic when s ∈ [0.87, 1].</w:t>
      </w:r>
      <w:r>
        <w:t xml:space="preserve"> </w:t>
      </w:r>
      <w:r>
        <w:t xml:space="preserve">Although Logistic and Sine maps have totally different mathematical definitions, their chaotic behaviors are quite similar.</w:t>
      </w:r>
    </w:p>
    <w:p>
      <w:pPr>
        <w:pStyle w:val="SourceCode"/>
      </w:pPr>
      <w:r>
        <w:rPr>
          <w:rStyle w:val="KeywordTok"/>
        </w:rPr>
        <w:t xml:space="preserve">def</w:t>
      </w:r>
      <w:r>
        <w:rPr>
          <w:rStyle w:val="NormalTok"/>
        </w:rPr>
        <w:t xml:space="preserve"> get_sine_map(current, s, limit):</w:t>
      </w:r>
      <w:r>
        <w:br/>
      </w:r>
      <w:r>
        <w:rPr>
          <w:rStyle w:val="NormalTok"/>
        </w:rPr>
        <w:t xml:space="preserve">    </w:t>
      </w:r>
      <w:r>
        <w:rPr>
          <w:rStyle w:val="KeywordTok"/>
        </w:rPr>
        <w:t xml:space="preserve">def</w:t>
      </w:r>
      <w:r>
        <w:rPr>
          <w:rStyle w:val="NormalTok"/>
        </w:rPr>
        <w:t xml:space="preserve"> next_element(x, s):</w:t>
      </w:r>
      <w:r>
        <w:br/>
      </w:r>
      <w:r>
        <w:rPr>
          <w:rStyle w:val="NormalTok"/>
        </w:rPr>
        <w:t xml:space="preserve">        </w:t>
      </w:r>
      <w:r>
        <w:rPr>
          <w:rStyle w:val="ControlFlowTok"/>
        </w:rPr>
        <w:t xml:space="preserve">return</w:t>
      </w:r>
      <w:r>
        <w:rPr>
          <w:rStyle w:val="NormalTok"/>
        </w:rPr>
        <w:t xml:space="preserve"> s </w:t>
      </w:r>
      <w:r>
        <w:rPr>
          <w:rStyle w:val="OperatorTok"/>
        </w:rPr>
        <w:t xml:space="preserve">*</w:t>
      </w:r>
      <w:r>
        <w:rPr>
          <w:rStyle w:val="NormalTok"/>
        </w:rPr>
        <w:t xml:space="preserve"> math.sin(math.pi </w:t>
      </w:r>
      <w:r>
        <w:rPr>
          <w:rStyle w:val="OperatorTok"/>
        </w:rPr>
        <w:t xml:space="preserve">*</w:t>
      </w:r>
      <w:r>
        <w:rPr>
          <w:rStyle w:val="NormalTok"/>
        </w:rPr>
        <w:t xml:space="preserve"> x)</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(limit):</w:t>
      </w:r>
      <w:r>
        <w:br/>
      </w:r>
      <w:r>
        <w:rPr>
          <w:rStyle w:val="NormalTok"/>
        </w:rPr>
        <w:t xml:space="preserve">        result.append(current)</w:t>
      </w:r>
      <w:r>
        <w:br/>
      </w:r>
      <w:r>
        <w:rPr>
          <w:rStyle w:val="NormalTok"/>
        </w:rPr>
        <w:t xml:space="preserve">        current </w:t>
      </w:r>
      <w:r>
        <w:rPr>
          <w:rStyle w:val="OperatorTok"/>
        </w:rPr>
        <w:t xml:space="preserve">=</w:t>
      </w:r>
      <w:r>
        <w:rPr>
          <w:rStyle w:val="NormalTok"/>
        </w:rPr>
        <w:t xml:space="preserve"> next_element(current, s)</w:t>
      </w:r>
      <w:r>
        <w:br/>
      </w:r>
      <w:r>
        <w:rPr>
          <w:rStyle w:val="NormalTok"/>
        </w:rPr>
        <w:t xml:space="preserve">    </w:t>
      </w:r>
      <w:r>
        <w:rPr>
          <w:rStyle w:val="ControlFlowTok"/>
        </w:rPr>
        <w:t xml:space="preserve">return</w:t>
      </w:r>
      <w:r>
        <w:rPr>
          <w:rStyle w:val="NormalTok"/>
        </w:rPr>
        <w:t xml:space="preserve"> result</w:t>
      </w:r>
    </w:p>
    <w:p>
      <w:pPr>
        <w:pStyle w:val="SourceCode"/>
      </w:pPr>
      <w:r>
        <w:rPr>
          <w:rStyle w:val="KeywordTok"/>
        </w:rPr>
        <w:t xml:space="preserve">def</w:t>
      </w:r>
      <w:r>
        <w:rPr>
          <w:rStyle w:val="NormalTok"/>
        </w:rPr>
        <w:t xml:space="preserve"> get_sine_map_plot_arrays(current, s, limit):</w:t>
      </w:r>
      <w:r>
        <w:br/>
      </w:r>
      <w:r>
        <w:rPr>
          <w:rStyle w:val="NormalTok"/>
        </w:rPr>
        <w:t xml:space="preserve">    </w:t>
      </w:r>
      <w:r>
        <w:rPr>
          <w:rStyle w:val="ControlFlowTok"/>
        </w:rPr>
        <w:t xml:space="preserve">return</w:t>
      </w:r>
      <w:r>
        <w:rPr>
          <w:rStyle w:val="NormalTok"/>
        </w:rPr>
        <w:t xml:space="preserve"> np.array([each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(limit)]), np.array(get_sine_map(current, s, limit))</w:t>
      </w:r>
    </w:p>
    <w:p>
      <w:pPr>
        <w:pStyle w:val="SourceCode"/>
      </w:pPr>
      <w:r>
        <w:rPr>
          <w:rStyle w:val="NormalTok"/>
        </w:rPr>
        <w:t xml:space="preserve">x3, y3 </w:t>
      </w:r>
      <w:r>
        <w:rPr>
          <w:rStyle w:val="OperatorTok"/>
        </w:rPr>
        <w:t xml:space="preserve">=</w:t>
      </w:r>
      <w:r>
        <w:rPr>
          <w:rStyle w:val="NormalTok"/>
        </w:rPr>
        <w:t xml:space="preserve"> get_sine_map_plot_arrays(</w:t>
      </w:r>
      <w:r>
        <w:rPr>
          <w:rStyle w:val="FloatTok"/>
        </w:rPr>
        <w:t xml:space="preserve">0.3</w:t>
      </w:r>
      <w:r>
        <w:rPr>
          <w:rStyle w:val="NormalTok"/>
        </w:rPr>
        <w:t xml:space="preserve">, </w:t>
      </w:r>
      <w:r>
        <w:rPr>
          <w:rStyle w:val="FloatTok"/>
        </w:rPr>
        <w:t xml:space="preserve">0.87</w:t>
      </w:r>
      <w:r>
        <w:rPr>
          <w:rStyle w:val="NormalTok"/>
        </w:rPr>
        <w:t xml:space="preserve">, </w:t>
      </w:r>
      <w:r>
        <w:rPr>
          <w:rStyle w:val="DecValTok"/>
        </w:rPr>
        <w:t xml:space="preserve">50</w:t>
      </w:r>
      <w:r>
        <w:rPr>
          <w:rStyle w:val="NormalTok"/>
        </w:rPr>
        <w:t xml:space="preserve">)</w:t>
      </w:r>
      <w:r>
        <w:br/>
      </w:r>
      <w:r>
        <w:rPr>
          <w:rStyle w:val="NormalTok"/>
        </w:rPr>
        <w:t xml:space="preserve">x4, y4 </w:t>
      </w:r>
      <w:r>
        <w:rPr>
          <w:rStyle w:val="OperatorTok"/>
        </w:rPr>
        <w:t xml:space="preserve">=</w:t>
      </w:r>
      <w:r>
        <w:rPr>
          <w:rStyle w:val="NormalTok"/>
        </w:rPr>
        <w:t xml:space="preserve"> get_sine_map_plot_arrays(</w:t>
      </w:r>
      <w:r>
        <w:rPr>
          <w:rStyle w:val="FloatTok"/>
        </w:rPr>
        <w:t xml:space="preserve">0.3</w:t>
      </w:r>
      <w:r>
        <w:rPr>
          <w:rStyle w:val="NormalTok"/>
        </w:rPr>
        <w:t xml:space="preserve">, </w:t>
      </w:r>
      <w:r>
        <w:rPr>
          <w:rStyle w:val="FloatTok"/>
        </w:rPr>
        <w:t xml:space="preserve">0.99</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plt.plot(x3, y3, color</w:t>
      </w:r>
      <w:r>
        <w:rPr>
          <w:rStyle w:val="OperatorTok"/>
        </w:rPr>
        <w:t xml:space="preserve">=</w:t>
      </w:r>
      <w:r>
        <w:rPr>
          <w:rStyle w:val="StringTok"/>
        </w:rPr>
        <w:t xml:space="preserve">"red"</w:t>
      </w:r>
      <w:r>
        <w:rPr>
          <w:rStyle w:val="NormalTok"/>
        </w:rPr>
        <w:t xml:space="preserve">)</w:t>
      </w:r>
      <w:r>
        <w:br/>
      </w:r>
      <w:r>
        <w:rPr>
          <w:rStyle w:val="NormalTok"/>
        </w:rPr>
        <w:t xml:space="preserve">plt.plot(x4, y4, color</w:t>
      </w:r>
      <w:r>
        <w:rPr>
          <w:rStyle w:val="OperatorTok"/>
        </w:rPr>
        <w:t xml:space="preserve">=</w:t>
      </w:r>
      <w:r>
        <w:rPr>
          <w:rStyle w:val="StringTok"/>
        </w:rPr>
        <w:t xml:space="preserve">"blue"</w:t>
      </w:r>
      <w:r>
        <w:rPr>
          <w:rStyle w:val="NormalTok"/>
        </w:rPr>
        <w:t xml:space="preserve">)</w:t>
      </w:r>
    </w:p>
    <w:p>
      <w:pPr>
        <w:pStyle w:val="SourceCode"/>
      </w:pPr>
      <w:r>
        <w:rPr>
          <w:rStyle w:val="VerbatimChar"/>
        </w:rPr>
        <w:t xml:space="preserve">[&lt;matplotlib.lines.Line2D at 0x7f8062f28dc0&gt;]</w:t>
      </w:r>
    </w:p>
    <w:p>
      <w:pPr>
        <w:pStyle w:val="FirstParagraph"/>
      </w:pPr>
      <w:r>
        <w:drawing>
          <wp:inline>
            <wp:extent cx="5334000" cy="5154705"/>
            <wp:effectExtent b="0" l="0" r="0" t="0"/>
            <wp:docPr descr="" title="" id="1" name="Picture"/>
            <a:graphic>
              <a:graphicData uri="http://schemas.openxmlformats.org/drawingml/2006/picture">
                <pic:pic>
                  <pic:nvPicPr>
                    <pic:cNvPr descr="98fcf12b3c67b2f5b6d21aefcd9e9a71edec0e75.png" id="0" name="Picture"/>
                    <pic:cNvPicPr>
                      <a:picLocks noChangeArrowheads="1" noChangeAspect="1"/>
                    </pic:cNvPicPr>
                  </pic:nvPicPr>
                  <pic:blipFill>
                    <a:blip r:embed="rId29"/>
                    <a:stretch>
                      <a:fillRect/>
                    </a:stretch>
                  </pic:blipFill>
                  <pic:spPr bwMode="auto">
                    <a:xfrm>
                      <a:off x="0" y="0"/>
                      <a:ext cx="5334000" cy="5154705"/>
                    </a:xfrm>
                    <a:prstGeom prst="rect">
                      <a:avLst/>
                    </a:prstGeom>
                    <a:noFill/>
                    <a:ln w="9525">
                      <a:noFill/>
                      <a:headEnd/>
                      <a:tailEnd/>
                    </a:ln>
                  </pic:spPr>
                </pic:pic>
              </a:graphicData>
            </a:graphic>
          </wp:inline>
        </w:drawing>
      </w:r>
    </w:p>
    <w:p>
      <w:pPr>
        <w:pStyle w:val="Heading3"/>
      </w:pPr>
      <w:bookmarkStart w:id="30" w:name="X759b0cfcd16a13ea99dcd13311c4868aab3522e"/>
      <w:r>
        <w:t xml:space="preserve">2D Logistic-adjusted-Sine map</w:t>
      </w:r>
      <w:bookmarkEnd w:id="30"/>
    </w:p>
    <w:p>
      <w:pPr>
        <w:pStyle w:val="FirstParagraph"/>
      </w:pPr>
      <w:r>
        <w:t xml:space="preserve">We give the mathematical definition of 2D-LASM,</w:t>
      </w:r>
    </w:p>
    <w:p>
      <w:pPr>
        <w:pStyle w:val="BodyText"/>
      </w:pPr>
      <w:r>
        <w:t xml:space="preserve">x</w:t>
      </w:r>
      <w:r>
        <w:t xml:space="preserve">i+1</w:t>
      </w:r>
      <w:r>
        <w:t xml:space="preserve"> </w:t>
      </w:r>
      <w:r>
        <w:t xml:space="preserve">= sin(πμ(y</w:t>
      </w:r>
      <w:r>
        <w:t xml:space="preserve">i</w:t>
      </w:r>
      <w:r>
        <w:t xml:space="preserve"> </w:t>
      </w:r>
      <w:r>
        <w:t xml:space="preserve">+ 3)x</w:t>
      </w:r>
      <w:r>
        <w:t xml:space="preserve">i</w:t>
      </w:r>
      <w:r>
        <w:t xml:space="preserve">(1 − x</w:t>
      </w:r>
      <w:r>
        <w:t xml:space="preserve">i</w:t>
      </w:r>
      <w:r>
        <w:t xml:space="preserve">))</w:t>
      </w:r>
      <w:r>
        <w:br/>
      </w:r>
      <w:r>
        <w:t xml:space="preserve">y</w:t>
      </w:r>
      <w:r>
        <w:t xml:space="preserve">i+1</w:t>
      </w:r>
      <w:r>
        <w:t xml:space="preserve"> </w:t>
      </w:r>
      <w:r>
        <w:t xml:space="preserve">= sin(πμ(x</w:t>
      </w:r>
      <w:r>
        <w:t xml:space="preserve">i+1</w:t>
      </w:r>
      <w:r>
        <w:t xml:space="preserve"> </w:t>
      </w:r>
      <w:r>
        <w:t xml:space="preserve">+ 3)y</w:t>
      </w:r>
      <w:r>
        <w:t xml:space="preserve">i</w:t>
      </w:r>
      <w:r>
        <w:t xml:space="preserve">(1 − y</w:t>
      </w:r>
      <w:r>
        <w:t xml:space="preserve">i</w:t>
      </w:r>
      <w:r>
        <w:t xml:space="preserve">))</w:t>
      </w:r>
    </w:p>
    <w:p>
      <w:pPr>
        <w:pStyle w:val="BodyText"/>
      </w:pPr>
      <w:r>
        <w:t xml:space="preserve">where parameter μ ∈ [0, 1]. 2D-LASM is derived from Sine and Logistic maps. The logistic equation x</w:t>
      </w:r>
      <w:r>
        <w:t xml:space="preserve">i</w:t>
      </w:r>
      <w:r>
        <w:t xml:space="preserve">(1 − x</w:t>
      </w:r>
      <w:r>
        <w:t xml:space="preserve">i</w:t>
      </w:r>
      <w:r>
        <w:t xml:space="preserve">) is first scaled by a factor of μ, and fed into the input of Sine map. The phase plane is then extended from 1D to 2D. In 2D-LASM, two inputs are interactively influenced and the output pairs (x</w:t>
      </w:r>
      <w:r>
        <w:t xml:space="preserve">i+1</w:t>
      </w:r>
      <w:r>
        <w:t xml:space="preserve">, y</w:t>
      </w:r>
      <w:r>
        <w:t xml:space="preserve">i+1</w:t>
      </w:r>
      <w:r>
        <w:t xml:space="preserve">) distribute into the 2D phase plane.</w:t>
      </w:r>
    </w:p>
    <w:p>
      <w:pPr>
        <w:pStyle w:val="BodyText"/>
      </w:pPr>
      <w:r>
        <w:t xml:space="preserve">Compared with Sine and Logistic maps, it has a more complicated structure and its outputs are more difficult to be predicted.</w:t>
      </w:r>
    </w:p>
    <w:p>
      <w:pPr>
        <w:pStyle w:val="SourceCode"/>
      </w:pPr>
      <w:r>
        <w:rPr>
          <w:rStyle w:val="KeywordTok"/>
        </w:rPr>
        <w:t xml:space="preserve">def</w:t>
      </w:r>
      <w:r>
        <w:rPr>
          <w:rStyle w:val="NormalTok"/>
        </w:rPr>
        <w:t xml:space="preserve"> get_2D_logistic_adjusted_sine_map(x, y, u, limit):</w:t>
      </w:r>
      <w:r>
        <w:br/>
      </w:r>
      <w:r>
        <w:rPr>
          <w:rStyle w:val="NormalTok"/>
        </w:rPr>
        <w:t xml:space="preserve">    </w:t>
      </w:r>
      <w:r>
        <w:rPr>
          <w:rStyle w:val="KeywordTok"/>
        </w:rPr>
        <w:t xml:space="preserve">def</w:t>
      </w:r>
      <w:r>
        <w:rPr>
          <w:rStyle w:val="NormalTok"/>
        </w:rPr>
        <w:t xml:space="preserve"> get_next_x(x, y, u):</w:t>
      </w:r>
      <w:r>
        <w:br/>
      </w:r>
      <w:r>
        <w:rPr>
          <w:rStyle w:val="NormalTok"/>
        </w:rPr>
        <w:t xml:space="preserve">        </w:t>
      </w:r>
      <w:r>
        <w:rPr>
          <w:rStyle w:val="ControlFlowTok"/>
        </w:rPr>
        <w:t xml:space="preserve">return</w:t>
      </w:r>
      <w:r>
        <w:rPr>
          <w:rStyle w:val="NormalTok"/>
        </w:rPr>
        <w:t xml:space="preserve"> math.sin(math.pi </w:t>
      </w:r>
      <w:r>
        <w:rPr>
          <w:rStyle w:val="OperatorTok"/>
        </w:rPr>
        <w:t xml:space="preserve">*</w:t>
      </w:r>
      <w:r>
        <w:rPr>
          <w:rStyle w:val="NormalTok"/>
        </w:rPr>
        <w:t xml:space="preserve"> u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KeywordTok"/>
        </w:rPr>
        <w:t xml:space="preserve">def</w:t>
      </w:r>
      <w:r>
        <w:rPr>
          <w:rStyle w:val="NormalTok"/>
        </w:rPr>
        <w:t xml:space="preserve"> get_next_y(x, y, u):</w:t>
      </w:r>
      <w:r>
        <w:br/>
      </w:r>
      <w:r>
        <w:rPr>
          <w:rStyle w:val="NormalTok"/>
        </w:rPr>
        <w:t xml:space="preserve">        </w:t>
      </w:r>
      <w:r>
        <w:rPr>
          <w:rStyle w:val="ControlFlowTok"/>
        </w:rPr>
        <w:t xml:space="preserve">return</w:t>
      </w:r>
      <w:r>
        <w:rPr>
          <w:rStyle w:val="NormalTok"/>
        </w:rPr>
        <w:t xml:space="preserve"> math.sin(math.pi </w:t>
      </w:r>
      <w:r>
        <w:rPr>
          <w:rStyle w:val="OperatorTok"/>
        </w:rPr>
        <w:t xml:space="preserve">*</w:t>
      </w:r>
      <w:r>
        <w:rPr>
          <w:rStyle w:val="NormalTok"/>
        </w:rPr>
        <w:t xml:space="preserve"> u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w:t>
      </w:r>
      <w:r>
        <w:br/>
      </w:r>
      <w:r>
        <w:rPr>
          <w:rStyle w:val="NormalTok"/>
        </w:rPr>
        <w:t xml:space="preserve">    result_x </w:t>
      </w:r>
      <w:r>
        <w:rPr>
          <w:rStyle w:val="OperatorTok"/>
        </w:rPr>
        <w:t xml:space="preserve">=</w:t>
      </w:r>
      <w:r>
        <w:rPr>
          <w:rStyle w:val="NormalTok"/>
        </w:rPr>
        <w:t xml:space="preserve"> []</w:t>
      </w:r>
      <w:r>
        <w:br/>
      </w:r>
      <w:r>
        <w:rPr>
          <w:rStyle w:val="NormalTok"/>
        </w:rPr>
        <w:t xml:space="preserve">    result_y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(limit):</w:t>
      </w:r>
      <w:r>
        <w:br/>
      </w:r>
      <w:r>
        <w:rPr>
          <w:rStyle w:val="NormalTok"/>
        </w:rPr>
        <w:t xml:space="preserve">        result_x.append(x)</w:t>
      </w:r>
      <w:r>
        <w:br/>
      </w:r>
      <w:r>
        <w:rPr>
          <w:rStyle w:val="NormalTok"/>
        </w:rPr>
        <w:t xml:space="preserve">        result_y.append(y)</w:t>
      </w:r>
      <w:r>
        <w:br/>
      </w:r>
      <w:r>
        <w:rPr>
          <w:rStyle w:val="NormalTok"/>
        </w:rPr>
        <w:t xml:space="preserve">        x </w:t>
      </w:r>
      <w:r>
        <w:rPr>
          <w:rStyle w:val="OperatorTok"/>
        </w:rPr>
        <w:t xml:space="preserve">=</w:t>
      </w:r>
      <w:r>
        <w:rPr>
          <w:rStyle w:val="NormalTok"/>
        </w:rPr>
        <w:t xml:space="preserve"> get_next_x(x, y, u)</w:t>
      </w:r>
      <w:r>
        <w:br/>
      </w:r>
      <w:r>
        <w:rPr>
          <w:rStyle w:val="NormalTok"/>
        </w:rPr>
        <w:t xml:space="preserve">        y </w:t>
      </w:r>
      <w:r>
        <w:rPr>
          <w:rStyle w:val="OperatorTok"/>
        </w:rPr>
        <w:t xml:space="preserve">=</w:t>
      </w:r>
      <w:r>
        <w:rPr>
          <w:rStyle w:val="NormalTok"/>
        </w:rPr>
        <w:t xml:space="preserve"> get_next_y(x, y, u)</w:t>
      </w:r>
      <w:r>
        <w:br/>
      </w:r>
      <w:r>
        <w:rPr>
          <w:rStyle w:val="NormalTok"/>
        </w:rPr>
        <w:t xml:space="preserve">    </w:t>
      </w:r>
      <w:r>
        <w:rPr>
          <w:rStyle w:val="ControlFlowTok"/>
        </w:rPr>
        <w:t xml:space="preserve">return</w:t>
      </w:r>
      <w:r>
        <w:rPr>
          <w:rStyle w:val="NormalTok"/>
        </w:rPr>
        <w:t xml:space="preserve"> result_x, result_y</w:t>
      </w:r>
    </w:p>
    <w:p>
      <w:pPr>
        <w:pStyle w:val="SourceCode"/>
      </w:pPr>
      <w:r>
        <w:rPr>
          <w:rStyle w:val="NormalTok"/>
        </w:rPr>
        <w:t xml:space="preserve">x5, y5 </w:t>
      </w:r>
      <w:r>
        <w:rPr>
          <w:rStyle w:val="OperatorTok"/>
        </w:rPr>
        <w:t xml:space="preserve">=</w:t>
      </w:r>
      <w:r>
        <w:rPr>
          <w:rStyle w:val="NormalTok"/>
        </w:rPr>
        <w:t xml:space="preserve"> get_2D_logistic_adjusted_sine_map(</w:t>
      </w:r>
      <w:r>
        <w:rPr>
          <w:rStyle w:val="FloatTok"/>
        </w:rPr>
        <w:t xml:space="preserve">0.3</w:t>
      </w:r>
      <w:r>
        <w:rPr>
          <w:rStyle w:val="NormalTok"/>
        </w:rPr>
        <w:t xml:space="preserve">, </w:t>
      </w:r>
      <w:r>
        <w:rPr>
          <w:rStyle w:val="FloatTok"/>
        </w:rPr>
        <w:t xml:space="preserve">0.3</w:t>
      </w:r>
      <w:r>
        <w:rPr>
          <w:rStyle w:val="NormalTok"/>
        </w:rPr>
        <w:t xml:space="preserve">, </w:t>
      </w:r>
      <w:r>
        <w:rPr>
          <w:rStyle w:val="FloatTok"/>
        </w:rPr>
        <w:t xml:space="preserve">0.9</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plt.plot(x5, y5, color</w:t>
      </w:r>
      <w:r>
        <w:rPr>
          <w:rStyle w:val="OperatorTok"/>
        </w:rPr>
        <w:t xml:space="preserve">=</w:t>
      </w:r>
      <w:r>
        <w:rPr>
          <w:rStyle w:val="StringTok"/>
        </w:rPr>
        <w:t xml:space="preserve">"green"</w:t>
      </w:r>
      <w:r>
        <w:rPr>
          <w:rStyle w:val="NormalTok"/>
        </w:rPr>
        <w:t xml:space="preserve">, linewidth</w:t>
      </w:r>
      <w:r>
        <w:rPr>
          <w:rStyle w:val="OperatorTok"/>
        </w:rPr>
        <w:t xml:space="preserve">=</w:t>
      </w:r>
      <w:r>
        <w:rPr>
          <w:rStyle w:val="FloatTok"/>
        </w:rPr>
        <w:t xml:space="preserve">2.0</w:t>
      </w:r>
      <w:r>
        <w:rPr>
          <w:rStyle w:val="NormalTok"/>
        </w:rPr>
        <w:t xml:space="preserve">)</w:t>
      </w:r>
    </w:p>
    <w:p>
      <w:pPr>
        <w:pStyle w:val="SourceCode"/>
      </w:pPr>
      <w:r>
        <w:rPr>
          <w:rStyle w:val="VerbatimChar"/>
        </w:rPr>
        <w:t xml:space="preserve">[&lt;matplotlib.lines.Line2D at 0x7f8062d37b20&gt;]</w:t>
      </w:r>
    </w:p>
    <w:p>
      <w:pPr>
        <w:pStyle w:val="FirstParagraph"/>
      </w:pPr>
      <w:r>
        <w:drawing>
          <wp:inline>
            <wp:extent cx="5334000" cy="5027950"/>
            <wp:effectExtent b="0" l="0" r="0" t="0"/>
            <wp:docPr descr="" title="" id="1" name="Picture"/>
            <a:graphic>
              <a:graphicData uri="http://schemas.openxmlformats.org/drawingml/2006/picture">
                <pic:pic>
                  <pic:nvPicPr>
                    <pic:cNvPr descr="4e8ecef755c162aa380196798cd462eac300b608.png" id="0" name="Picture"/>
                    <pic:cNvPicPr>
                      <a:picLocks noChangeArrowheads="1" noChangeAspect="1"/>
                    </pic:cNvPicPr>
                  </pic:nvPicPr>
                  <pic:blipFill>
                    <a:blip r:embed="rId31"/>
                    <a:stretch>
                      <a:fillRect/>
                    </a:stretch>
                  </pic:blipFill>
                  <pic:spPr bwMode="auto">
                    <a:xfrm>
                      <a:off x="0" y="0"/>
                      <a:ext cx="5334000" cy="5027950"/>
                    </a:xfrm>
                    <a:prstGeom prst="rect">
                      <a:avLst/>
                    </a:prstGeom>
                    <a:noFill/>
                    <a:ln w="9525">
                      <a:noFill/>
                      <a:headEnd/>
                      <a:tailEnd/>
                    </a:ln>
                  </pic:spPr>
                </pic:pic>
              </a:graphicData>
            </a:graphic>
          </wp:inline>
        </w:drawing>
      </w:r>
    </w:p>
    <w:p>
      <w:pPr>
        <w:pStyle w:val="Heading3"/>
      </w:pPr>
      <w:bookmarkStart w:id="32" w:name="the-linear-congruential-generator"/>
      <w:r>
        <w:t xml:space="preserve">THE LINEAR CONGRUENTIAL GENERATOR</w:t>
      </w:r>
      <w:bookmarkEnd w:id="32"/>
    </w:p>
    <w:p>
      <w:pPr>
        <w:pStyle w:val="FirstParagraph"/>
      </w:pPr>
      <w:r>
        <w:t xml:space="preserve">The linear congruential generator (LCG) was first published in 1960 by Thomson and Rotenberg. It is one of the best PRNGs that provide fast software and hardware implementations. This is because a LCG requires minimal memory to retain state. Evidence of the LCG’s statistical superiority as a PRNG is that a 96-bit LCG is compliant with (i.e. passes) the most rigorous BigCrush suite. Here, it is used to generate a sequence of integers from 1 to (m − 1), and is mathematically defined as,</w:t>
      </w:r>
      <w:r>
        <w:br/>
      </w:r>
      <w:r>
        <w:t xml:space="preserve">X</w:t>
      </w:r>
      <w:r>
        <w:t xml:space="preserve">n</w:t>
      </w:r>
      <w:r>
        <w:t xml:space="preserve"> </w:t>
      </w:r>
      <w:r>
        <w:t xml:space="preserve">= (aX</w:t>
      </w:r>
      <w:r>
        <w:t xml:space="preserve">n - 1</w:t>
      </w:r>
      <w:r>
        <w:t xml:space="preserve"> </w:t>
      </w:r>
      <w:r>
        <w:t xml:space="preserve">− 1 + c) mod m</w:t>
      </w:r>
      <w:r>
        <w:br/>
      </w:r>
      <w:r>
        <w:t xml:space="preserve">where a is a control parameter.</w:t>
      </w:r>
    </w:p>
    <w:p>
      <w:pPr>
        <w:pStyle w:val="SourceCode"/>
      </w:pPr>
      <w:r>
        <w:rPr>
          <w:rStyle w:val="KeywordTok"/>
        </w:rPr>
        <w:t xml:space="preserve">def</w:t>
      </w:r>
      <w:r>
        <w:rPr>
          <w:rStyle w:val="NormalTok"/>
        </w:rPr>
        <w:t xml:space="preserve"> linear_congruential_generator(x, a, c, limit):</w:t>
      </w:r>
      <w:r>
        <w:br/>
      </w:r>
      <w:r>
        <w:rPr>
          <w:rStyle w:val="NormalTok"/>
        </w:rPr>
        <w:t xml:space="preserve">    </w:t>
      </w:r>
      <w:r>
        <w:rPr>
          <w:rStyle w:val="KeywordTok"/>
        </w:rPr>
        <w:t xml:space="preserve">def</w:t>
      </w:r>
      <w:r>
        <w:rPr>
          <w:rStyle w:val="NormalTok"/>
        </w:rPr>
        <w:t xml:space="preserve"> get_next_element(x, a, c, limit):</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limit</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(limit):</w:t>
      </w:r>
      <w:r>
        <w:br/>
      </w:r>
      <w:r>
        <w:rPr>
          <w:rStyle w:val="NormalTok"/>
        </w:rPr>
        <w:t xml:space="preserve">        result.append(x)</w:t>
      </w:r>
      <w:r>
        <w:br/>
      </w:r>
      <w:r>
        <w:rPr>
          <w:rStyle w:val="NormalTok"/>
        </w:rPr>
        <w:t xml:space="preserve">        x </w:t>
      </w:r>
      <w:r>
        <w:rPr>
          <w:rStyle w:val="OperatorTok"/>
        </w:rPr>
        <w:t xml:space="preserve">=</w:t>
      </w:r>
      <w:r>
        <w:rPr>
          <w:rStyle w:val="NormalTok"/>
        </w:rPr>
        <w:t xml:space="preserve"> get_next_element(x, a, c, limit)</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x6 </w:t>
      </w:r>
      <w:r>
        <w:rPr>
          <w:rStyle w:val="OperatorTok"/>
        </w:rPr>
        <w:t xml:space="preserve">=</w:t>
      </w:r>
      <w:r>
        <w:rPr>
          <w:rStyle w:val="NormalTok"/>
        </w:rPr>
        <w:t xml:space="preserve"> [each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255</w:t>
      </w:r>
      <w:r>
        <w:rPr>
          <w:rStyle w:val="NormalTok"/>
        </w:rPr>
        <w:t xml:space="preserve">)]</w:t>
      </w:r>
      <w:r>
        <w:br/>
      </w:r>
      <w:r>
        <w:rPr>
          <w:rStyle w:val="NormalTok"/>
        </w:rPr>
        <w:t xml:space="preserve">y6 </w:t>
      </w:r>
      <w:r>
        <w:rPr>
          <w:rStyle w:val="OperatorTok"/>
        </w:rPr>
        <w:t xml:space="preserve">=</w:t>
      </w:r>
      <w:r>
        <w:rPr>
          <w:rStyle w:val="NormalTok"/>
        </w:rPr>
        <w:t xml:space="preserve"> linear_congruential_generator(</w:t>
      </w:r>
      <w:r>
        <w:rPr>
          <w:rStyle w:val="DecValTok"/>
        </w:rPr>
        <w:t xml:space="preserve">0</w:t>
      </w:r>
      <w:r>
        <w:rPr>
          <w:rStyle w:val="NormalTok"/>
        </w:rPr>
        <w:t xml:space="preserve">, </w:t>
      </w:r>
      <w:r>
        <w:rPr>
          <w:rStyle w:val="DecValTok"/>
        </w:rPr>
        <w:t xml:space="preserve">96</w:t>
      </w:r>
      <w:r>
        <w:rPr>
          <w:rStyle w:val="NormalTok"/>
        </w:rPr>
        <w:t xml:space="preserve">, </w:t>
      </w:r>
      <w:r>
        <w:rPr>
          <w:rStyle w:val="DecValTok"/>
        </w:rPr>
        <w:t xml:space="preserve">2</w:t>
      </w:r>
      <w:r>
        <w:rPr>
          <w:rStyle w:val="NormalTok"/>
        </w:rPr>
        <w:t xml:space="preserve">, </w:t>
      </w:r>
      <w:r>
        <w:rPr>
          <w:rStyle w:val="DecValTok"/>
        </w:rPr>
        <w:t xml:space="preserve">255</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plt.plot(x6, y6, color</w:t>
      </w:r>
      <w:r>
        <w:rPr>
          <w:rStyle w:val="OperatorTok"/>
        </w:rPr>
        <w:t xml:space="preserve">=</w:t>
      </w:r>
      <w:r>
        <w:rPr>
          <w:rStyle w:val="StringTok"/>
        </w:rPr>
        <w:t xml:space="preserve">"orange"</w:t>
      </w:r>
      <w:r>
        <w:rPr>
          <w:rStyle w:val="NormalTok"/>
        </w:rPr>
        <w:t xml:space="preserve">, linewidth</w:t>
      </w:r>
      <w:r>
        <w:rPr>
          <w:rStyle w:val="OperatorTok"/>
        </w:rPr>
        <w:t xml:space="preserve">=</w:t>
      </w:r>
      <w:r>
        <w:rPr>
          <w:rStyle w:val="FloatTok"/>
        </w:rPr>
        <w:t xml:space="preserve">2.0</w:t>
      </w:r>
      <w:r>
        <w:rPr>
          <w:rStyle w:val="NormalTok"/>
        </w:rPr>
        <w:t xml:space="preserve">)</w:t>
      </w:r>
    </w:p>
    <w:p>
      <w:pPr>
        <w:pStyle w:val="SourceCode"/>
      </w:pPr>
      <w:r>
        <w:rPr>
          <w:rStyle w:val="VerbatimChar"/>
        </w:rPr>
        <w:t xml:space="preserve">[&lt;matplotlib.lines.Line2D at 0x7f8062ca3ee0&gt;]</w:t>
      </w:r>
    </w:p>
    <w:p>
      <w:pPr>
        <w:pStyle w:val="FirstParagraph"/>
      </w:pPr>
      <w:r>
        <w:drawing>
          <wp:inline>
            <wp:extent cx="5334000" cy="5128846"/>
            <wp:effectExtent b="0" l="0" r="0" t="0"/>
            <wp:docPr descr="" title="" id="1" name="Picture"/>
            <a:graphic>
              <a:graphicData uri="http://schemas.openxmlformats.org/drawingml/2006/picture">
                <pic:pic>
                  <pic:nvPicPr>
                    <pic:cNvPr descr="99b8a6e14d0d9cbd6a89ba8713d09ae3b28816f0.png" id="0" name="Picture"/>
                    <pic:cNvPicPr>
                      <a:picLocks noChangeArrowheads="1" noChangeAspect="1"/>
                    </pic:cNvPicPr>
                  </pic:nvPicPr>
                  <pic:blipFill>
                    <a:blip r:embed="rId33"/>
                    <a:stretch>
                      <a:fillRect/>
                    </a:stretch>
                  </pic:blipFill>
                  <pic:spPr bwMode="auto">
                    <a:xfrm>
                      <a:off x="0" y="0"/>
                      <a:ext cx="5334000" cy="5128846"/>
                    </a:xfrm>
                    <a:prstGeom prst="rect">
                      <a:avLst/>
                    </a:prstGeom>
                    <a:noFill/>
                    <a:ln w="9525">
                      <a:noFill/>
                      <a:headEnd/>
                      <a:tailEnd/>
                    </a:ln>
                  </pic:spPr>
                </pic:pic>
              </a:graphicData>
            </a:graphic>
          </wp:inline>
        </w:drawing>
      </w:r>
    </w:p>
    <w:p>
      <w:pPr>
        <w:pStyle w:val="Heading3"/>
      </w:pPr>
      <w:bookmarkStart w:id="34" w:name="the-bernoulli-map"/>
      <w:r>
        <w:t xml:space="preserve">THE BERNOULLI MAP</w:t>
      </w:r>
      <w:bookmarkEnd w:id="34"/>
    </w:p>
    <w:p>
      <w:pPr>
        <w:pStyle w:val="FirstParagraph"/>
      </w:pPr>
      <w:r>
        <w:t xml:space="preserve">The Bernoulli chaotic map is a one dimensional chaotic map that is defined from the range −A to A. It is one example of strongly chaotic functions that display exponential decay of correlation to their equilibrium values. Not only is it easy to compute, but also provides much desired properties of chaotic behavior needed for image encryption. The Lyapunov exponent of the Bernoulli map is log</w:t>
      </w:r>
      <w:r>
        <w:t xml:space="preserve">2</w:t>
      </w:r>
      <w:r>
        <w:t xml:space="preserve">. Being an exact system (i.e. mixing and ergodic), after only a small number of iterations, the Bernoulli map when applied with 2 different sets of initial conditions, results in very different trajectories.</w:t>
      </w:r>
      <w:r>
        <w:t xml:space="preserve"> </w:t>
      </w:r>
      <w:r>
        <w:t xml:space="preserve">It is mathematically defined as</w:t>
      </w:r>
      <w:r>
        <w:br/>
      </w:r>
      <w:r>
        <w:t xml:space="preserve">x</w:t>
      </w:r>
      <w:r>
        <w:t xml:space="preserve">(n + 1)</w:t>
      </w:r>
      <w:r>
        <w:t xml:space="preserve"> </w:t>
      </w:r>
      <w:r>
        <w:t xml:space="preserve">=</w:t>
      </w:r>
      <w:r>
        <w:br/>
      </w:r>
      <w:r>
        <w:t xml:space="preserve">(Bx</w:t>
      </w:r>
      <w:r>
        <w:t xml:space="preserve">(n)</w:t>
      </w:r>
      <w:r>
        <w:t xml:space="preserve">) − A, −A &lt;= x &lt;= 0,</w:t>
      </w:r>
      <w:r>
        <w:br/>
      </w:r>
      <w:r>
        <w:t xml:space="preserve">(Bx</w:t>
      </w:r>
      <w:r>
        <w:t xml:space="preserve">(n)</w:t>
      </w:r>
      <w:r>
        <w:t xml:space="preserve">) + A, 0 &lt;= x &lt;= A,</w:t>
      </w:r>
      <w:r>
        <w:br/>
      </w:r>
      <w:r>
        <w:t xml:space="preserve">where the sequence is generated with the following parameters: A = 0.5, B = 1.75 and x(1) = (B×0.25)−A. Therefore, the range of the generated chaotic system is from −1/2 to 1/2</w:t>
      </w:r>
    </w:p>
    <w:p>
      <w:pPr>
        <w:pStyle w:val="SourceCode"/>
      </w:pPr>
      <w:r>
        <w:rPr>
          <w:rStyle w:val="KeywordTok"/>
        </w:rPr>
        <w:t xml:space="preserve">def</w:t>
      </w:r>
      <w:r>
        <w:rPr>
          <w:rStyle w:val="NormalTok"/>
        </w:rPr>
        <w:t xml:space="preserve"> get_bernoulli_map(x, a, b, limit):</w:t>
      </w:r>
      <w:r>
        <w:br/>
      </w:r>
      <w:r>
        <w:rPr>
          <w:rStyle w:val="NormalTok"/>
        </w:rPr>
        <w:t xml:space="preserve">    </w:t>
      </w:r>
      <w:r>
        <w:rPr>
          <w:rStyle w:val="KeywordTok"/>
        </w:rPr>
        <w:t xml:space="preserve">def</w:t>
      </w:r>
      <w:r>
        <w:rPr>
          <w:rStyle w:val="NormalTok"/>
        </w:rPr>
        <w:t xml:space="preserve"> get_next_element(x, a, b):</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x) </w:t>
      </w:r>
      <w:r>
        <w:rPr>
          <w:rStyle w:val="OperatorTok"/>
        </w:rPr>
        <w:t xml:space="preserve">-</w:t>
      </w:r>
      <w:r>
        <w:rPr>
          <w:rStyle w:val="NormalTok"/>
        </w:rPr>
        <w:t xml:space="preserve"> a</w:t>
      </w:r>
      <w:r>
        <w:br/>
      </w:r>
      <w:r>
        <w:rPr>
          <w:rStyle w:val="NormalTok"/>
        </w:rPr>
        <w:t xml:space="preserve">        </w:t>
      </w:r>
      <w:r>
        <w:rPr>
          <w:rStyle w:val="ControlFlowTok"/>
        </w:rPr>
        <w:t xml:space="preserve">elif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x </w:t>
      </w:r>
      <w:r>
        <w:rPr>
          <w:rStyle w:val="OperatorTok"/>
        </w:rPr>
        <w:t xml:space="preserve">&lt;=</w:t>
      </w:r>
      <w:r>
        <w:rPr>
          <w:rStyle w:val="NormalTok"/>
        </w:rPr>
        <w:t xml:space="preserve"> a:</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x) </w:t>
      </w:r>
      <w:r>
        <w:rPr>
          <w:rStyle w:val="OperatorTok"/>
        </w:rPr>
        <w:t xml:space="preserve">+</w:t>
      </w:r>
      <w:r>
        <w:rPr>
          <w:rStyle w:val="NormalTok"/>
        </w:rPr>
        <w:t xml:space="preserve"> a</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(limit):</w:t>
      </w:r>
      <w:r>
        <w:br/>
      </w:r>
      <w:r>
        <w:rPr>
          <w:rStyle w:val="NormalTok"/>
        </w:rPr>
        <w:t xml:space="preserve">        result.append(x)</w:t>
      </w:r>
      <w:r>
        <w:br/>
      </w:r>
      <w:r>
        <w:rPr>
          <w:rStyle w:val="NormalTok"/>
        </w:rPr>
        <w:t xml:space="preserve">        x </w:t>
      </w:r>
      <w:r>
        <w:rPr>
          <w:rStyle w:val="OperatorTok"/>
        </w:rPr>
        <w:t xml:space="preserve">=</w:t>
      </w:r>
      <w:r>
        <w:rPr>
          <w:rStyle w:val="NormalTok"/>
        </w:rPr>
        <w:t xml:space="preserve"> get_next_element(x, a, b)</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x7 </w:t>
      </w:r>
      <w:r>
        <w:rPr>
          <w:rStyle w:val="OperatorTok"/>
        </w:rPr>
        <w:t xml:space="preserve">=</w:t>
      </w:r>
      <w:r>
        <w:rPr>
          <w:rStyle w:val="NormalTok"/>
        </w:rPr>
        <w:t xml:space="preserve"> [each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y7 </w:t>
      </w:r>
      <w:r>
        <w:rPr>
          <w:rStyle w:val="OperatorTok"/>
        </w:rPr>
        <w:t xml:space="preserve">=</w:t>
      </w:r>
      <w:r>
        <w:rPr>
          <w:rStyle w:val="NormalTok"/>
        </w:rPr>
        <w:t xml:space="preserve"> get_bernoulli_map((</w:t>
      </w:r>
      <w:r>
        <w:rPr>
          <w:rStyle w:val="FloatTok"/>
        </w:rPr>
        <w:t xml:space="preserve">0.25</w:t>
      </w:r>
      <w:r>
        <w:rPr>
          <w:rStyle w:val="NormalTok"/>
        </w:rPr>
        <w:t xml:space="preserve"> </w:t>
      </w:r>
      <w:r>
        <w:rPr>
          <w:rStyle w:val="OperatorTok"/>
        </w:rPr>
        <w:t xml:space="preserve">*</w:t>
      </w:r>
      <w:r>
        <w:rPr>
          <w:rStyle w:val="NormalTok"/>
        </w:rPr>
        <w:t xml:space="preserve"> </w:t>
      </w:r>
      <w:r>
        <w:rPr>
          <w:rStyle w:val="FloatTok"/>
        </w:rPr>
        <w:t xml:space="preserve">1.75</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1.75</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plt.plot(x7, y7, color</w:t>
      </w:r>
      <w:r>
        <w:rPr>
          <w:rStyle w:val="OperatorTok"/>
        </w:rPr>
        <w:t xml:space="preserve">=</w:t>
      </w:r>
      <w:r>
        <w:rPr>
          <w:rStyle w:val="StringTok"/>
        </w:rPr>
        <w:t xml:space="preserve">"indigo"</w:t>
      </w:r>
      <w:r>
        <w:rPr>
          <w:rStyle w:val="NormalTok"/>
        </w:rPr>
        <w:t xml:space="preserve">, linewidth</w:t>
      </w:r>
      <w:r>
        <w:rPr>
          <w:rStyle w:val="OperatorTok"/>
        </w:rPr>
        <w:t xml:space="preserve">=</w:t>
      </w:r>
      <w:r>
        <w:rPr>
          <w:rStyle w:val="FloatTok"/>
        </w:rPr>
        <w:t xml:space="preserve">2.0</w:t>
      </w:r>
      <w:r>
        <w:rPr>
          <w:rStyle w:val="NormalTok"/>
        </w:rPr>
        <w:t xml:space="preserve">)</w:t>
      </w:r>
    </w:p>
    <w:p>
      <w:pPr>
        <w:pStyle w:val="SourceCode"/>
      </w:pPr>
      <w:r>
        <w:rPr>
          <w:rStyle w:val="VerbatimChar"/>
        </w:rPr>
        <w:t xml:space="preserve">[&lt;matplotlib.lines.Line2D at 0x7f8062c08e50&gt;]</w:t>
      </w:r>
    </w:p>
    <w:p>
      <w:pPr>
        <w:pStyle w:val="FirstParagraph"/>
      </w:pPr>
      <w:r>
        <w:drawing>
          <wp:inline>
            <wp:extent cx="5334000" cy="5086318"/>
            <wp:effectExtent b="0" l="0" r="0" t="0"/>
            <wp:docPr descr="" title="" id="1" name="Picture"/>
            <a:graphic>
              <a:graphicData uri="http://schemas.openxmlformats.org/drawingml/2006/picture">
                <pic:pic>
                  <pic:nvPicPr>
                    <pic:cNvPr descr="000a8464e50f6f6e8ef46e46d7c27d3fc36e1004.png" id="0" name="Picture"/>
                    <pic:cNvPicPr>
                      <a:picLocks noChangeArrowheads="1" noChangeAspect="1"/>
                    </pic:cNvPicPr>
                  </pic:nvPicPr>
                  <pic:blipFill>
                    <a:blip r:embed="rId35"/>
                    <a:stretch>
                      <a:fillRect/>
                    </a:stretch>
                  </pic:blipFill>
                  <pic:spPr bwMode="auto">
                    <a:xfrm>
                      <a:off x="0" y="0"/>
                      <a:ext cx="5334000" cy="5086318"/>
                    </a:xfrm>
                    <a:prstGeom prst="rect">
                      <a:avLst/>
                    </a:prstGeom>
                    <a:noFill/>
                    <a:ln w="9525">
                      <a:noFill/>
                      <a:headEnd/>
                      <a:tailEnd/>
                    </a:ln>
                  </pic:spPr>
                </pic:pic>
              </a:graphicData>
            </a:graphic>
          </wp:inline>
        </w:drawing>
      </w:r>
    </w:p>
    <w:p>
      <w:pPr>
        <w:pStyle w:val="Heading3"/>
      </w:pPr>
      <w:bookmarkStart w:id="36" w:name="the-tent-map"/>
      <w:r>
        <w:t xml:space="preserve">THE TENT MAP</w:t>
      </w:r>
      <w:bookmarkEnd w:id="36"/>
    </w:p>
    <w:p>
      <w:pPr>
        <w:pStyle w:val="FirstParagraph"/>
      </w:pPr>
      <w:r>
        <w:t xml:space="preserve">The Tent map is also a chaotic one dimensional map that displays a good chaotic sequential behaviour. Similar to the</w:t>
      </w:r>
      <w:r>
        <w:t xml:space="preserve"> </w:t>
      </w:r>
      <w:r>
        <w:t xml:space="preserve">Bernoulli map, it has a Lyapunov exponent of log</w:t>
      </w:r>
      <w:r>
        <w:t xml:space="preserve">2</w:t>
      </w:r>
      <w:r>
        <w:t xml:space="preserve">, but unlike the Bernoulli map, the x−correlation function for the</w:t>
      </w:r>
      <w:r>
        <w:t xml:space="preserve"> </w:t>
      </w:r>
      <w:r>
        <w:t xml:space="preserve">Tent map is δ−correlated. It is mathematically expressed as</w:t>
      </w:r>
      <w:r>
        <w:br/>
      </w:r>
      <w:r>
        <w:t xml:space="preserve">x</w:t>
      </w:r>
      <w:r>
        <w:t xml:space="preserve">(n + 1)</w:t>
      </w:r>
      <w:r>
        <w:t xml:space="preserve"> </w:t>
      </w:r>
      <w:r>
        <w:t xml:space="preserve">=</w:t>
      </w:r>
      <w:r>
        <w:br/>
      </w:r>
      <w:r>
        <w:t xml:space="preserve">C(x</w:t>
      </w:r>
      <w:r>
        <w:t xml:space="preserve">(n)</w:t>
      </w:r>
      <w:r>
        <w:t xml:space="preserve">), 0 &lt; x &lt; 1/2</w:t>
      </w:r>
      <w:r>
        <w:br/>
      </w:r>
      <w:r>
        <w:t xml:space="preserve">C(1 − x(</w:t>
      </w:r>
      <w:r>
        <w:t xml:space="preserve">n</w:t>
      </w:r>
      <w:r>
        <w:t xml:space="preserve">)), 1/2 &lt; x &lt; 1</w:t>
      </w:r>
      <w:r>
        <w:br/>
      </w:r>
      <w:r>
        <w:t xml:space="preserve">where the sequence is generated with the parameters</w:t>
      </w:r>
      <w:r>
        <w:t xml:space="preserve"> </w:t>
      </w:r>
      <w:r>
        <w:t xml:space="preserve">C = 1.5 and x(1) = 0.5.</w:t>
      </w:r>
    </w:p>
    <w:p>
      <w:pPr>
        <w:pStyle w:val="SourceCode"/>
      </w:pPr>
      <w:r>
        <w:rPr>
          <w:rStyle w:val="KeywordTok"/>
        </w:rPr>
        <w:t xml:space="preserve">def</w:t>
      </w:r>
      <w:r>
        <w:rPr>
          <w:rStyle w:val="NormalTok"/>
        </w:rPr>
        <w:t xml:space="preserve"> get_tent_map(x, c, limit):</w:t>
      </w:r>
      <w:r>
        <w:br/>
      </w:r>
      <w:r>
        <w:rPr>
          <w:rStyle w:val="NormalTok"/>
        </w:rPr>
        <w:t xml:space="preserve">    </w:t>
      </w:r>
      <w:r>
        <w:rPr>
          <w:rStyle w:val="KeywordTok"/>
        </w:rPr>
        <w:t xml:space="preserve">def</w:t>
      </w:r>
      <w:r>
        <w:rPr>
          <w:rStyle w:val="NormalTok"/>
        </w:rPr>
        <w:t xml:space="preserve"> get_next_element(x, c):</w:t>
      </w:r>
      <w:r>
        <w:br/>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x </w:t>
      </w:r>
      <w:r>
        <w:rPr>
          <w:rStyle w:val="OperatorTok"/>
        </w:rPr>
        <w:t xml:space="preserve">&lt;=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x</w:t>
      </w:r>
      <w:r>
        <w:br/>
      </w:r>
      <w:r>
        <w:rPr>
          <w:rStyle w:val="NormalTok"/>
        </w:rPr>
        <w:t xml:space="preserve">        </w:t>
      </w:r>
      <w:r>
        <w:rPr>
          <w:rStyle w:val="ControlFlowTok"/>
        </w:rPr>
        <w:t xml:space="preserve">if</w:t>
      </w:r>
      <w:r>
        <w:rPr>
          <w:rStyle w:val="NormalTok"/>
        </w:rPr>
        <w:t xml:space="preserve"> </w:t>
      </w:r>
      <w:r>
        <w:rPr>
          <w:rStyle w:val="FloatTok"/>
        </w:rPr>
        <w:t xml:space="preserve">0.5</w:t>
      </w:r>
      <w:r>
        <w:rPr>
          <w:rStyle w:val="NormalTok"/>
        </w:rPr>
        <w:t xml:space="preserve"> </w:t>
      </w:r>
      <w:r>
        <w:rPr>
          <w:rStyle w:val="OperatorTok"/>
        </w:rPr>
        <w:t xml:space="preserve">&lt;=</w:t>
      </w:r>
      <w:r>
        <w:rPr>
          <w:rStyle w:val="NormalTok"/>
        </w:rPr>
        <w:t xml:space="preserve"> x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x</w:t>
      </w:r>
      <w:r>
        <w:br/>
      </w:r>
      <w:r>
        <w:rPr>
          <w:rStyle w:val="NormalTok"/>
        </w:rPr>
        <w:t xml:space="preserve">    result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(limit):</w:t>
      </w:r>
      <w:r>
        <w:br/>
      </w:r>
      <w:r>
        <w:rPr>
          <w:rStyle w:val="NormalTok"/>
        </w:rPr>
        <w:t xml:space="preserve">        result.append(x)</w:t>
      </w:r>
      <w:r>
        <w:br/>
      </w:r>
      <w:r>
        <w:rPr>
          <w:rStyle w:val="NormalTok"/>
        </w:rPr>
        <w:t xml:space="preserve">        x </w:t>
      </w:r>
      <w:r>
        <w:rPr>
          <w:rStyle w:val="OperatorTok"/>
        </w:rPr>
        <w:t xml:space="preserve">=</w:t>
      </w:r>
      <w:r>
        <w:rPr>
          <w:rStyle w:val="NormalTok"/>
        </w:rPr>
        <w:t xml:space="preserve"> get_next_element(x, c)</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x8 </w:t>
      </w:r>
      <w:r>
        <w:rPr>
          <w:rStyle w:val="OperatorTok"/>
        </w:rPr>
        <w:t xml:space="preserve">=</w:t>
      </w:r>
      <w:r>
        <w:rPr>
          <w:rStyle w:val="NormalTok"/>
        </w:rPr>
        <w:t xml:space="preserve"> [each </w:t>
      </w:r>
      <w:r>
        <w:rPr>
          <w:rStyle w:val="ControlFlowTok"/>
        </w:rPr>
        <w:t xml:space="preserve">for</w:t>
      </w:r>
      <w:r>
        <w:rPr>
          <w:rStyle w:val="NormalTok"/>
        </w:rPr>
        <w:t xml:space="preserve"> each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w:t>
      </w:r>
      <w:r>
        <w:rPr>
          <w:rStyle w:val="NormalTok"/>
        </w:rPr>
        <w:t xml:space="preserve">)]</w:t>
      </w:r>
      <w:r>
        <w:br/>
      </w:r>
      <w:r>
        <w:rPr>
          <w:rStyle w:val="NormalTok"/>
        </w:rPr>
        <w:t xml:space="preserve">y8 </w:t>
      </w:r>
      <w:r>
        <w:rPr>
          <w:rStyle w:val="OperatorTok"/>
        </w:rPr>
        <w:t xml:space="preserve">=</w:t>
      </w:r>
      <w:r>
        <w:rPr>
          <w:rStyle w:val="NormalTok"/>
        </w:rPr>
        <w:t xml:space="preserve"> get_tent_map(</w:t>
      </w:r>
      <w:r>
        <w:rPr>
          <w:rStyle w:val="FloatTok"/>
        </w:rPr>
        <w:t xml:space="preserve">0.5</w:t>
      </w:r>
      <w:r>
        <w:rPr>
          <w:rStyle w:val="NormalTok"/>
        </w:rPr>
        <w:t xml:space="preserve">, </w:t>
      </w:r>
      <w:r>
        <w:rPr>
          <w:rStyle w:val="FloatTok"/>
        </w:rPr>
        <w:t xml:space="preserve">1.5</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plt.plot(x8, y8, color</w:t>
      </w:r>
      <w:r>
        <w:rPr>
          <w:rStyle w:val="OperatorTok"/>
        </w:rPr>
        <w:t xml:space="preserve">=</w:t>
      </w:r>
      <w:r>
        <w:rPr>
          <w:rStyle w:val="StringTok"/>
        </w:rPr>
        <w:t xml:space="preserve">"purple"</w:t>
      </w:r>
      <w:r>
        <w:rPr>
          <w:rStyle w:val="NormalTok"/>
        </w:rPr>
        <w:t xml:space="preserve">, linewidth</w:t>
      </w:r>
      <w:r>
        <w:rPr>
          <w:rStyle w:val="OperatorTok"/>
        </w:rPr>
        <w:t xml:space="preserve">=</w:t>
      </w:r>
      <w:r>
        <w:rPr>
          <w:rStyle w:val="FloatTok"/>
        </w:rPr>
        <w:t xml:space="preserve">2.0</w:t>
      </w:r>
      <w:r>
        <w:rPr>
          <w:rStyle w:val="NormalTok"/>
        </w:rPr>
        <w:t xml:space="preserve">)</w:t>
      </w:r>
    </w:p>
    <w:p>
      <w:pPr>
        <w:pStyle w:val="SourceCode"/>
      </w:pPr>
      <w:r>
        <w:rPr>
          <w:rStyle w:val="VerbatimChar"/>
        </w:rPr>
        <w:t xml:space="preserve">[&lt;matplotlib.lines.Line2D at 0x7f806139ca90&gt;]</w:t>
      </w:r>
    </w:p>
    <w:p>
      <w:pPr>
        <w:pStyle w:val="FirstParagraph"/>
      </w:pPr>
      <w:r>
        <w:drawing>
          <wp:inline>
            <wp:extent cx="5334000" cy="5103244"/>
            <wp:effectExtent b="0" l="0" r="0" t="0"/>
            <wp:docPr descr="" title="" id="1" name="Picture"/>
            <a:graphic>
              <a:graphicData uri="http://schemas.openxmlformats.org/drawingml/2006/picture">
                <pic:pic>
                  <pic:nvPicPr>
                    <pic:cNvPr descr="89f194ce868026682257fd66af3fae877f4a23f4.png" id="0" name="Picture"/>
                    <pic:cNvPicPr>
                      <a:picLocks noChangeArrowheads="1" noChangeAspect="1"/>
                    </pic:cNvPicPr>
                  </pic:nvPicPr>
                  <pic:blipFill>
                    <a:blip r:embed="rId37"/>
                    <a:stretch>
                      <a:fillRect/>
                    </a:stretch>
                  </pic:blipFill>
                  <pic:spPr bwMode="auto">
                    <a:xfrm>
                      <a:off x="0" y="0"/>
                      <a:ext cx="5334000" cy="510324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2023-05-22T23:43:09Z</dcterms:created>
  <dcterms:modified xsi:type="dcterms:W3CDTF">2023-05-22T23:43:09Z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