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8517" w14:textId="7C6270A7" w:rsidR="00742296" w:rsidRPr="001C4579" w:rsidRDefault="00000000">
      <w:pPr>
        <w:jc w:val="center"/>
        <w:rPr>
          <w:sz w:val="28"/>
          <w:szCs w:val="28"/>
        </w:rPr>
      </w:pPr>
      <w:proofErr w:type="gramStart"/>
      <w:r w:rsidRPr="001C4579">
        <w:rPr>
          <w:sz w:val="28"/>
          <w:szCs w:val="28"/>
        </w:rPr>
        <w:t>ANSWERS</w:t>
      </w:r>
      <w:r w:rsidR="00EC416F" w:rsidRPr="001C4579">
        <w:rPr>
          <w:sz w:val="28"/>
          <w:szCs w:val="28"/>
        </w:rPr>
        <w:t>(</w:t>
      </w:r>
      <w:proofErr w:type="gramEnd"/>
      <w:r w:rsidR="00EC416F" w:rsidRPr="001C4579">
        <w:rPr>
          <w:sz w:val="28"/>
          <w:szCs w:val="28"/>
        </w:rPr>
        <w:t>ASSIGNMENT 5)</w:t>
      </w:r>
    </w:p>
    <w:p w14:paraId="6821B698" w14:textId="77777777" w:rsidR="00742296" w:rsidRPr="001C4579" w:rsidRDefault="00742296">
      <w:pPr>
        <w:ind w:left="360"/>
        <w:jc w:val="center"/>
        <w:rPr>
          <w:sz w:val="28"/>
          <w:szCs w:val="28"/>
        </w:rPr>
      </w:pPr>
    </w:p>
    <w:p w14:paraId="7066CCFE" w14:textId="77777777" w:rsidR="00742296" w:rsidRPr="001C4579" w:rsidRDefault="00742296">
      <w:pPr>
        <w:jc w:val="center"/>
        <w:rPr>
          <w:sz w:val="28"/>
          <w:szCs w:val="28"/>
        </w:rPr>
      </w:pPr>
    </w:p>
    <w:p w14:paraId="32D31C11" w14:textId="2E9DC0CA" w:rsidR="00742296" w:rsidRPr="001C4579" w:rsidRDefault="00000000">
      <w:pPr>
        <w:numPr>
          <w:ilvl w:val="0"/>
          <w:numId w:val="1"/>
        </w:numPr>
        <w:rPr>
          <w:sz w:val="24"/>
          <w:szCs w:val="24"/>
        </w:rPr>
      </w:pPr>
      <w:r w:rsidRPr="001C4579">
        <w:rPr>
          <w:sz w:val="24"/>
          <w:szCs w:val="24"/>
        </w:rPr>
        <w:t xml:space="preserve">A shell in the </w:t>
      </w:r>
      <w:r w:rsidR="001C4579" w:rsidRPr="001C4579">
        <w:rPr>
          <w:sz w:val="24"/>
          <w:szCs w:val="24"/>
        </w:rPr>
        <w:t>Linux</w:t>
      </w:r>
      <w:r w:rsidRPr="001C4579">
        <w:rPr>
          <w:sz w:val="24"/>
          <w:szCs w:val="24"/>
        </w:rPr>
        <w:t xml:space="preserve"> operating system is a command-line interface that acts as an interpreter between the user and the </w:t>
      </w:r>
      <w:r w:rsidR="001C4579" w:rsidRPr="001C4579">
        <w:rPr>
          <w:sz w:val="24"/>
          <w:szCs w:val="24"/>
        </w:rPr>
        <w:t>Linux</w:t>
      </w:r>
      <w:r w:rsidRPr="001C4579">
        <w:rPr>
          <w:sz w:val="24"/>
          <w:szCs w:val="24"/>
        </w:rPr>
        <w:t xml:space="preserve"> kernel, translating human-readable commands into instructions the kernel can </w:t>
      </w:r>
      <w:r w:rsidR="001C4579" w:rsidRPr="001C4579">
        <w:rPr>
          <w:sz w:val="24"/>
          <w:szCs w:val="24"/>
        </w:rPr>
        <w:t>execute. It</w:t>
      </w:r>
      <w:r w:rsidRPr="001C4579">
        <w:rPr>
          <w:sz w:val="24"/>
          <w:szCs w:val="24"/>
        </w:rPr>
        <w:t xml:space="preserve"> processes user </w:t>
      </w:r>
      <w:r w:rsidR="001C4579" w:rsidRPr="001C4579">
        <w:rPr>
          <w:sz w:val="24"/>
          <w:szCs w:val="24"/>
        </w:rPr>
        <w:t>inputs, executes</w:t>
      </w:r>
      <w:r w:rsidRPr="001C4579">
        <w:rPr>
          <w:sz w:val="24"/>
          <w:szCs w:val="24"/>
        </w:rPr>
        <w:t xml:space="preserve"> programs, and displays outputs.</w:t>
      </w:r>
    </w:p>
    <w:p w14:paraId="67E89250" w14:textId="77777777" w:rsidR="00742296" w:rsidRPr="001C4579" w:rsidRDefault="00742296">
      <w:pPr>
        <w:rPr>
          <w:sz w:val="24"/>
          <w:szCs w:val="24"/>
        </w:rPr>
      </w:pPr>
    </w:p>
    <w:p w14:paraId="6041F49B" w14:textId="77777777" w:rsidR="00742296" w:rsidRPr="001C4579" w:rsidRDefault="00000000">
      <w:pPr>
        <w:rPr>
          <w:sz w:val="24"/>
          <w:szCs w:val="24"/>
        </w:rPr>
      </w:pPr>
      <w:r w:rsidRPr="001C4579">
        <w:rPr>
          <w:sz w:val="24"/>
          <w:szCs w:val="24"/>
        </w:rPr>
        <w:t xml:space="preserve">           CATEGORIES:</w:t>
      </w:r>
    </w:p>
    <w:p w14:paraId="5D51CD93" w14:textId="77777777" w:rsidR="00742296" w:rsidRPr="001C4579" w:rsidRDefault="00742296">
      <w:pPr>
        <w:rPr>
          <w:sz w:val="24"/>
          <w:szCs w:val="24"/>
        </w:rPr>
      </w:pPr>
    </w:p>
    <w:p w14:paraId="2648767E" w14:textId="77777777" w:rsidR="00742296" w:rsidRPr="001C4579" w:rsidRDefault="00000000">
      <w:pPr>
        <w:rPr>
          <w:sz w:val="24"/>
          <w:szCs w:val="24"/>
        </w:rPr>
      </w:pPr>
      <w:r w:rsidRPr="001C4579">
        <w:rPr>
          <w:sz w:val="24"/>
          <w:szCs w:val="24"/>
        </w:rPr>
        <w:t xml:space="preserve">           1.Bourne shell</w:t>
      </w:r>
    </w:p>
    <w:p w14:paraId="44F67D70" w14:textId="77777777" w:rsidR="00742296" w:rsidRPr="001C4579" w:rsidRDefault="00000000">
      <w:pPr>
        <w:rPr>
          <w:sz w:val="24"/>
          <w:szCs w:val="24"/>
        </w:rPr>
      </w:pPr>
      <w:r w:rsidRPr="001C4579">
        <w:rPr>
          <w:sz w:val="24"/>
          <w:szCs w:val="24"/>
        </w:rPr>
        <w:t xml:space="preserve">           2.C Shell</w:t>
      </w:r>
    </w:p>
    <w:p w14:paraId="3F371E55" w14:textId="77777777" w:rsidR="00742296" w:rsidRPr="001C4579" w:rsidRDefault="00000000">
      <w:pPr>
        <w:rPr>
          <w:sz w:val="24"/>
          <w:szCs w:val="24"/>
        </w:rPr>
      </w:pPr>
      <w:r w:rsidRPr="001C4579">
        <w:rPr>
          <w:sz w:val="24"/>
          <w:szCs w:val="24"/>
        </w:rPr>
        <w:t xml:space="preserve">           3.Korn shell</w:t>
      </w:r>
    </w:p>
    <w:p w14:paraId="40938B41" w14:textId="77777777" w:rsidR="00742296" w:rsidRPr="001C4579" w:rsidRDefault="00000000">
      <w:pPr>
        <w:rPr>
          <w:sz w:val="24"/>
          <w:szCs w:val="24"/>
        </w:rPr>
      </w:pPr>
      <w:r w:rsidRPr="001C4579">
        <w:rPr>
          <w:sz w:val="24"/>
          <w:szCs w:val="24"/>
        </w:rPr>
        <w:t xml:space="preserve">           4.Bourne again shell(bash)</w:t>
      </w:r>
    </w:p>
    <w:p w14:paraId="7752176C" w14:textId="77777777" w:rsidR="00742296" w:rsidRPr="001C4579" w:rsidRDefault="00000000">
      <w:pPr>
        <w:rPr>
          <w:sz w:val="24"/>
          <w:szCs w:val="24"/>
        </w:rPr>
      </w:pPr>
      <w:r w:rsidRPr="001C4579">
        <w:rPr>
          <w:sz w:val="24"/>
          <w:szCs w:val="24"/>
        </w:rPr>
        <w:t xml:space="preserve">           5.Z Shell</w:t>
      </w:r>
    </w:p>
    <w:p w14:paraId="23599022" w14:textId="77777777" w:rsidR="00742296" w:rsidRPr="001C4579" w:rsidRDefault="00742296">
      <w:pPr>
        <w:ind w:left="360"/>
        <w:rPr>
          <w:sz w:val="24"/>
          <w:szCs w:val="24"/>
        </w:rPr>
      </w:pPr>
    </w:p>
    <w:p w14:paraId="3DFB329B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 xml:space="preserve">      It is popular because:</w:t>
      </w:r>
    </w:p>
    <w:p w14:paraId="68D13E5F" w14:textId="77777777" w:rsidR="00742296" w:rsidRPr="001C4579" w:rsidRDefault="00742296">
      <w:pPr>
        <w:ind w:left="360"/>
        <w:rPr>
          <w:sz w:val="24"/>
          <w:szCs w:val="24"/>
        </w:rPr>
      </w:pPr>
    </w:p>
    <w:p w14:paraId="3E52A917" w14:textId="2F002005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 xml:space="preserve">      1.Default shell in most </w:t>
      </w:r>
      <w:r w:rsidR="001C4579" w:rsidRPr="001C4579">
        <w:rPr>
          <w:sz w:val="24"/>
          <w:szCs w:val="24"/>
        </w:rPr>
        <w:t>Linux</w:t>
      </w:r>
      <w:r w:rsidRPr="001C4579">
        <w:rPr>
          <w:sz w:val="24"/>
          <w:szCs w:val="24"/>
        </w:rPr>
        <w:t xml:space="preserve"> distributions</w:t>
      </w:r>
    </w:p>
    <w:p w14:paraId="042DA463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 xml:space="preserve">      2.backward compatible with </w:t>
      </w:r>
      <w:proofErr w:type="spellStart"/>
      <w:r w:rsidRPr="001C4579">
        <w:rPr>
          <w:sz w:val="24"/>
          <w:szCs w:val="24"/>
        </w:rPr>
        <w:t>bourne</w:t>
      </w:r>
      <w:proofErr w:type="spellEnd"/>
      <w:r w:rsidRPr="001C4579">
        <w:rPr>
          <w:sz w:val="24"/>
          <w:szCs w:val="24"/>
        </w:rPr>
        <w:t xml:space="preserve"> shell.</w:t>
      </w:r>
    </w:p>
    <w:p w14:paraId="660812F3" w14:textId="3AD6BFB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 xml:space="preserve">      3.supports command history,</w:t>
      </w:r>
      <w:r w:rsidR="001C4579" w:rsidRPr="001C4579">
        <w:rPr>
          <w:sz w:val="24"/>
          <w:szCs w:val="24"/>
        </w:rPr>
        <w:t xml:space="preserve"> </w:t>
      </w:r>
      <w:r w:rsidRPr="001C4579">
        <w:rPr>
          <w:sz w:val="24"/>
          <w:szCs w:val="24"/>
        </w:rPr>
        <w:t>tab completion,</w:t>
      </w:r>
      <w:r w:rsidR="001C4579" w:rsidRPr="001C4579">
        <w:rPr>
          <w:sz w:val="24"/>
          <w:szCs w:val="24"/>
        </w:rPr>
        <w:t xml:space="preserve"> </w:t>
      </w:r>
      <w:r w:rsidRPr="001C4579">
        <w:rPr>
          <w:sz w:val="24"/>
          <w:szCs w:val="24"/>
        </w:rPr>
        <w:t>scripting,</w:t>
      </w:r>
      <w:r w:rsidR="001C4579" w:rsidRPr="001C4579">
        <w:rPr>
          <w:sz w:val="24"/>
          <w:szCs w:val="24"/>
        </w:rPr>
        <w:t xml:space="preserve"> </w:t>
      </w:r>
      <w:r w:rsidRPr="001C4579">
        <w:rPr>
          <w:sz w:val="24"/>
          <w:szCs w:val="24"/>
        </w:rPr>
        <w:t>aliases</w:t>
      </w:r>
    </w:p>
    <w:p w14:paraId="5ECBDBD4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 xml:space="preserve">      4.highly portable and customizable</w:t>
      </w:r>
    </w:p>
    <w:p w14:paraId="4DBD2EE7" w14:textId="77777777" w:rsidR="00742296" w:rsidRPr="001C4579" w:rsidRDefault="00742296">
      <w:pPr>
        <w:ind w:left="360"/>
        <w:rPr>
          <w:sz w:val="24"/>
          <w:szCs w:val="24"/>
        </w:rPr>
      </w:pPr>
    </w:p>
    <w:p w14:paraId="6DBD3A6B" w14:textId="77777777" w:rsidR="00742296" w:rsidRPr="001C4579" w:rsidRDefault="00742296">
      <w:pPr>
        <w:ind w:left="360"/>
        <w:rPr>
          <w:sz w:val="24"/>
          <w:szCs w:val="24"/>
        </w:rPr>
      </w:pPr>
    </w:p>
    <w:p w14:paraId="0F77074C" w14:textId="77777777" w:rsidR="00742296" w:rsidRPr="001C4579" w:rsidRDefault="00000000">
      <w:pPr>
        <w:numPr>
          <w:ilvl w:val="0"/>
          <w:numId w:val="1"/>
        </w:numPr>
        <w:rPr>
          <w:sz w:val="24"/>
          <w:szCs w:val="24"/>
        </w:rPr>
      </w:pPr>
      <w:r w:rsidRPr="001C4579">
        <w:rPr>
          <w:sz w:val="24"/>
          <w:szCs w:val="24"/>
        </w:rPr>
        <w:t xml:space="preserve">The ls -Z command shows us the security context of each file in the directory.  </w:t>
      </w:r>
    </w:p>
    <w:p w14:paraId="645F9BCA" w14:textId="77777777" w:rsidR="00742296" w:rsidRPr="001C4579" w:rsidRDefault="00742296">
      <w:pPr>
        <w:ind w:left="720"/>
        <w:rPr>
          <w:sz w:val="24"/>
          <w:szCs w:val="24"/>
        </w:rPr>
      </w:pPr>
    </w:p>
    <w:p w14:paraId="42E88287" w14:textId="77777777" w:rsidR="00742296" w:rsidRPr="001C4579" w:rsidRDefault="00742296">
      <w:pPr>
        <w:rPr>
          <w:sz w:val="24"/>
          <w:szCs w:val="24"/>
        </w:rPr>
      </w:pPr>
    </w:p>
    <w:p w14:paraId="6CE44F54" w14:textId="77777777" w:rsidR="00742296" w:rsidRPr="001C4579" w:rsidRDefault="00742296">
      <w:pPr>
        <w:ind w:left="720"/>
        <w:rPr>
          <w:sz w:val="24"/>
          <w:szCs w:val="24"/>
        </w:rPr>
      </w:pPr>
    </w:p>
    <w:p w14:paraId="0DC44500" w14:textId="77777777" w:rsidR="00742296" w:rsidRPr="001C4579" w:rsidRDefault="00000000">
      <w:pPr>
        <w:ind w:left="720"/>
        <w:rPr>
          <w:sz w:val="24"/>
          <w:szCs w:val="24"/>
        </w:rPr>
      </w:pPr>
      <w:r w:rsidRPr="001C4579">
        <w:rPr>
          <w:sz w:val="24"/>
          <w:szCs w:val="24"/>
        </w:rPr>
        <w:t xml:space="preserve">              </w:t>
      </w:r>
    </w:p>
    <w:p w14:paraId="3D97D1AA" w14:textId="77777777" w:rsidR="00742296" w:rsidRPr="001C4579" w:rsidRDefault="00000000">
      <w:pPr>
        <w:rPr>
          <w:sz w:val="24"/>
          <w:szCs w:val="24"/>
        </w:rPr>
      </w:pPr>
      <w:r w:rsidRPr="001C4579">
        <w:rPr>
          <w:noProof/>
          <w:sz w:val="24"/>
          <w:szCs w:val="24"/>
        </w:rPr>
        <w:drawing>
          <wp:inline distT="114300" distB="114300" distL="114300" distR="114300" wp14:anchorId="40DF0291" wp14:editId="46725017">
            <wp:extent cx="5943600" cy="914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3373C" w14:textId="77777777" w:rsidR="00742296" w:rsidRPr="001C4579" w:rsidRDefault="00742296">
      <w:pPr>
        <w:rPr>
          <w:sz w:val="24"/>
          <w:szCs w:val="24"/>
        </w:rPr>
      </w:pPr>
    </w:p>
    <w:p w14:paraId="077AAF6C" w14:textId="77777777" w:rsidR="00742296" w:rsidRPr="001C4579" w:rsidRDefault="00742296">
      <w:pPr>
        <w:ind w:left="360"/>
        <w:rPr>
          <w:sz w:val="24"/>
          <w:szCs w:val="24"/>
        </w:rPr>
      </w:pPr>
    </w:p>
    <w:p w14:paraId="08A885AC" w14:textId="77777777" w:rsidR="00742296" w:rsidRPr="001C4579" w:rsidRDefault="00742296">
      <w:pPr>
        <w:ind w:left="360"/>
        <w:rPr>
          <w:sz w:val="24"/>
          <w:szCs w:val="24"/>
        </w:rPr>
      </w:pPr>
    </w:p>
    <w:p w14:paraId="441CDD3E" w14:textId="77777777" w:rsidR="00742296" w:rsidRPr="001C4579" w:rsidRDefault="00742296">
      <w:pPr>
        <w:ind w:left="360"/>
        <w:rPr>
          <w:sz w:val="24"/>
          <w:szCs w:val="24"/>
        </w:rPr>
      </w:pPr>
    </w:p>
    <w:p w14:paraId="2260717C" w14:textId="77777777" w:rsidR="00742296" w:rsidRPr="001C4579" w:rsidRDefault="00742296">
      <w:pPr>
        <w:ind w:left="360"/>
        <w:rPr>
          <w:sz w:val="24"/>
          <w:szCs w:val="24"/>
        </w:rPr>
      </w:pPr>
    </w:p>
    <w:p w14:paraId="7BBC47EA" w14:textId="77777777" w:rsidR="00742296" w:rsidRPr="001C4579" w:rsidRDefault="00742296" w:rsidP="001C4579">
      <w:pPr>
        <w:rPr>
          <w:sz w:val="24"/>
          <w:szCs w:val="24"/>
        </w:rPr>
      </w:pPr>
    </w:p>
    <w:p w14:paraId="011FDFF6" w14:textId="77777777" w:rsidR="00742296" w:rsidRPr="001C4579" w:rsidRDefault="00742296">
      <w:pPr>
        <w:ind w:left="360"/>
        <w:rPr>
          <w:sz w:val="24"/>
          <w:szCs w:val="24"/>
        </w:rPr>
      </w:pPr>
    </w:p>
    <w:p w14:paraId="3EDF8EE6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 xml:space="preserve">3)Command to list all the files in the </w:t>
      </w:r>
      <w:proofErr w:type="gramStart"/>
      <w:r w:rsidRPr="001C4579">
        <w:rPr>
          <w:sz w:val="24"/>
          <w:szCs w:val="24"/>
        </w:rPr>
        <w:t>directory :</w:t>
      </w:r>
      <w:proofErr w:type="gramEnd"/>
      <w:r w:rsidRPr="001C4579">
        <w:rPr>
          <w:sz w:val="24"/>
          <w:szCs w:val="24"/>
        </w:rPr>
        <w:t xml:space="preserve"> ls -a</w:t>
      </w:r>
    </w:p>
    <w:p w14:paraId="2179DFAE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 xml:space="preserve"> </w:t>
      </w:r>
      <w:r w:rsidRPr="001C4579">
        <w:rPr>
          <w:noProof/>
          <w:sz w:val="24"/>
          <w:szCs w:val="24"/>
        </w:rPr>
        <w:drawing>
          <wp:inline distT="114300" distB="114300" distL="114300" distR="114300" wp14:anchorId="2A774CE9" wp14:editId="3DCE5638">
            <wp:extent cx="5943600" cy="3492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6D825" w14:textId="77777777" w:rsidR="00742296" w:rsidRPr="001C4579" w:rsidRDefault="00742296">
      <w:pPr>
        <w:ind w:left="360"/>
        <w:rPr>
          <w:sz w:val="24"/>
          <w:szCs w:val="24"/>
        </w:rPr>
      </w:pPr>
    </w:p>
    <w:p w14:paraId="5F1EFDA6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>Hidden files in the directory start with ‘.’</w:t>
      </w:r>
    </w:p>
    <w:p w14:paraId="42F5ACF6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 xml:space="preserve">The command to list only the hidden files in the directory is </w:t>
      </w:r>
      <w:proofErr w:type="gramStart"/>
      <w:r w:rsidRPr="001C4579">
        <w:rPr>
          <w:sz w:val="24"/>
          <w:szCs w:val="24"/>
        </w:rPr>
        <w:t>“ ls</w:t>
      </w:r>
      <w:proofErr w:type="gramEnd"/>
      <w:r w:rsidRPr="001C4579">
        <w:rPr>
          <w:sz w:val="24"/>
          <w:szCs w:val="24"/>
        </w:rPr>
        <w:t xml:space="preserve"> -</w:t>
      </w:r>
      <w:proofErr w:type="gramStart"/>
      <w:r w:rsidRPr="001C4579">
        <w:rPr>
          <w:sz w:val="24"/>
          <w:szCs w:val="24"/>
        </w:rPr>
        <w:t>d .</w:t>
      </w:r>
      <w:proofErr w:type="gramEnd"/>
      <w:r w:rsidRPr="001C4579">
        <w:rPr>
          <w:sz w:val="24"/>
          <w:szCs w:val="24"/>
        </w:rPr>
        <w:t>* “</w:t>
      </w:r>
    </w:p>
    <w:p w14:paraId="65F9232B" w14:textId="13665EA7" w:rsidR="00742296" w:rsidRPr="001C4579" w:rsidRDefault="00742296">
      <w:pPr>
        <w:ind w:left="360"/>
        <w:rPr>
          <w:sz w:val="24"/>
          <w:szCs w:val="24"/>
        </w:rPr>
      </w:pPr>
    </w:p>
    <w:p w14:paraId="21C7259B" w14:textId="7CB237D7" w:rsidR="00742296" w:rsidRPr="001C4579" w:rsidRDefault="00742296">
      <w:pPr>
        <w:ind w:left="360"/>
        <w:rPr>
          <w:sz w:val="24"/>
          <w:szCs w:val="24"/>
        </w:rPr>
      </w:pPr>
    </w:p>
    <w:p w14:paraId="6FFA5DE2" w14:textId="7A8886ED" w:rsidR="00742296" w:rsidRPr="001C4579" w:rsidRDefault="001C4579">
      <w:pPr>
        <w:ind w:left="360"/>
        <w:rPr>
          <w:sz w:val="24"/>
          <w:szCs w:val="24"/>
        </w:rPr>
      </w:pPr>
      <w:r w:rsidRPr="001C4579">
        <w:rPr>
          <w:noProof/>
          <w:sz w:val="24"/>
          <w:szCs w:val="24"/>
        </w:rPr>
        <w:drawing>
          <wp:inline distT="114300" distB="114300" distL="114300" distR="114300" wp14:anchorId="62AD3166" wp14:editId="47CFC6C8">
            <wp:extent cx="5943600" cy="1511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6F80D" w14:textId="77777777" w:rsidR="001C4579" w:rsidRPr="001C4579" w:rsidRDefault="001C4579" w:rsidP="001C4579">
      <w:pPr>
        <w:rPr>
          <w:sz w:val="24"/>
          <w:szCs w:val="24"/>
        </w:rPr>
      </w:pPr>
    </w:p>
    <w:p w14:paraId="1E2EB131" w14:textId="77777777" w:rsidR="001C4579" w:rsidRPr="001C4579" w:rsidRDefault="001C4579" w:rsidP="001C4579">
      <w:pPr>
        <w:rPr>
          <w:sz w:val="24"/>
          <w:szCs w:val="24"/>
        </w:rPr>
      </w:pPr>
    </w:p>
    <w:p w14:paraId="6B733881" w14:textId="62B6E9A8" w:rsidR="00742296" w:rsidRPr="001C4579" w:rsidRDefault="00000000" w:rsidP="001C4579">
      <w:pPr>
        <w:rPr>
          <w:sz w:val="24"/>
          <w:szCs w:val="24"/>
        </w:rPr>
      </w:pPr>
      <w:r w:rsidRPr="001C4579">
        <w:rPr>
          <w:sz w:val="24"/>
          <w:szCs w:val="24"/>
        </w:rPr>
        <w:t xml:space="preserve">4) A hard link acts as a copy of the selected file. It accesses the data available in the </w:t>
      </w:r>
      <w:r w:rsidR="001C4579" w:rsidRPr="001C4579">
        <w:rPr>
          <w:sz w:val="24"/>
          <w:szCs w:val="24"/>
        </w:rPr>
        <w:t xml:space="preserve">          </w:t>
      </w:r>
      <w:r w:rsidRPr="001C4579">
        <w:rPr>
          <w:sz w:val="24"/>
          <w:szCs w:val="24"/>
        </w:rPr>
        <w:t>original file. If the earlier selected file is deleted, the hard link to the file will still contain the data of that file. A soft link acts as a pointer or a reference to the file name. It does not access the data available in the original file. If the earlier file is deleted, the soft link will be pointing to a file that does not exist anymore.</w:t>
      </w:r>
    </w:p>
    <w:p w14:paraId="3E4B96F6" w14:textId="77777777" w:rsidR="00742296" w:rsidRPr="001C4579" w:rsidRDefault="00742296">
      <w:pPr>
        <w:ind w:left="360"/>
        <w:rPr>
          <w:sz w:val="24"/>
          <w:szCs w:val="24"/>
        </w:rPr>
      </w:pPr>
    </w:p>
    <w:p w14:paraId="74EB3CFF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>HARD LINK</w:t>
      </w:r>
    </w:p>
    <w:p w14:paraId="7F8FF679" w14:textId="77777777" w:rsidR="00742296" w:rsidRPr="001C4579" w:rsidRDefault="00742296">
      <w:pPr>
        <w:ind w:left="360"/>
        <w:rPr>
          <w:sz w:val="24"/>
          <w:szCs w:val="24"/>
        </w:rPr>
      </w:pPr>
    </w:p>
    <w:p w14:paraId="50EF7944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>1.Data presented in the original file will still be available in the hard links.</w:t>
      </w:r>
    </w:p>
    <w:p w14:paraId="0E0C028B" w14:textId="77777777" w:rsidR="00742296" w:rsidRPr="001C4579" w:rsidRDefault="00000000">
      <w:pPr>
        <w:ind w:left="360"/>
        <w:rPr>
          <w:sz w:val="24"/>
          <w:szCs w:val="24"/>
        </w:rPr>
      </w:pPr>
      <w:r w:rsidRPr="001C4579">
        <w:rPr>
          <w:sz w:val="24"/>
          <w:szCs w:val="24"/>
        </w:rPr>
        <w:t>2.If the original file is removed, the link will still work as it accesses the data the           original was having access to.</w:t>
      </w:r>
    </w:p>
    <w:p w14:paraId="7DCA43FE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4"/>
          <w:szCs w:val="24"/>
        </w:rPr>
        <w:t>3.</w:t>
      </w:r>
      <w:r w:rsidRPr="001C4579">
        <w:rPr>
          <w:sz w:val="25"/>
          <w:szCs w:val="25"/>
        </w:rPr>
        <w:t>Hard links are comparatively faster.</w:t>
      </w:r>
    </w:p>
    <w:p w14:paraId="539F5BA3" w14:textId="77777777" w:rsidR="00742296" w:rsidRPr="001C4579" w:rsidRDefault="00742296">
      <w:pPr>
        <w:ind w:left="360"/>
        <w:rPr>
          <w:sz w:val="25"/>
          <w:szCs w:val="25"/>
        </w:rPr>
      </w:pPr>
    </w:p>
    <w:p w14:paraId="238B5981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t>SOFT LINK</w:t>
      </w:r>
    </w:p>
    <w:p w14:paraId="33F562CF" w14:textId="77777777" w:rsidR="00742296" w:rsidRPr="001C4579" w:rsidRDefault="00742296">
      <w:pPr>
        <w:ind w:left="360"/>
        <w:rPr>
          <w:sz w:val="25"/>
          <w:szCs w:val="25"/>
        </w:rPr>
      </w:pPr>
    </w:p>
    <w:p w14:paraId="67DC7AD6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t xml:space="preserve">1.Soft links only point to the file </w:t>
      </w:r>
      <w:proofErr w:type="gramStart"/>
      <w:r w:rsidRPr="001C4579">
        <w:rPr>
          <w:sz w:val="25"/>
          <w:szCs w:val="25"/>
        </w:rPr>
        <w:t>name,</w:t>
      </w:r>
      <w:proofErr w:type="gramEnd"/>
      <w:r w:rsidRPr="001C4579">
        <w:rPr>
          <w:sz w:val="25"/>
          <w:szCs w:val="25"/>
        </w:rPr>
        <w:t xml:space="preserve"> it does not retain data of the file.</w:t>
      </w:r>
    </w:p>
    <w:p w14:paraId="10614334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t>2.If the original file is removed, the link will not work as it doesn't access the original file's data.</w:t>
      </w:r>
    </w:p>
    <w:p w14:paraId="7E5BE519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t>3.Soft links are comparatively slower.</w:t>
      </w:r>
    </w:p>
    <w:p w14:paraId="2670EDAA" w14:textId="77777777" w:rsidR="00742296" w:rsidRPr="001C4579" w:rsidRDefault="00742296">
      <w:pPr>
        <w:ind w:left="360"/>
        <w:rPr>
          <w:sz w:val="25"/>
          <w:szCs w:val="25"/>
        </w:rPr>
      </w:pPr>
    </w:p>
    <w:p w14:paraId="555A56B8" w14:textId="77777777" w:rsidR="00742296" w:rsidRPr="001C4579" w:rsidRDefault="00000000">
      <w:pPr>
        <w:ind w:left="360"/>
        <w:rPr>
          <w:sz w:val="29"/>
          <w:szCs w:val="29"/>
        </w:rPr>
      </w:pPr>
      <w:r w:rsidRPr="001C4579">
        <w:rPr>
          <w:sz w:val="25"/>
          <w:szCs w:val="25"/>
        </w:rPr>
        <w:t xml:space="preserve">5) </w:t>
      </w:r>
      <w:r w:rsidRPr="001C4579">
        <w:rPr>
          <w:sz w:val="29"/>
          <w:szCs w:val="29"/>
        </w:rPr>
        <w:t>-</w:t>
      </w:r>
      <w:proofErr w:type="spellStart"/>
      <w:r w:rsidRPr="001C4579">
        <w:rPr>
          <w:sz w:val="29"/>
          <w:szCs w:val="29"/>
        </w:rPr>
        <w:t>rwxr</w:t>
      </w:r>
      <w:proofErr w:type="spellEnd"/>
      <w:r w:rsidRPr="001C4579">
        <w:rPr>
          <w:sz w:val="29"/>
          <w:szCs w:val="29"/>
        </w:rPr>
        <w:t>-x–x</w:t>
      </w:r>
    </w:p>
    <w:p w14:paraId="05BDA105" w14:textId="77777777" w:rsidR="00742296" w:rsidRPr="001C4579" w:rsidRDefault="00000000">
      <w:pPr>
        <w:ind w:left="360"/>
        <w:rPr>
          <w:sz w:val="25"/>
          <w:szCs w:val="25"/>
        </w:rPr>
      </w:pPr>
      <w:proofErr w:type="gramStart"/>
      <w:r w:rsidRPr="001C4579">
        <w:rPr>
          <w:sz w:val="25"/>
          <w:szCs w:val="25"/>
        </w:rPr>
        <w:t>The  1</w:t>
      </w:r>
      <w:proofErr w:type="gramEnd"/>
      <w:r w:rsidRPr="001C4579">
        <w:rPr>
          <w:sz w:val="25"/>
          <w:szCs w:val="25"/>
        </w:rPr>
        <w:t>st ‘-’ states that it is a file</w:t>
      </w:r>
    </w:p>
    <w:p w14:paraId="56D6FDEE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t>‘</w:t>
      </w:r>
      <w:proofErr w:type="spellStart"/>
      <w:r w:rsidRPr="001C4579">
        <w:rPr>
          <w:sz w:val="25"/>
          <w:szCs w:val="25"/>
        </w:rPr>
        <w:t>rwx</w:t>
      </w:r>
      <w:proofErr w:type="spellEnd"/>
      <w:r w:rsidRPr="001C4579">
        <w:rPr>
          <w:sz w:val="25"/>
          <w:szCs w:val="25"/>
        </w:rPr>
        <w:t>’ states that the owner can read, write and execute.</w:t>
      </w:r>
    </w:p>
    <w:p w14:paraId="10D86762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t>‘r-x’ states that the group can read and execute.</w:t>
      </w:r>
    </w:p>
    <w:p w14:paraId="5902DEDC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t>‘--x’ states that the others or user can execute only.</w:t>
      </w:r>
    </w:p>
    <w:p w14:paraId="5E2C89F8" w14:textId="77777777" w:rsidR="00742296" w:rsidRPr="001C4579" w:rsidRDefault="00742296">
      <w:pPr>
        <w:ind w:left="360"/>
        <w:rPr>
          <w:sz w:val="25"/>
          <w:szCs w:val="25"/>
        </w:rPr>
      </w:pPr>
    </w:p>
    <w:p w14:paraId="6DB5C615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t>6)</w:t>
      </w:r>
      <w:proofErr w:type="spellStart"/>
      <w:r w:rsidRPr="001C4579">
        <w:rPr>
          <w:sz w:val="25"/>
          <w:szCs w:val="25"/>
        </w:rPr>
        <w:t>chgrp</w:t>
      </w:r>
      <w:proofErr w:type="spellEnd"/>
      <w:r w:rsidRPr="001C4579">
        <w:rPr>
          <w:sz w:val="25"/>
          <w:szCs w:val="25"/>
        </w:rPr>
        <w:t xml:space="preserve"> staff data.txt</w:t>
      </w:r>
    </w:p>
    <w:p w14:paraId="717D0F68" w14:textId="77777777" w:rsidR="00742296" w:rsidRPr="001C4579" w:rsidRDefault="00742296">
      <w:pPr>
        <w:ind w:left="360"/>
        <w:rPr>
          <w:sz w:val="25"/>
          <w:szCs w:val="25"/>
        </w:rPr>
      </w:pPr>
    </w:p>
    <w:p w14:paraId="65C50BAE" w14:textId="502ACDB2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t xml:space="preserve">7) 777 means the </w:t>
      </w:r>
      <w:r w:rsidR="001C4579" w:rsidRPr="001C4579">
        <w:rPr>
          <w:sz w:val="25"/>
          <w:szCs w:val="25"/>
        </w:rPr>
        <w:t>owner, group</w:t>
      </w:r>
      <w:r w:rsidRPr="001C4579">
        <w:rPr>
          <w:sz w:val="25"/>
          <w:szCs w:val="25"/>
        </w:rPr>
        <w:t xml:space="preserve"> and others can </w:t>
      </w:r>
      <w:r w:rsidR="001C4579" w:rsidRPr="001C4579">
        <w:rPr>
          <w:sz w:val="25"/>
          <w:szCs w:val="25"/>
        </w:rPr>
        <w:t>read, write</w:t>
      </w:r>
      <w:r w:rsidRPr="001C4579">
        <w:rPr>
          <w:sz w:val="25"/>
          <w:szCs w:val="25"/>
        </w:rPr>
        <w:t xml:space="preserve"> and execute any file on the system. Anyone using the system can do anything with any file on the system which is a security risk. They can delete the file or edit the file or even inject the </w:t>
      </w:r>
      <w:r w:rsidR="001C4579" w:rsidRPr="001C4579">
        <w:rPr>
          <w:sz w:val="25"/>
          <w:szCs w:val="25"/>
        </w:rPr>
        <w:t>file. Example</w:t>
      </w:r>
      <w:r w:rsidRPr="001C4579">
        <w:rPr>
          <w:sz w:val="25"/>
          <w:szCs w:val="25"/>
        </w:rPr>
        <w:t>:</w:t>
      </w:r>
    </w:p>
    <w:p w14:paraId="535DF8A3" w14:textId="77777777" w:rsidR="00742296" w:rsidRPr="001C4579" w:rsidRDefault="00000000">
      <w:pPr>
        <w:spacing w:line="240" w:lineRule="auto"/>
        <w:rPr>
          <w:sz w:val="25"/>
          <w:szCs w:val="25"/>
        </w:rPr>
      </w:pPr>
      <w:r w:rsidRPr="001C4579">
        <w:rPr>
          <w:sz w:val="25"/>
          <w:szCs w:val="25"/>
        </w:rPr>
        <w:t xml:space="preserve">     </w:t>
      </w:r>
    </w:p>
    <w:p w14:paraId="57186AAB" w14:textId="77777777" w:rsidR="00742296" w:rsidRPr="001C4579" w:rsidRDefault="00000000">
      <w:pPr>
        <w:spacing w:line="240" w:lineRule="auto"/>
        <w:rPr>
          <w:sz w:val="25"/>
          <w:szCs w:val="25"/>
        </w:rPr>
      </w:pPr>
      <w:r w:rsidRPr="001C4579">
        <w:rPr>
          <w:sz w:val="25"/>
          <w:szCs w:val="25"/>
        </w:rPr>
        <w:t xml:space="preserve">     </w:t>
      </w:r>
      <w:proofErr w:type="spellStart"/>
      <w:r w:rsidRPr="001C4579">
        <w:rPr>
          <w:sz w:val="25"/>
          <w:szCs w:val="25"/>
        </w:rPr>
        <w:t>chmod</w:t>
      </w:r>
      <w:proofErr w:type="spellEnd"/>
      <w:r w:rsidRPr="001C4579">
        <w:rPr>
          <w:sz w:val="25"/>
          <w:szCs w:val="25"/>
        </w:rPr>
        <w:t xml:space="preserve"> 777 </w:t>
      </w:r>
      <w:proofErr w:type="gramStart"/>
      <w:r w:rsidRPr="001C4579">
        <w:rPr>
          <w:sz w:val="25"/>
          <w:szCs w:val="25"/>
        </w:rPr>
        <w:t>data.txt  Anyone</w:t>
      </w:r>
      <w:proofErr w:type="gramEnd"/>
      <w:r w:rsidRPr="001C4579">
        <w:rPr>
          <w:sz w:val="25"/>
          <w:szCs w:val="25"/>
        </w:rPr>
        <w:t xml:space="preserve"> on the system can read, edit or delete ‘data.txt’.</w:t>
      </w:r>
    </w:p>
    <w:p w14:paraId="5EC0F9B6" w14:textId="77777777" w:rsidR="00742296" w:rsidRPr="001C4579" w:rsidRDefault="00742296">
      <w:pPr>
        <w:spacing w:line="240" w:lineRule="auto"/>
        <w:rPr>
          <w:sz w:val="25"/>
          <w:szCs w:val="25"/>
        </w:rPr>
      </w:pPr>
    </w:p>
    <w:p w14:paraId="12330A08" w14:textId="77777777" w:rsidR="001C4579" w:rsidRPr="001C4579" w:rsidRDefault="001C4579">
      <w:pPr>
        <w:spacing w:line="240" w:lineRule="auto"/>
        <w:rPr>
          <w:sz w:val="25"/>
          <w:szCs w:val="25"/>
        </w:rPr>
      </w:pPr>
    </w:p>
    <w:p w14:paraId="716CDEFB" w14:textId="77777777" w:rsidR="001C4579" w:rsidRPr="001C4579" w:rsidRDefault="001C4579">
      <w:pPr>
        <w:spacing w:line="240" w:lineRule="auto"/>
        <w:rPr>
          <w:sz w:val="25"/>
          <w:szCs w:val="25"/>
        </w:rPr>
      </w:pPr>
    </w:p>
    <w:p w14:paraId="0F60E7D2" w14:textId="77777777" w:rsidR="001C4579" w:rsidRPr="001C4579" w:rsidRDefault="001C4579">
      <w:pPr>
        <w:spacing w:line="240" w:lineRule="auto"/>
        <w:rPr>
          <w:sz w:val="25"/>
          <w:szCs w:val="25"/>
        </w:rPr>
      </w:pPr>
    </w:p>
    <w:p w14:paraId="02C48603" w14:textId="77777777" w:rsidR="001C4579" w:rsidRPr="001C4579" w:rsidRDefault="001C4579">
      <w:pPr>
        <w:spacing w:line="240" w:lineRule="auto"/>
        <w:rPr>
          <w:sz w:val="25"/>
          <w:szCs w:val="25"/>
        </w:rPr>
      </w:pPr>
    </w:p>
    <w:p w14:paraId="2007CD82" w14:textId="77777777" w:rsidR="001C4579" w:rsidRPr="001C4579" w:rsidRDefault="001C4579">
      <w:pPr>
        <w:spacing w:line="240" w:lineRule="auto"/>
        <w:rPr>
          <w:sz w:val="25"/>
          <w:szCs w:val="25"/>
        </w:rPr>
      </w:pPr>
    </w:p>
    <w:p w14:paraId="19700731" w14:textId="77777777" w:rsidR="001C4579" w:rsidRPr="001C4579" w:rsidRDefault="001C4579">
      <w:pPr>
        <w:spacing w:line="240" w:lineRule="auto"/>
        <w:rPr>
          <w:sz w:val="25"/>
          <w:szCs w:val="25"/>
        </w:rPr>
      </w:pPr>
    </w:p>
    <w:p w14:paraId="55C8296F" w14:textId="77777777" w:rsidR="001C4579" w:rsidRPr="001C4579" w:rsidRDefault="001C4579">
      <w:pPr>
        <w:spacing w:line="240" w:lineRule="auto"/>
        <w:rPr>
          <w:sz w:val="25"/>
          <w:szCs w:val="25"/>
        </w:rPr>
      </w:pPr>
    </w:p>
    <w:p w14:paraId="0D1154C3" w14:textId="77777777" w:rsidR="001C4579" w:rsidRPr="001C4579" w:rsidRDefault="001C4579">
      <w:pPr>
        <w:spacing w:line="240" w:lineRule="auto"/>
        <w:rPr>
          <w:sz w:val="25"/>
          <w:szCs w:val="25"/>
        </w:rPr>
      </w:pPr>
    </w:p>
    <w:p w14:paraId="6A3A3945" w14:textId="77777777" w:rsidR="001C4579" w:rsidRPr="001C4579" w:rsidRDefault="001C4579">
      <w:pPr>
        <w:spacing w:line="240" w:lineRule="auto"/>
        <w:rPr>
          <w:sz w:val="25"/>
          <w:szCs w:val="25"/>
        </w:rPr>
      </w:pPr>
    </w:p>
    <w:p w14:paraId="3BC2FEA3" w14:textId="6CED64A0" w:rsidR="00742296" w:rsidRPr="001C4579" w:rsidRDefault="00000000">
      <w:pPr>
        <w:spacing w:line="240" w:lineRule="auto"/>
        <w:rPr>
          <w:sz w:val="25"/>
          <w:szCs w:val="25"/>
        </w:rPr>
      </w:pPr>
      <w:r w:rsidRPr="001C4579">
        <w:rPr>
          <w:sz w:val="25"/>
          <w:szCs w:val="25"/>
        </w:rPr>
        <w:lastRenderedPageBreak/>
        <w:t>8)The ‘</w:t>
      </w:r>
      <w:proofErr w:type="spellStart"/>
      <w:r w:rsidRPr="001C4579">
        <w:rPr>
          <w:sz w:val="25"/>
          <w:szCs w:val="25"/>
        </w:rPr>
        <w:t>whatis</w:t>
      </w:r>
      <w:proofErr w:type="spellEnd"/>
      <w:r w:rsidRPr="001C4579">
        <w:rPr>
          <w:sz w:val="25"/>
          <w:szCs w:val="25"/>
        </w:rPr>
        <w:t>’ command shows a short description of a specific command. Meanwhile the ‘apropos’ command searches manual pages for any keyword related to a topic.</w:t>
      </w:r>
    </w:p>
    <w:p w14:paraId="42AF7EE5" w14:textId="77777777" w:rsidR="00742296" w:rsidRPr="001C4579" w:rsidRDefault="00742296">
      <w:pPr>
        <w:spacing w:line="240" w:lineRule="auto"/>
        <w:rPr>
          <w:sz w:val="25"/>
          <w:szCs w:val="25"/>
        </w:rPr>
      </w:pPr>
    </w:p>
    <w:p w14:paraId="61A3DC33" w14:textId="77777777" w:rsidR="00742296" w:rsidRPr="001C4579" w:rsidRDefault="00000000">
      <w:pPr>
        <w:spacing w:line="240" w:lineRule="auto"/>
        <w:rPr>
          <w:sz w:val="25"/>
          <w:szCs w:val="25"/>
        </w:rPr>
      </w:pPr>
      <w:r w:rsidRPr="001C4579">
        <w:rPr>
          <w:noProof/>
          <w:sz w:val="25"/>
          <w:szCs w:val="25"/>
        </w:rPr>
        <w:drawing>
          <wp:inline distT="114300" distB="114300" distL="114300" distR="114300" wp14:anchorId="58F3123E" wp14:editId="000FB662">
            <wp:extent cx="5943600" cy="16764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37587" w14:textId="77777777" w:rsidR="00742296" w:rsidRPr="001C4579" w:rsidRDefault="00742296">
      <w:pPr>
        <w:spacing w:line="240" w:lineRule="auto"/>
        <w:rPr>
          <w:sz w:val="25"/>
          <w:szCs w:val="25"/>
        </w:rPr>
      </w:pPr>
    </w:p>
    <w:p w14:paraId="4500B68D" w14:textId="77777777" w:rsidR="00742296" w:rsidRPr="001C4579" w:rsidRDefault="00000000">
      <w:pPr>
        <w:spacing w:line="240" w:lineRule="auto"/>
        <w:rPr>
          <w:sz w:val="25"/>
          <w:szCs w:val="25"/>
        </w:rPr>
      </w:pPr>
      <w:r w:rsidRPr="001C4579">
        <w:rPr>
          <w:sz w:val="25"/>
          <w:szCs w:val="25"/>
        </w:rPr>
        <w:t>9)</w:t>
      </w:r>
      <w:proofErr w:type="gramStart"/>
      <w:r w:rsidRPr="001C4579">
        <w:rPr>
          <w:sz w:val="25"/>
          <w:szCs w:val="25"/>
        </w:rPr>
        <w:t>Lets</w:t>
      </w:r>
      <w:proofErr w:type="gramEnd"/>
      <w:r w:rsidRPr="001C4579">
        <w:rPr>
          <w:sz w:val="25"/>
          <w:szCs w:val="25"/>
        </w:rPr>
        <w:t xml:space="preserve"> take the wrong command as ‘</w:t>
      </w:r>
      <w:proofErr w:type="spellStart"/>
      <w:r w:rsidRPr="001C4579">
        <w:rPr>
          <w:sz w:val="25"/>
          <w:szCs w:val="25"/>
        </w:rPr>
        <w:t>histryy</w:t>
      </w:r>
      <w:proofErr w:type="spellEnd"/>
      <w:r w:rsidRPr="001C4579">
        <w:rPr>
          <w:sz w:val="25"/>
          <w:szCs w:val="25"/>
        </w:rPr>
        <w:t>’</w:t>
      </w:r>
    </w:p>
    <w:p w14:paraId="47681863" w14:textId="77777777" w:rsidR="00742296" w:rsidRPr="001C4579" w:rsidRDefault="00742296">
      <w:pPr>
        <w:spacing w:line="240" w:lineRule="auto"/>
        <w:rPr>
          <w:sz w:val="25"/>
          <w:szCs w:val="25"/>
        </w:rPr>
      </w:pPr>
    </w:p>
    <w:p w14:paraId="7F7C6DA5" w14:textId="768DB3F9" w:rsidR="00742296" w:rsidRPr="001C4579" w:rsidRDefault="00000000">
      <w:pPr>
        <w:spacing w:line="240" w:lineRule="auto"/>
        <w:rPr>
          <w:sz w:val="25"/>
          <w:szCs w:val="25"/>
        </w:rPr>
      </w:pPr>
      <w:r w:rsidRPr="001C4579">
        <w:rPr>
          <w:sz w:val="25"/>
          <w:szCs w:val="25"/>
        </w:rPr>
        <w:t xml:space="preserve">   </w:t>
      </w:r>
      <w:proofErr w:type="gramStart"/>
      <w:r w:rsidRPr="001C4579">
        <w:rPr>
          <w:sz w:val="25"/>
          <w:szCs w:val="25"/>
        </w:rPr>
        <w:t xml:space="preserve">“ </w:t>
      </w:r>
      <w:proofErr w:type="spellStart"/>
      <w:r w:rsidRPr="001C4579">
        <w:rPr>
          <w:sz w:val="25"/>
          <w:szCs w:val="25"/>
        </w:rPr>
        <w:t>histr</w:t>
      </w:r>
      <w:r w:rsidR="00EC416F" w:rsidRPr="001C4579">
        <w:rPr>
          <w:sz w:val="25"/>
          <w:szCs w:val="25"/>
        </w:rPr>
        <w:t>y</w:t>
      </w:r>
      <w:r w:rsidRPr="001C4579">
        <w:rPr>
          <w:sz w:val="25"/>
          <w:szCs w:val="25"/>
        </w:rPr>
        <w:t>y</w:t>
      </w:r>
      <w:proofErr w:type="spellEnd"/>
      <w:proofErr w:type="gramEnd"/>
      <w:r w:rsidRPr="001C4579">
        <w:rPr>
          <w:sz w:val="25"/>
          <w:szCs w:val="25"/>
        </w:rPr>
        <w:t xml:space="preserve"> 2&gt; </w:t>
      </w:r>
      <w:proofErr w:type="gramStart"/>
      <w:r w:rsidRPr="001C4579">
        <w:rPr>
          <w:sz w:val="25"/>
          <w:szCs w:val="25"/>
        </w:rPr>
        <w:t>error.log ”</w:t>
      </w:r>
      <w:proofErr w:type="gramEnd"/>
    </w:p>
    <w:p w14:paraId="6387516B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noProof/>
          <w:sz w:val="25"/>
          <w:szCs w:val="25"/>
        </w:rPr>
        <w:drawing>
          <wp:inline distT="114300" distB="114300" distL="114300" distR="114300" wp14:anchorId="75D4899E" wp14:editId="75B05F31">
            <wp:extent cx="5943600" cy="800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B6716" w14:textId="77777777" w:rsidR="00742296" w:rsidRPr="001C4579" w:rsidRDefault="00742296">
      <w:pPr>
        <w:ind w:left="360"/>
        <w:rPr>
          <w:sz w:val="25"/>
          <w:szCs w:val="25"/>
        </w:rPr>
      </w:pPr>
    </w:p>
    <w:p w14:paraId="3CBEA271" w14:textId="77777777" w:rsidR="00742296" w:rsidRPr="001C4579" w:rsidRDefault="00742296">
      <w:pPr>
        <w:ind w:left="360"/>
        <w:rPr>
          <w:sz w:val="25"/>
          <w:szCs w:val="25"/>
        </w:rPr>
      </w:pPr>
    </w:p>
    <w:p w14:paraId="786A8EA8" w14:textId="77777777" w:rsidR="00742296" w:rsidRPr="001C4579" w:rsidRDefault="00742296">
      <w:pPr>
        <w:ind w:left="360"/>
        <w:rPr>
          <w:sz w:val="25"/>
          <w:szCs w:val="25"/>
        </w:rPr>
      </w:pPr>
    </w:p>
    <w:p w14:paraId="2AEFB96B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noProof/>
          <w:sz w:val="25"/>
          <w:szCs w:val="25"/>
        </w:rPr>
        <w:drawing>
          <wp:inline distT="114300" distB="114300" distL="114300" distR="114300" wp14:anchorId="0A40DEE7" wp14:editId="75B40062">
            <wp:extent cx="5943600" cy="30607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91769" w14:textId="77777777" w:rsidR="00742296" w:rsidRPr="001C4579" w:rsidRDefault="00742296">
      <w:pPr>
        <w:ind w:left="360"/>
        <w:rPr>
          <w:sz w:val="25"/>
          <w:szCs w:val="25"/>
        </w:rPr>
      </w:pPr>
    </w:p>
    <w:p w14:paraId="76F3F34E" w14:textId="77777777" w:rsidR="00742296" w:rsidRPr="001C4579" w:rsidRDefault="00742296">
      <w:pPr>
        <w:ind w:left="360"/>
        <w:rPr>
          <w:sz w:val="25"/>
          <w:szCs w:val="25"/>
        </w:rPr>
      </w:pPr>
    </w:p>
    <w:p w14:paraId="07C9E137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sz w:val="25"/>
          <w:szCs w:val="25"/>
        </w:rPr>
        <w:lastRenderedPageBreak/>
        <w:t>10)</w:t>
      </w:r>
    </w:p>
    <w:p w14:paraId="66D1A16B" w14:textId="77777777" w:rsidR="00742296" w:rsidRPr="001C4579" w:rsidRDefault="00742296">
      <w:pPr>
        <w:ind w:left="360"/>
        <w:rPr>
          <w:sz w:val="25"/>
          <w:szCs w:val="25"/>
        </w:rPr>
      </w:pPr>
    </w:p>
    <w:p w14:paraId="132A66AE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noProof/>
          <w:sz w:val="25"/>
          <w:szCs w:val="25"/>
        </w:rPr>
        <w:drawing>
          <wp:inline distT="114300" distB="114300" distL="114300" distR="114300" wp14:anchorId="157F9FD9" wp14:editId="5C23FF34">
            <wp:extent cx="5810250" cy="7334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1EEC3" w14:textId="77777777" w:rsidR="00742296" w:rsidRPr="001C4579" w:rsidRDefault="00742296">
      <w:pPr>
        <w:ind w:left="360"/>
        <w:rPr>
          <w:sz w:val="25"/>
          <w:szCs w:val="25"/>
        </w:rPr>
      </w:pPr>
    </w:p>
    <w:p w14:paraId="3121889B" w14:textId="77777777" w:rsidR="00742296" w:rsidRPr="001C4579" w:rsidRDefault="00000000">
      <w:pPr>
        <w:ind w:left="360"/>
        <w:rPr>
          <w:sz w:val="25"/>
          <w:szCs w:val="25"/>
        </w:rPr>
      </w:pPr>
      <w:r w:rsidRPr="001C4579">
        <w:rPr>
          <w:noProof/>
          <w:sz w:val="25"/>
          <w:szCs w:val="25"/>
        </w:rPr>
        <w:drawing>
          <wp:inline distT="114300" distB="114300" distL="114300" distR="114300" wp14:anchorId="6C0250A5" wp14:editId="2FDCB338">
            <wp:extent cx="5943600" cy="29337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26D02" w14:textId="77777777" w:rsidR="00742296" w:rsidRPr="001C4579" w:rsidRDefault="00742296">
      <w:pPr>
        <w:ind w:left="360"/>
        <w:rPr>
          <w:sz w:val="25"/>
          <w:szCs w:val="25"/>
        </w:rPr>
      </w:pPr>
    </w:p>
    <w:p w14:paraId="1C9CE99A" w14:textId="77777777" w:rsidR="00742296" w:rsidRPr="001C4579" w:rsidRDefault="00742296">
      <w:pPr>
        <w:ind w:left="360"/>
        <w:rPr>
          <w:sz w:val="25"/>
          <w:szCs w:val="25"/>
        </w:rPr>
      </w:pPr>
    </w:p>
    <w:p w14:paraId="4ABA86CC" w14:textId="77777777" w:rsidR="00742296" w:rsidRPr="001C4579" w:rsidRDefault="00742296">
      <w:pPr>
        <w:ind w:left="360"/>
        <w:rPr>
          <w:sz w:val="25"/>
          <w:szCs w:val="25"/>
        </w:rPr>
      </w:pPr>
    </w:p>
    <w:p w14:paraId="70D20F61" w14:textId="77777777" w:rsidR="00742296" w:rsidRPr="001C4579" w:rsidRDefault="00742296">
      <w:pPr>
        <w:ind w:left="360"/>
        <w:rPr>
          <w:sz w:val="25"/>
          <w:szCs w:val="25"/>
        </w:rPr>
      </w:pPr>
    </w:p>
    <w:p w14:paraId="45A5032F" w14:textId="77777777" w:rsidR="00742296" w:rsidRPr="001C4579" w:rsidRDefault="00742296">
      <w:pPr>
        <w:ind w:left="360"/>
        <w:rPr>
          <w:sz w:val="25"/>
          <w:szCs w:val="25"/>
        </w:rPr>
      </w:pPr>
    </w:p>
    <w:p w14:paraId="66780128" w14:textId="77777777" w:rsidR="00742296" w:rsidRPr="001C4579" w:rsidRDefault="00742296">
      <w:pPr>
        <w:ind w:left="360"/>
        <w:rPr>
          <w:sz w:val="25"/>
          <w:szCs w:val="25"/>
        </w:rPr>
      </w:pPr>
    </w:p>
    <w:p w14:paraId="24D148A1" w14:textId="77777777" w:rsidR="00742296" w:rsidRPr="001C4579" w:rsidRDefault="00742296">
      <w:pPr>
        <w:ind w:left="360"/>
        <w:rPr>
          <w:sz w:val="25"/>
          <w:szCs w:val="25"/>
        </w:rPr>
      </w:pPr>
    </w:p>
    <w:p w14:paraId="0BDC0DF3" w14:textId="77777777" w:rsidR="00742296" w:rsidRPr="001C4579" w:rsidRDefault="00742296">
      <w:pPr>
        <w:rPr>
          <w:sz w:val="24"/>
          <w:szCs w:val="24"/>
        </w:rPr>
      </w:pPr>
    </w:p>
    <w:p w14:paraId="140FE55E" w14:textId="77777777" w:rsidR="00742296" w:rsidRPr="001C4579" w:rsidRDefault="00000000">
      <w:pPr>
        <w:rPr>
          <w:sz w:val="24"/>
          <w:szCs w:val="24"/>
        </w:rPr>
      </w:pPr>
      <w:r w:rsidRPr="001C4579">
        <w:rPr>
          <w:sz w:val="24"/>
          <w:szCs w:val="24"/>
        </w:rPr>
        <w:t xml:space="preserve"> </w:t>
      </w:r>
    </w:p>
    <w:sectPr w:rsidR="00742296" w:rsidRPr="001C4579" w:rsidSect="001C4579">
      <w:footerReference w:type="default" r:id="rId15"/>
      <w:pgSz w:w="12240" w:h="15840"/>
      <w:pgMar w:top="1440" w:right="1440" w:bottom="1440" w:left="1440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8D650" w14:textId="77777777" w:rsidR="002C673F" w:rsidRDefault="002C673F" w:rsidP="001C4579">
      <w:pPr>
        <w:spacing w:line="240" w:lineRule="auto"/>
      </w:pPr>
      <w:r>
        <w:separator/>
      </w:r>
    </w:p>
  </w:endnote>
  <w:endnote w:type="continuationSeparator" w:id="0">
    <w:p w14:paraId="49A74E8C" w14:textId="77777777" w:rsidR="002C673F" w:rsidRDefault="002C673F" w:rsidP="001C45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8C1B" w14:textId="6A37F554" w:rsidR="001C4579" w:rsidRDefault="001C4579" w:rsidP="001C4579">
    <w:pPr>
      <w:pStyle w:val="Footer"/>
    </w:pPr>
    <w:r>
      <w:t xml:space="preserve">                                                                                                                        </w:t>
    </w:r>
    <w:r>
      <w:t>-RISHAB K GOWDA</w:t>
    </w:r>
  </w:p>
  <w:p w14:paraId="0BA1B357" w14:textId="746C5A72" w:rsidR="001C4579" w:rsidRDefault="001C4579" w:rsidP="001C4579">
    <w:pPr>
      <w:pStyle w:val="Footer"/>
    </w:pPr>
    <w:r>
      <w:t xml:space="preserve">                                                                                                                        </w:t>
    </w:r>
    <w:r>
      <w:t>-ENG24CY0148</w:t>
    </w:r>
  </w:p>
  <w:p w14:paraId="5569C7AD" w14:textId="3E7DDF5C" w:rsidR="001C4579" w:rsidRDefault="001C4579" w:rsidP="001C4579">
    <w:pPr>
      <w:pStyle w:val="Footer"/>
    </w:pPr>
    <w:r>
      <w:t xml:space="preserve">                                                                                                                        </w:t>
    </w:r>
    <w:r>
      <w:t>-3C 56</w:t>
    </w:r>
  </w:p>
  <w:p w14:paraId="612CDF1D" w14:textId="66ACB529" w:rsidR="001C4579" w:rsidRDefault="001C4579">
    <w:pPr>
      <w:pStyle w:val="Footer"/>
    </w:pPr>
  </w:p>
  <w:p w14:paraId="76844869" w14:textId="77777777" w:rsidR="001C4579" w:rsidRDefault="001C4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2D3CE" w14:textId="77777777" w:rsidR="002C673F" w:rsidRDefault="002C673F" w:rsidP="001C4579">
      <w:pPr>
        <w:spacing w:line="240" w:lineRule="auto"/>
      </w:pPr>
      <w:r>
        <w:separator/>
      </w:r>
    </w:p>
  </w:footnote>
  <w:footnote w:type="continuationSeparator" w:id="0">
    <w:p w14:paraId="7F3747AB" w14:textId="77777777" w:rsidR="002C673F" w:rsidRDefault="002C673F" w:rsidP="001C45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72DF"/>
    <w:multiLevelType w:val="multilevel"/>
    <w:tmpl w:val="2D3E1E6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180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296"/>
    <w:rsid w:val="001C4579"/>
    <w:rsid w:val="002C673F"/>
    <w:rsid w:val="00471B4E"/>
    <w:rsid w:val="00742296"/>
    <w:rsid w:val="00DC6FA8"/>
    <w:rsid w:val="00EC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1B31"/>
  <w15:docId w15:val="{83DB0F51-D7FC-4618-9493-AC1B695E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C45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579"/>
  </w:style>
  <w:style w:type="paragraph" w:styleId="Footer">
    <w:name w:val="footer"/>
    <w:basedOn w:val="Normal"/>
    <w:link w:val="FooterChar"/>
    <w:uiPriority w:val="99"/>
    <w:unhideWhenUsed/>
    <w:rsid w:val="001C45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RISHAB GOWDA</cp:lastModifiedBy>
  <cp:revision>3</cp:revision>
  <dcterms:created xsi:type="dcterms:W3CDTF">2025-10-12T09:38:00Z</dcterms:created>
  <dcterms:modified xsi:type="dcterms:W3CDTF">2025-10-12T10:14:00Z</dcterms:modified>
</cp:coreProperties>
</file>