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0559" w14:textId="075E426C" w:rsidR="00F71643" w:rsidRDefault="00000000" w:rsidP="003E656D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ANSWERS</w:t>
      </w:r>
      <w:r w:rsidR="003E656D">
        <w:rPr>
          <w:sz w:val="28"/>
          <w:szCs w:val="28"/>
        </w:rPr>
        <w:t>(</w:t>
      </w:r>
      <w:proofErr w:type="gramEnd"/>
      <w:r w:rsidR="003E656D">
        <w:rPr>
          <w:sz w:val="28"/>
          <w:szCs w:val="28"/>
        </w:rPr>
        <w:t>ASSIGNMENT 9)</w:t>
      </w:r>
    </w:p>
    <w:p w14:paraId="6310F781" w14:textId="77777777" w:rsidR="00F71643" w:rsidRDefault="00F71643">
      <w:pPr>
        <w:jc w:val="center"/>
        <w:rPr>
          <w:sz w:val="28"/>
          <w:szCs w:val="28"/>
        </w:rPr>
      </w:pPr>
    </w:p>
    <w:p w14:paraId="56649886" w14:textId="77777777" w:rsidR="00F71643" w:rsidRDefault="00000000">
      <w:pPr>
        <w:rPr>
          <w:sz w:val="28"/>
          <w:szCs w:val="28"/>
        </w:rPr>
      </w:pPr>
      <w:r>
        <w:rPr>
          <w:sz w:val="28"/>
          <w:szCs w:val="28"/>
        </w:rPr>
        <w:t>1)</w:t>
      </w:r>
    </w:p>
    <w:p w14:paraId="6C3C374D" w14:textId="77777777" w:rsidR="00F71643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629D486" wp14:editId="1DCB06D4">
            <wp:extent cx="3028950" cy="2619375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27105" w14:textId="77777777" w:rsidR="00F71643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0D1A6F2" wp14:editId="55FE40AB">
            <wp:extent cx="4438650" cy="16002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6A3F6" w14:textId="77777777" w:rsidR="00F71643" w:rsidRDefault="00F71643">
      <w:pPr>
        <w:rPr>
          <w:sz w:val="28"/>
          <w:szCs w:val="28"/>
        </w:rPr>
      </w:pPr>
    </w:p>
    <w:p w14:paraId="708E7A6A" w14:textId="132C3E8A" w:rsidR="003E656D" w:rsidRPr="003E656D" w:rsidRDefault="00000000">
      <w:pPr>
        <w:rPr>
          <w:sz w:val="24"/>
          <w:szCs w:val="24"/>
        </w:rPr>
      </w:pPr>
      <w:r>
        <w:rPr>
          <w:sz w:val="28"/>
          <w:szCs w:val="28"/>
        </w:rPr>
        <w:t>2)</w:t>
      </w:r>
      <w:r>
        <w:rPr>
          <w:sz w:val="26"/>
          <w:szCs w:val="26"/>
        </w:rPr>
        <w:t xml:space="preserve">The </w:t>
      </w:r>
      <w:r>
        <w:rPr>
          <w:sz w:val="23"/>
          <w:szCs w:val="23"/>
        </w:rPr>
        <w:t>if</w:t>
      </w:r>
      <w:r>
        <w:rPr>
          <w:sz w:val="26"/>
          <w:szCs w:val="26"/>
        </w:rPr>
        <w:t xml:space="preserve"> statement evaluates the exit status of a command or expression, executing the </w:t>
      </w:r>
      <w:r>
        <w:rPr>
          <w:sz w:val="23"/>
          <w:szCs w:val="23"/>
        </w:rPr>
        <w:t>then</w:t>
      </w:r>
      <w:r>
        <w:rPr>
          <w:sz w:val="26"/>
          <w:szCs w:val="26"/>
        </w:rPr>
        <w:t xml:space="preserve"> block if the status is 0 and optionally the </w:t>
      </w:r>
      <w:proofErr w:type="spellStart"/>
      <w:r>
        <w:rPr>
          <w:sz w:val="28"/>
          <w:szCs w:val="28"/>
        </w:rPr>
        <w:t>elif</w:t>
      </w:r>
      <w:proofErr w:type="spellEnd"/>
      <w:r>
        <w:rPr>
          <w:sz w:val="26"/>
          <w:szCs w:val="26"/>
        </w:rPr>
        <w:t xml:space="preserve"> or </w:t>
      </w:r>
      <w:r>
        <w:rPr>
          <w:sz w:val="28"/>
          <w:szCs w:val="28"/>
        </w:rPr>
        <w:t>else</w:t>
      </w:r>
      <w:r>
        <w:rPr>
          <w:sz w:val="26"/>
          <w:szCs w:val="26"/>
        </w:rPr>
        <w:t xml:space="preserve"> blocks for the next conditions. It checks each condition in sequence until one evaluates to true, making it suitable for complex logical tests involving comparisons, arithmetic, or pattern matching with </w:t>
      </w:r>
      <w:r>
        <w:rPr>
          <w:sz w:val="23"/>
          <w:szCs w:val="23"/>
        </w:rPr>
        <w:t>[</w:t>
      </w:r>
      <w:proofErr w:type="gramStart"/>
      <w:r>
        <w:rPr>
          <w:sz w:val="23"/>
          <w:szCs w:val="23"/>
        </w:rPr>
        <w:t>[ ]</w:t>
      </w:r>
      <w:proofErr w:type="gramEnd"/>
      <w:r>
        <w:rPr>
          <w:sz w:val="23"/>
          <w:szCs w:val="23"/>
        </w:rPr>
        <w:t>]</w:t>
      </w:r>
      <w:r>
        <w:rPr>
          <w:sz w:val="26"/>
          <w:szCs w:val="26"/>
        </w:rPr>
        <w:t xml:space="preserve">. However, this sequential evaluation means every condition in a chain is tested until a match is found, which can be inefficient with many </w:t>
      </w:r>
      <w:r w:rsidR="00426148">
        <w:rPr>
          <w:sz w:val="26"/>
          <w:szCs w:val="26"/>
        </w:rPr>
        <w:t>conditions</w:t>
      </w:r>
      <w:r w:rsidR="00426148">
        <w:rPr>
          <w:sz w:val="24"/>
          <w:szCs w:val="24"/>
        </w:rPr>
        <w:t>.</w:t>
      </w:r>
      <w:r w:rsidR="00426148">
        <w:rPr>
          <w:sz w:val="26"/>
          <w:szCs w:val="26"/>
        </w:rPr>
        <w:t xml:space="preserve"> In</w:t>
      </w:r>
      <w:r>
        <w:rPr>
          <w:sz w:val="26"/>
          <w:szCs w:val="26"/>
        </w:rPr>
        <w:t xml:space="preserve"> contrast, the case statement evaluates a single word (often a variable) against a list of patterns and executes the first matching block, then stops immediately. This makes it ideal for testing a variable against multiple fixed values or patterns, such as command-line arguments, user input, or file extensions. The syntax is cleaner and more readable</w:t>
      </w:r>
    </w:p>
    <w:p w14:paraId="070EC918" w14:textId="68266698" w:rsidR="00F71643" w:rsidRDefault="00F71643">
      <w:pPr>
        <w:rPr>
          <w:sz w:val="26"/>
          <w:szCs w:val="26"/>
        </w:rPr>
      </w:pPr>
    </w:p>
    <w:p w14:paraId="5D455FF4" w14:textId="5F899AF3" w:rsidR="00F71643" w:rsidRDefault="003E656D">
      <w:pPr>
        <w:rPr>
          <w:sz w:val="26"/>
          <w:szCs w:val="26"/>
        </w:rPr>
      </w:pPr>
      <w:r w:rsidRPr="003E656D">
        <w:rPr>
          <w:noProof/>
          <w:sz w:val="26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3DCE5A" wp14:editId="3EDCB2E0">
                <wp:simplePos x="0" y="0"/>
                <wp:positionH relativeFrom="margin">
                  <wp:posOffset>-289560</wp:posOffset>
                </wp:positionH>
                <wp:positionV relativeFrom="paragraph">
                  <wp:posOffset>99060</wp:posOffset>
                </wp:positionV>
                <wp:extent cx="342900" cy="2514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A8855" w14:textId="27524A8A" w:rsidR="003E656D" w:rsidRDefault="003E656D">
                            <w:r>
                              <w:t>3))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DCE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8pt;margin-top:7.8pt;width:27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">
                <v:textbox>
                  <w:txbxContent>
                    <w:p w14:paraId="528A8855" w14:textId="27524A8A" w:rsidR="003E656D" w:rsidRDefault="003E656D">
                      <w:r>
                        <w:t>3))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6"/>
          <w:szCs w:val="26"/>
        </w:rPr>
        <w:drawing>
          <wp:inline distT="114300" distB="114300" distL="114300" distR="114300" wp14:anchorId="4AFF69A7" wp14:editId="4B6D9DD4">
            <wp:extent cx="3505200" cy="306705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t xml:space="preserve">     </w:t>
      </w:r>
    </w:p>
    <w:p w14:paraId="497F035C" w14:textId="11BC7334" w:rsidR="00F71643" w:rsidRDefault="003E656D">
      <w:pPr>
        <w:rPr>
          <w:sz w:val="26"/>
          <w:szCs w:val="26"/>
        </w:rPr>
      </w:pPr>
      <w:r>
        <w:rPr>
          <w:noProof/>
          <w:sz w:val="26"/>
          <w:szCs w:val="26"/>
        </w:rPr>
        <w:t xml:space="preserve">    </w:t>
      </w:r>
      <w:r w:rsidR="00000000">
        <w:rPr>
          <w:noProof/>
          <w:sz w:val="26"/>
          <w:szCs w:val="26"/>
        </w:rPr>
        <w:drawing>
          <wp:inline distT="114300" distB="114300" distL="114300" distR="114300" wp14:anchorId="3BFEF9C8" wp14:editId="3FC13118">
            <wp:extent cx="4381500" cy="16383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0B398" w14:textId="77777777" w:rsidR="00F71643" w:rsidRDefault="00F71643">
      <w:pPr>
        <w:rPr>
          <w:sz w:val="26"/>
          <w:szCs w:val="26"/>
        </w:rPr>
      </w:pPr>
    </w:p>
    <w:p w14:paraId="1DE69986" w14:textId="77777777" w:rsidR="00F71643" w:rsidRDefault="00000000">
      <w:pPr>
        <w:rPr>
          <w:sz w:val="26"/>
          <w:szCs w:val="26"/>
        </w:rPr>
      </w:pPr>
      <w:r>
        <w:rPr>
          <w:sz w:val="26"/>
          <w:szCs w:val="26"/>
        </w:rPr>
        <w:t>4)</w:t>
      </w:r>
    </w:p>
    <w:p w14:paraId="329C7236" w14:textId="1FBA07EE" w:rsidR="00F71643" w:rsidRDefault="003E656D">
      <w:pPr>
        <w:rPr>
          <w:sz w:val="26"/>
          <w:szCs w:val="26"/>
        </w:rPr>
      </w:pPr>
      <w:r>
        <w:rPr>
          <w:noProof/>
          <w:sz w:val="26"/>
          <w:szCs w:val="26"/>
        </w:rPr>
        <w:t xml:space="preserve">    </w:t>
      </w:r>
      <w:r w:rsidR="00000000">
        <w:rPr>
          <w:noProof/>
          <w:sz w:val="26"/>
          <w:szCs w:val="26"/>
        </w:rPr>
        <w:drawing>
          <wp:inline distT="114300" distB="114300" distL="114300" distR="114300" wp14:anchorId="71852B79" wp14:editId="1CE1C548">
            <wp:extent cx="4124325" cy="158115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654DD" w14:textId="0DC59201" w:rsidR="00F71643" w:rsidRDefault="003E656D">
      <w:pPr>
        <w:rPr>
          <w:sz w:val="26"/>
          <w:szCs w:val="26"/>
        </w:rPr>
      </w:pPr>
      <w:r>
        <w:rPr>
          <w:noProof/>
          <w:sz w:val="26"/>
          <w:szCs w:val="26"/>
        </w:rPr>
        <w:t xml:space="preserve">    </w:t>
      </w:r>
      <w:r>
        <w:rPr>
          <w:noProof/>
          <w:sz w:val="26"/>
          <w:szCs w:val="26"/>
        </w:rPr>
        <w:drawing>
          <wp:inline distT="114300" distB="114300" distL="114300" distR="114300" wp14:anchorId="691CDA88" wp14:editId="12F8780A">
            <wp:extent cx="4467225" cy="131445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3DB0B" w14:textId="77777777" w:rsidR="00F71643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5)</w:t>
      </w:r>
    </w:p>
    <w:p w14:paraId="7DF703BE" w14:textId="77777777" w:rsidR="00F7164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783B1855" wp14:editId="0E2165E0">
            <wp:extent cx="4314825" cy="20574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78C8F" w14:textId="77777777" w:rsidR="00F7164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324DF28E" wp14:editId="735F038E">
            <wp:extent cx="4400550" cy="203835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7F93B" w14:textId="77777777" w:rsidR="00F71643" w:rsidRDefault="00F71643">
      <w:pPr>
        <w:rPr>
          <w:sz w:val="26"/>
          <w:szCs w:val="26"/>
        </w:rPr>
      </w:pPr>
    </w:p>
    <w:p w14:paraId="00E7CB61" w14:textId="210893BD" w:rsidR="00F71643" w:rsidRDefault="00000000">
      <w:pPr>
        <w:rPr>
          <w:sz w:val="26"/>
          <w:szCs w:val="26"/>
        </w:rPr>
      </w:pPr>
      <w:r>
        <w:rPr>
          <w:sz w:val="26"/>
          <w:szCs w:val="26"/>
        </w:rPr>
        <w:t>6)</w:t>
      </w:r>
      <w:r w:rsidR="003E656D">
        <w:rPr>
          <w:sz w:val="26"/>
          <w:szCs w:val="26"/>
        </w:rPr>
        <w:t xml:space="preserve"> </w:t>
      </w:r>
      <w:r>
        <w:rPr>
          <w:sz w:val="26"/>
          <w:szCs w:val="26"/>
        </w:rPr>
        <w:t>WHILE loop</w:t>
      </w:r>
    </w:p>
    <w:p w14:paraId="5771F305" w14:textId="77777777" w:rsidR="00F7164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It will be executed as long as the condition is true.</w:t>
      </w:r>
    </w:p>
    <w:p w14:paraId="4984FC28" w14:textId="77777777" w:rsidR="00F71643" w:rsidRDefault="00F71643">
      <w:pPr>
        <w:rPr>
          <w:sz w:val="26"/>
          <w:szCs w:val="26"/>
        </w:rPr>
      </w:pPr>
    </w:p>
    <w:p w14:paraId="0DCA5AB5" w14:textId="77777777" w:rsidR="00F7164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1F1853DA" wp14:editId="03559004">
            <wp:extent cx="5629275" cy="5334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692DE" w14:textId="77777777" w:rsidR="00F71643" w:rsidRDefault="00F71643">
      <w:pPr>
        <w:rPr>
          <w:sz w:val="26"/>
          <w:szCs w:val="26"/>
        </w:rPr>
      </w:pPr>
    </w:p>
    <w:p w14:paraId="423D2291" w14:textId="61187DEB" w:rsidR="00F7164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UNTIL loop</w:t>
      </w:r>
    </w:p>
    <w:p w14:paraId="3E63FF4D" w14:textId="77777777" w:rsidR="00F7164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It will be executed until the condition becomes true. </w:t>
      </w:r>
    </w:p>
    <w:p w14:paraId="1D45F2A9" w14:textId="77777777" w:rsidR="00F71643" w:rsidRDefault="00F71643">
      <w:pPr>
        <w:rPr>
          <w:sz w:val="26"/>
          <w:szCs w:val="26"/>
        </w:rPr>
      </w:pPr>
    </w:p>
    <w:p w14:paraId="1F7AEE06" w14:textId="77777777" w:rsidR="00F7164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04829750" wp14:editId="20F391D6">
            <wp:extent cx="5591175" cy="5905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A3199" w14:textId="218457E9" w:rsidR="00F71643" w:rsidRDefault="003E656D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t xml:space="preserve">       </w:t>
      </w:r>
      <w:r>
        <w:rPr>
          <w:noProof/>
          <w:sz w:val="26"/>
          <w:szCs w:val="26"/>
        </w:rPr>
        <w:drawing>
          <wp:inline distT="114300" distB="114300" distL="114300" distR="114300" wp14:anchorId="3EA42ADD" wp14:editId="3B0D2AFD">
            <wp:extent cx="4314825" cy="180975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CB5BC" w14:textId="39452720" w:rsidR="00F71643" w:rsidRDefault="00000000">
      <w:pPr>
        <w:rPr>
          <w:sz w:val="26"/>
          <w:szCs w:val="26"/>
        </w:rPr>
      </w:pPr>
      <w:r>
        <w:rPr>
          <w:sz w:val="26"/>
          <w:szCs w:val="26"/>
        </w:rPr>
        <w:t>7)</w:t>
      </w:r>
      <w:r w:rsidR="003E656D">
        <w:rPr>
          <w:sz w:val="26"/>
          <w:szCs w:val="26"/>
        </w:rPr>
        <w:t xml:space="preserve"> For countdown</w:t>
      </w:r>
    </w:p>
    <w:p w14:paraId="19A19C8F" w14:textId="0054CFB4" w:rsidR="00F71643" w:rsidRDefault="003E656D">
      <w:pPr>
        <w:rPr>
          <w:sz w:val="26"/>
          <w:szCs w:val="26"/>
        </w:rPr>
      </w:pPr>
      <w:r>
        <w:rPr>
          <w:noProof/>
          <w:sz w:val="26"/>
          <w:szCs w:val="26"/>
        </w:rPr>
        <w:t xml:space="preserve">       </w:t>
      </w:r>
      <w:r>
        <w:rPr>
          <w:noProof/>
          <w:sz w:val="26"/>
          <w:szCs w:val="26"/>
        </w:rPr>
        <w:drawing>
          <wp:inline distT="114300" distB="114300" distL="114300" distR="114300" wp14:anchorId="5A108F26" wp14:editId="4850828A">
            <wp:extent cx="3914775" cy="1990725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FD6DD" w14:textId="5DF54057" w:rsidR="00F71643" w:rsidRDefault="003E656D">
      <w:pPr>
        <w:rPr>
          <w:sz w:val="26"/>
          <w:szCs w:val="26"/>
        </w:rPr>
      </w:pPr>
      <w:r>
        <w:rPr>
          <w:noProof/>
          <w:sz w:val="26"/>
          <w:szCs w:val="26"/>
        </w:rPr>
        <w:t xml:space="preserve">       </w:t>
      </w:r>
      <w:r>
        <w:rPr>
          <w:noProof/>
          <w:sz w:val="26"/>
          <w:szCs w:val="26"/>
        </w:rPr>
        <w:drawing>
          <wp:inline distT="114300" distB="114300" distL="114300" distR="114300" wp14:anchorId="07E8D3F2" wp14:editId="0A17AE5A">
            <wp:extent cx="4733925" cy="4114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41D20" w14:textId="53A47C07" w:rsidR="00F71643" w:rsidRPr="003E656D" w:rsidRDefault="00000000" w:rsidP="003E656D">
      <w:pPr>
        <w:rPr>
          <w:sz w:val="26"/>
          <w:szCs w:val="26"/>
        </w:rPr>
      </w:pPr>
      <w:r>
        <w:rPr>
          <w:sz w:val="26"/>
          <w:szCs w:val="26"/>
        </w:rPr>
        <w:lastRenderedPageBreak/>
        <w:t>8)</w:t>
      </w:r>
      <w:r>
        <w:rPr>
          <w:sz w:val="28"/>
          <w:szCs w:val="28"/>
        </w:rPr>
        <w:t>Break and continue statements are used to control loop execution. B</w:t>
      </w:r>
      <w:r>
        <w:rPr>
          <w:sz w:val="28"/>
          <w:szCs w:val="28"/>
          <w:shd w:val="clear" w:color="auto" w:fill="FDFDFD"/>
        </w:rPr>
        <w:t>reak</w:t>
      </w:r>
      <w:r>
        <w:rPr>
          <w:sz w:val="28"/>
          <w:szCs w:val="28"/>
        </w:rPr>
        <w:t xml:space="preserve"> exits the loop, while </w:t>
      </w:r>
      <w:r>
        <w:rPr>
          <w:sz w:val="28"/>
          <w:szCs w:val="28"/>
          <w:shd w:val="clear" w:color="auto" w:fill="FDFDFD"/>
        </w:rPr>
        <w:t>continue</w:t>
      </w:r>
      <w:r>
        <w:rPr>
          <w:sz w:val="28"/>
          <w:szCs w:val="28"/>
        </w:rPr>
        <w:t xml:space="preserve"> skips to the next iteration.</w:t>
      </w:r>
    </w:p>
    <w:p w14:paraId="548E3B5A" w14:textId="77777777" w:rsidR="00F71643" w:rsidRDefault="00000000">
      <w:pPr>
        <w:shd w:val="clear" w:color="auto" w:fill="FFFFFF"/>
        <w:rPr>
          <w:sz w:val="24"/>
          <w:szCs w:val="24"/>
        </w:rPr>
      </w:pPr>
      <w:r>
        <w:rPr>
          <w:sz w:val="28"/>
          <w:szCs w:val="28"/>
        </w:rPr>
        <w:t xml:space="preserve">       These statements are typically used inside conditional blocks to alter the flow of the loop</w:t>
      </w:r>
      <w:r>
        <w:rPr>
          <w:sz w:val="24"/>
          <w:szCs w:val="24"/>
        </w:rPr>
        <w:t>.</w:t>
      </w:r>
    </w:p>
    <w:p w14:paraId="46DFE85F" w14:textId="77777777" w:rsidR="00F71643" w:rsidRDefault="00000000">
      <w:pP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AEE5E46" wp14:editId="55A38429">
            <wp:extent cx="3257550" cy="24003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268D8" w14:textId="77777777" w:rsidR="00F71643" w:rsidRDefault="00000000">
      <w:pP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D1205E9" wp14:editId="3779C6DD">
            <wp:extent cx="4495800" cy="140017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CE244" w14:textId="77777777" w:rsidR="00F71643" w:rsidRDefault="00F71643">
      <w:pPr>
        <w:shd w:val="clear" w:color="auto" w:fill="FFFFFF"/>
        <w:rPr>
          <w:sz w:val="24"/>
          <w:szCs w:val="24"/>
        </w:rPr>
      </w:pPr>
    </w:p>
    <w:p w14:paraId="62E0FC3B" w14:textId="77777777" w:rsidR="00F71643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9)</w:t>
      </w:r>
    </w:p>
    <w:p w14:paraId="6C393FBE" w14:textId="77777777" w:rsidR="00F71643" w:rsidRDefault="00F71643">
      <w:pPr>
        <w:shd w:val="clear" w:color="auto" w:fill="FFFFFF"/>
        <w:rPr>
          <w:sz w:val="24"/>
          <w:szCs w:val="24"/>
        </w:rPr>
      </w:pPr>
    </w:p>
    <w:p w14:paraId="6B4F53D5" w14:textId="77777777" w:rsidR="00F71643" w:rsidRDefault="00000000">
      <w:pP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5CED2A4" wp14:editId="7A73CCEB">
            <wp:extent cx="4029075" cy="2105025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FFD4D" w14:textId="77777777" w:rsidR="00F71643" w:rsidRDefault="00F71643">
      <w:pPr>
        <w:shd w:val="clear" w:color="auto" w:fill="FFFFFF"/>
        <w:rPr>
          <w:sz w:val="24"/>
          <w:szCs w:val="24"/>
        </w:rPr>
      </w:pPr>
    </w:p>
    <w:p w14:paraId="60B5549A" w14:textId="77777777" w:rsidR="00F71643" w:rsidRDefault="00000000">
      <w:pP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789506D" wp14:editId="79DF4594">
            <wp:extent cx="4495800" cy="2276475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B8BC9" w14:textId="77777777" w:rsidR="00F71643" w:rsidRDefault="00F71643">
      <w:pPr>
        <w:shd w:val="clear" w:color="auto" w:fill="FFFFFF"/>
        <w:rPr>
          <w:sz w:val="24"/>
          <w:szCs w:val="24"/>
        </w:rPr>
      </w:pPr>
    </w:p>
    <w:p w14:paraId="49AE70D1" w14:textId="77777777" w:rsidR="00F71643" w:rsidRDefault="00F71643">
      <w:pPr>
        <w:shd w:val="clear" w:color="auto" w:fill="FFFFFF"/>
        <w:rPr>
          <w:sz w:val="24"/>
          <w:szCs w:val="24"/>
        </w:rPr>
      </w:pPr>
    </w:p>
    <w:p w14:paraId="442AD0C0" w14:textId="77777777" w:rsidR="00F71643" w:rsidRDefault="00000000">
      <w:pP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57D32C2" wp14:editId="2F10F6D9">
            <wp:extent cx="5943600" cy="685800"/>
            <wp:effectExtent l="0" t="0" r="0" b="0"/>
            <wp:docPr id="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732E3" w14:textId="77777777" w:rsidR="00F71643" w:rsidRDefault="00F71643">
      <w:pPr>
        <w:shd w:val="clear" w:color="auto" w:fill="FFFFFF"/>
        <w:rPr>
          <w:sz w:val="24"/>
          <w:szCs w:val="24"/>
        </w:rPr>
      </w:pPr>
    </w:p>
    <w:p w14:paraId="1381D81B" w14:textId="3B0AA0E9" w:rsidR="003E656D" w:rsidRDefault="003E656D">
      <w:pPr>
        <w:shd w:val="clear" w:color="auto" w:fill="FFFFFF"/>
        <w:rPr>
          <w:sz w:val="24"/>
          <w:szCs w:val="24"/>
        </w:rPr>
      </w:pPr>
    </w:p>
    <w:p w14:paraId="099874FF" w14:textId="4731A436" w:rsidR="003E656D" w:rsidRDefault="003E656D">
      <w:pPr>
        <w:shd w:val="clear" w:color="auto" w:fill="FFFFFF"/>
        <w:rPr>
          <w:noProof/>
          <w:sz w:val="24"/>
          <w:szCs w:val="24"/>
        </w:rPr>
      </w:pPr>
      <w:r>
        <w:rPr>
          <w:noProof/>
          <w:sz w:val="24"/>
          <w:szCs w:val="24"/>
        </w:rPr>
        <w:t>10)</w:t>
      </w:r>
    </w:p>
    <w:p w14:paraId="146E98A0" w14:textId="6D4EF84C" w:rsidR="00F71643" w:rsidRDefault="00000000">
      <w:pP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8DAA96A" wp14:editId="37A22565">
            <wp:extent cx="4000500" cy="21717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1EA8B" w14:textId="77777777" w:rsidR="00F71643" w:rsidRDefault="00F71643">
      <w:pPr>
        <w:shd w:val="clear" w:color="auto" w:fill="FFFFFF"/>
        <w:rPr>
          <w:sz w:val="24"/>
          <w:szCs w:val="24"/>
        </w:rPr>
      </w:pPr>
    </w:p>
    <w:p w14:paraId="02EFCE16" w14:textId="77777777" w:rsidR="00F71643" w:rsidRDefault="00000000">
      <w:pP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2815E05" wp14:editId="1800C6DA">
            <wp:extent cx="4238625" cy="127635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1D192" w14:textId="77777777" w:rsidR="00F71643" w:rsidRDefault="00F71643">
      <w:pPr>
        <w:shd w:val="clear" w:color="auto" w:fill="FFFFFF"/>
        <w:rPr>
          <w:sz w:val="24"/>
          <w:szCs w:val="24"/>
        </w:rPr>
      </w:pPr>
    </w:p>
    <w:sectPr w:rsidR="00F71643" w:rsidSect="00426148">
      <w:footerReference w:type="default" r:id="rId26"/>
      <w:pgSz w:w="12240" w:h="15840"/>
      <w:pgMar w:top="1440" w:right="1440" w:bottom="1440" w:left="1440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B5023" w14:textId="77777777" w:rsidR="00A17DF3" w:rsidRDefault="00A17DF3" w:rsidP="00426148">
      <w:pPr>
        <w:spacing w:line="240" w:lineRule="auto"/>
      </w:pPr>
      <w:r>
        <w:separator/>
      </w:r>
    </w:p>
  </w:endnote>
  <w:endnote w:type="continuationSeparator" w:id="0">
    <w:p w14:paraId="78D603D8" w14:textId="77777777" w:rsidR="00A17DF3" w:rsidRDefault="00A17DF3" w:rsidP="004261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F047E" w14:textId="5AB4957A" w:rsidR="00426148" w:rsidRDefault="00426148" w:rsidP="00426148">
    <w:pPr>
      <w:pStyle w:val="Footer"/>
    </w:pPr>
    <w:r>
      <w:t xml:space="preserve">                                                                                                                        -RISHAB K GOWDA</w:t>
    </w:r>
  </w:p>
  <w:p w14:paraId="26AC3815" w14:textId="77777777" w:rsidR="00426148" w:rsidRDefault="00426148" w:rsidP="00426148">
    <w:pPr>
      <w:pStyle w:val="Footer"/>
    </w:pPr>
    <w:r>
      <w:t xml:space="preserve">                                                                                                                        -ENG24CY0148</w:t>
    </w:r>
  </w:p>
  <w:p w14:paraId="37F03D18" w14:textId="77777777" w:rsidR="00426148" w:rsidRDefault="00426148" w:rsidP="00426148">
    <w:pPr>
      <w:pStyle w:val="Footer"/>
    </w:pPr>
    <w:r>
      <w:t xml:space="preserve">                                                                                                                        -3C 56</w:t>
    </w:r>
  </w:p>
  <w:p w14:paraId="7E6260EE" w14:textId="06FAB313" w:rsidR="00426148" w:rsidRDefault="00426148">
    <w:pPr>
      <w:pStyle w:val="Footer"/>
    </w:pPr>
  </w:p>
  <w:p w14:paraId="19C75398" w14:textId="77777777" w:rsidR="00426148" w:rsidRDefault="004261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CE36E" w14:textId="77777777" w:rsidR="00A17DF3" w:rsidRDefault="00A17DF3" w:rsidP="00426148">
      <w:pPr>
        <w:spacing w:line="240" w:lineRule="auto"/>
      </w:pPr>
      <w:r>
        <w:separator/>
      </w:r>
    </w:p>
  </w:footnote>
  <w:footnote w:type="continuationSeparator" w:id="0">
    <w:p w14:paraId="3CB2B28F" w14:textId="77777777" w:rsidR="00A17DF3" w:rsidRDefault="00A17DF3" w:rsidP="004261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643"/>
    <w:rsid w:val="003E656D"/>
    <w:rsid w:val="00426148"/>
    <w:rsid w:val="00471B4E"/>
    <w:rsid w:val="00A17DF3"/>
    <w:rsid w:val="00F11540"/>
    <w:rsid w:val="00F7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10227"/>
  <w15:docId w15:val="{83DB0F51-D7FC-4618-9493-AC1B695E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2614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148"/>
  </w:style>
  <w:style w:type="paragraph" w:styleId="Footer">
    <w:name w:val="footer"/>
    <w:basedOn w:val="Normal"/>
    <w:link w:val="FooterChar"/>
    <w:uiPriority w:val="99"/>
    <w:unhideWhenUsed/>
    <w:rsid w:val="0042614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RISHAB GOWDA</cp:lastModifiedBy>
  <cp:revision>3</cp:revision>
  <dcterms:created xsi:type="dcterms:W3CDTF">2025-10-12T10:22:00Z</dcterms:created>
  <dcterms:modified xsi:type="dcterms:W3CDTF">2025-10-12T10:35:00Z</dcterms:modified>
</cp:coreProperties>
</file>