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9D8C" w14:textId="7F979216" w:rsidR="008C1561" w:rsidRDefault="008C1561" w:rsidP="008C1561">
      <w:pPr>
        <w:pStyle w:val="Heading1"/>
        <w:rPr>
          <w:color w:val="000000" w:themeColor="text1"/>
        </w:rPr>
      </w:pPr>
      <w:r w:rsidRPr="008C1561">
        <w:rPr>
          <w:color w:val="000000" w:themeColor="text1"/>
        </w:rPr>
        <w:t>Real-Time Stock Market Analytics Pipeline</w:t>
      </w:r>
    </w:p>
    <w:p w14:paraId="2AD3CA04" w14:textId="77777777" w:rsidR="008C1561" w:rsidRDefault="008C1561" w:rsidP="008C1561"/>
    <w:p w14:paraId="55A9CE0B" w14:textId="41959DA6" w:rsidR="00DD3172" w:rsidRPr="00DD3172" w:rsidRDefault="00DD3172" w:rsidP="00DD3172">
      <w:pPr>
        <w:pStyle w:val="ListParagraph"/>
        <w:numPr>
          <w:ilvl w:val="0"/>
          <w:numId w:val="8"/>
        </w:numPr>
        <w:rPr>
          <w:b/>
          <w:bCs/>
        </w:rPr>
      </w:pPr>
      <w:r w:rsidRPr="00DD3172">
        <w:rPr>
          <w:b/>
          <w:bCs/>
        </w:rPr>
        <w:t>Database Design Strategy</w:t>
      </w:r>
    </w:p>
    <w:p w14:paraId="6E5265B8" w14:textId="77777777" w:rsidR="00DD3172" w:rsidRPr="00DD3172" w:rsidRDefault="00DD3172" w:rsidP="00DD3172">
      <w:r w:rsidRPr="00DD3172">
        <w:t>The database is designed using a Star Schema-inspired dimensional model.</w:t>
      </w:r>
    </w:p>
    <w:p w14:paraId="6A1528FF" w14:textId="77777777" w:rsidR="00DD3172" w:rsidRPr="00DD3172" w:rsidRDefault="00DD3172" w:rsidP="00DD3172">
      <w:r w:rsidRPr="00DD3172">
        <w:t>The schema contains: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819"/>
      </w:tblGrid>
      <w:tr w:rsidR="00DD3172" w:rsidRPr="00DD3172" w14:paraId="6194AA6A" w14:textId="77777777" w:rsidTr="00DD3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2A0DE" w14:textId="77777777" w:rsidR="00DD3172" w:rsidRPr="00DD3172" w:rsidRDefault="00DD3172" w:rsidP="00DD3172">
            <w:pPr>
              <w:rPr>
                <w:b/>
                <w:bCs/>
              </w:rPr>
            </w:pPr>
            <w:r w:rsidRPr="00DD317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3724382" w14:textId="77777777" w:rsidR="00DD3172" w:rsidRPr="00DD3172" w:rsidRDefault="00DD3172" w:rsidP="00DD3172">
            <w:pPr>
              <w:rPr>
                <w:b/>
                <w:bCs/>
              </w:rPr>
            </w:pPr>
            <w:r w:rsidRPr="00DD3172">
              <w:rPr>
                <w:b/>
                <w:bCs/>
              </w:rPr>
              <w:t>Purpose</w:t>
            </w:r>
          </w:p>
        </w:tc>
      </w:tr>
      <w:tr w:rsidR="00DD3172" w:rsidRPr="00DD3172" w14:paraId="39F5FB79" w14:textId="77777777" w:rsidTr="00DD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9CB2" w14:textId="77777777" w:rsidR="00DD3172" w:rsidRPr="00DD3172" w:rsidRDefault="00DD3172" w:rsidP="00DD3172">
            <w:r w:rsidRPr="00DD3172">
              <w:t>Dimension Layer</w:t>
            </w:r>
          </w:p>
        </w:tc>
        <w:tc>
          <w:tcPr>
            <w:tcW w:w="0" w:type="auto"/>
            <w:vAlign w:val="center"/>
            <w:hideMark/>
          </w:tcPr>
          <w:p w14:paraId="723A19A0" w14:textId="77777777" w:rsidR="00DD3172" w:rsidRPr="00DD3172" w:rsidRDefault="00DD3172" w:rsidP="00DD3172">
            <w:r w:rsidRPr="00DD3172">
              <w:t>Stores descriptive entities</w:t>
            </w:r>
          </w:p>
        </w:tc>
      </w:tr>
      <w:tr w:rsidR="00DD3172" w:rsidRPr="00DD3172" w14:paraId="38BEF64A" w14:textId="77777777" w:rsidTr="00DD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1D9C" w14:textId="77777777" w:rsidR="00DD3172" w:rsidRPr="00DD3172" w:rsidRDefault="00DD3172" w:rsidP="00DD3172">
            <w:r w:rsidRPr="00DD3172">
              <w:t>Staging Layer</w:t>
            </w:r>
          </w:p>
        </w:tc>
        <w:tc>
          <w:tcPr>
            <w:tcW w:w="0" w:type="auto"/>
            <w:vAlign w:val="center"/>
            <w:hideMark/>
          </w:tcPr>
          <w:p w14:paraId="6E25BC8A" w14:textId="77777777" w:rsidR="00DD3172" w:rsidRPr="00DD3172" w:rsidRDefault="00DD3172" w:rsidP="00DD3172">
            <w:r w:rsidRPr="00DD3172">
              <w:t>Stores raw API data</w:t>
            </w:r>
          </w:p>
        </w:tc>
      </w:tr>
      <w:tr w:rsidR="00DD3172" w:rsidRPr="00DD3172" w14:paraId="3E8ACE39" w14:textId="77777777" w:rsidTr="00DD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B4DFA" w14:textId="77777777" w:rsidR="00DD3172" w:rsidRPr="00DD3172" w:rsidRDefault="00DD3172" w:rsidP="00DD3172">
            <w:r w:rsidRPr="00DD3172">
              <w:t>Fact Layer</w:t>
            </w:r>
          </w:p>
        </w:tc>
        <w:tc>
          <w:tcPr>
            <w:tcW w:w="0" w:type="auto"/>
            <w:vAlign w:val="center"/>
            <w:hideMark/>
          </w:tcPr>
          <w:p w14:paraId="13EB222D" w14:textId="77777777" w:rsidR="00DD3172" w:rsidRPr="00DD3172" w:rsidRDefault="00DD3172" w:rsidP="00DD3172">
            <w:r w:rsidRPr="00DD3172">
              <w:t>Stores transformed analytical data</w:t>
            </w:r>
          </w:p>
        </w:tc>
      </w:tr>
      <w:tr w:rsidR="00DD3172" w:rsidRPr="00DD3172" w14:paraId="4A931549" w14:textId="77777777" w:rsidTr="00DD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2B2F" w14:textId="77777777" w:rsidR="00DD3172" w:rsidRPr="00DD3172" w:rsidRDefault="00DD3172" w:rsidP="00DD3172">
            <w:r w:rsidRPr="00DD3172">
              <w:t>ML Prediction Layer</w:t>
            </w:r>
          </w:p>
        </w:tc>
        <w:tc>
          <w:tcPr>
            <w:tcW w:w="0" w:type="auto"/>
            <w:vAlign w:val="center"/>
            <w:hideMark/>
          </w:tcPr>
          <w:p w14:paraId="6383990B" w14:textId="77777777" w:rsidR="00DD3172" w:rsidRPr="00DD3172" w:rsidRDefault="00DD3172" w:rsidP="00DD3172">
            <w:r w:rsidRPr="00DD3172">
              <w:t>Stores machine learning predictions</w:t>
            </w:r>
          </w:p>
        </w:tc>
      </w:tr>
      <w:tr w:rsidR="00DD3172" w:rsidRPr="00DD3172" w14:paraId="7B7FB4FE" w14:textId="77777777" w:rsidTr="00DD3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66A4" w14:textId="77777777" w:rsidR="00DD3172" w:rsidRPr="00DD3172" w:rsidRDefault="00DD3172" w:rsidP="00DD3172">
            <w:r w:rsidRPr="00DD3172">
              <w:t>Audit Layer</w:t>
            </w:r>
          </w:p>
        </w:tc>
        <w:tc>
          <w:tcPr>
            <w:tcW w:w="0" w:type="auto"/>
            <w:vAlign w:val="center"/>
            <w:hideMark/>
          </w:tcPr>
          <w:p w14:paraId="4902623E" w14:textId="77777777" w:rsidR="00DD3172" w:rsidRPr="00DD3172" w:rsidRDefault="00DD3172" w:rsidP="00DD3172">
            <w:r w:rsidRPr="00DD3172">
              <w:t>Stores ETL execution logs</w:t>
            </w:r>
          </w:p>
        </w:tc>
      </w:tr>
    </w:tbl>
    <w:p w14:paraId="6D4F779F" w14:textId="77777777" w:rsidR="00DD3172" w:rsidRPr="00DD3172" w:rsidRDefault="00DD3172" w:rsidP="00DD3172">
      <w:r w:rsidRPr="00DD3172">
        <w:t>This architecture supports:</w:t>
      </w:r>
    </w:p>
    <w:p w14:paraId="1CACF8A3" w14:textId="77777777" w:rsidR="00DD3172" w:rsidRPr="00DD3172" w:rsidRDefault="00DD3172" w:rsidP="00DD3172">
      <w:pPr>
        <w:numPr>
          <w:ilvl w:val="1"/>
          <w:numId w:val="7"/>
        </w:numPr>
      </w:pPr>
      <w:r w:rsidRPr="00DD3172">
        <w:t xml:space="preserve">Historical trend analysis </w:t>
      </w:r>
    </w:p>
    <w:p w14:paraId="32CB5204" w14:textId="77777777" w:rsidR="00DD3172" w:rsidRPr="00DD3172" w:rsidRDefault="00DD3172" w:rsidP="00DD3172">
      <w:pPr>
        <w:numPr>
          <w:ilvl w:val="1"/>
          <w:numId w:val="7"/>
        </w:numPr>
      </w:pPr>
      <w:r w:rsidRPr="00DD3172">
        <w:t xml:space="preserve">Predictive modeling </w:t>
      </w:r>
    </w:p>
    <w:p w14:paraId="3D164443" w14:textId="77777777" w:rsidR="00DD3172" w:rsidRPr="00DD3172" w:rsidRDefault="00DD3172" w:rsidP="00DD3172">
      <w:pPr>
        <w:numPr>
          <w:ilvl w:val="1"/>
          <w:numId w:val="7"/>
        </w:numPr>
      </w:pPr>
      <w:r w:rsidRPr="00DD3172">
        <w:t xml:space="preserve">Dashboard reporting </w:t>
      </w:r>
    </w:p>
    <w:p w14:paraId="1A458BE5" w14:textId="77777777" w:rsidR="00DD3172" w:rsidRPr="00DD3172" w:rsidRDefault="00DD3172" w:rsidP="00DD3172">
      <w:pPr>
        <w:numPr>
          <w:ilvl w:val="1"/>
          <w:numId w:val="7"/>
        </w:numPr>
      </w:pPr>
      <w:r w:rsidRPr="00DD3172">
        <w:t xml:space="preserve">Incremental data loading </w:t>
      </w:r>
    </w:p>
    <w:p w14:paraId="7DA27CBB" w14:textId="77777777" w:rsidR="00DD3172" w:rsidRDefault="00DD3172" w:rsidP="00DD3172">
      <w:pPr>
        <w:numPr>
          <w:ilvl w:val="1"/>
          <w:numId w:val="7"/>
        </w:numPr>
      </w:pPr>
      <w:r w:rsidRPr="00DD3172">
        <w:t>Pipeline observability</w:t>
      </w:r>
    </w:p>
    <w:p w14:paraId="14B27A77" w14:textId="65FB8822" w:rsidR="00DD3172" w:rsidRPr="00DD3172" w:rsidRDefault="00DD3172" w:rsidP="00DD3172">
      <w:pPr>
        <w:pStyle w:val="ListParagraph"/>
        <w:numPr>
          <w:ilvl w:val="0"/>
          <w:numId w:val="8"/>
        </w:numPr>
      </w:pPr>
      <w:r w:rsidRPr="00DD3172">
        <w:rPr>
          <w:b/>
          <w:bCs/>
        </w:rPr>
        <w:t>Database Tables</w:t>
      </w:r>
    </w:p>
    <w:p w14:paraId="72897474" w14:textId="77777777" w:rsidR="00DD3172" w:rsidRPr="00DD3172" w:rsidRDefault="00DD3172" w:rsidP="00DD3172">
      <w:pPr>
        <w:pStyle w:val="ListParagraph"/>
        <w:rPr>
          <w:b/>
          <w:bCs/>
        </w:rPr>
      </w:pPr>
    </w:p>
    <w:p w14:paraId="75C3A043" w14:textId="77777777" w:rsidR="00DD3172" w:rsidRPr="00DD3172" w:rsidRDefault="00DD3172" w:rsidP="00DD3172">
      <w:pPr>
        <w:rPr>
          <w:b/>
          <w:bCs/>
        </w:rPr>
      </w:pPr>
      <w:r w:rsidRPr="00DD3172">
        <w:rPr>
          <w:b/>
          <w:bCs/>
        </w:rPr>
        <w:t xml:space="preserve">A. Dimension Table — </w:t>
      </w:r>
      <w:proofErr w:type="spellStart"/>
      <w:r w:rsidRPr="00DD3172">
        <w:rPr>
          <w:b/>
          <w:bCs/>
        </w:rPr>
        <w:t>dim_company</w:t>
      </w:r>
      <w:proofErr w:type="spellEnd"/>
    </w:p>
    <w:p w14:paraId="6CE80EAB" w14:textId="77777777" w:rsidR="00DD3172" w:rsidRPr="00DD3172" w:rsidRDefault="00DD3172" w:rsidP="00DD3172">
      <w:r w:rsidRPr="00DD3172">
        <w:pict w14:anchorId="36EE79CE">
          <v:rect id="_x0000_i1088" style="width:0;height:1.5pt" o:hralign="center" o:hrstd="t" o:hr="t" fillcolor="#a0a0a0" stroked="f"/>
        </w:pict>
      </w:r>
    </w:p>
    <w:p w14:paraId="1D87985B" w14:textId="77777777" w:rsidR="00DD3172" w:rsidRPr="00DD3172" w:rsidRDefault="00DD3172" w:rsidP="00DD3172">
      <w:pPr>
        <w:rPr>
          <w:b/>
          <w:bCs/>
        </w:rPr>
      </w:pPr>
      <w:r w:rsidRPr="00DD3172">
        <w:rPr>
          <w:b/>
          <w:bCs/>
        </w:rPr>
        <w:t>Purpose</w:t>
      </w:r>
    </w:p>
    <w:p w14:paraId="6E6955A6" w14:textId="28D6858B" w:rsidR="00DD3172" w:rsidRDefault="00DD3172" w:rsidP="00DD3172">
      <w:r>
        <w:t xml:space="preserve">The </w:t>
      </w:r>
      <w:proofErr w:type="spellStart"/>
      <w:r>
        <w:t>dim_company</w:t>
      </w:r>
      <w:proofErr w:type="spellEnd"/>
      <w:r>
        <w:t xml:space="preserve"> table stores master company metadata and acts as the central dimension table referenced throughout the analytical warehouse.</w:t>
      </w:r>
    </w:p>
    <w:p w14:paraId="6D81450A" w14:textId="77777777" w:rsidR="00DD3172" w:rsidRPr="00DD3172" w:rsidRDefault="00DD3172" w:rsidP="00DD3172">
      <w:pPr>
        <w:rPr>
          <w:b/>
          <w:bCs/>
        </w:rPr>
      </w:pPr>
      <w:r w:rsidRPr="00DD3172">
        <w:rPr>
          <w:b/>
          <w:bCs/>
        </w:rPr>
        <w:lastRenderedPageBreak/>
        <w:t>Column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624"/>
        <w:gridCol w:w="3106"/>
        <w:gridCol w:w="2889"/>
      </w:tblGrid>
      <w:tr w:rsidR="00DD3172" w:rsidRPr="00DD3172" w14:paraId="4F9F1F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2829A" w14:textId="77777777" w:rsidR="00DD3172" w:rsidRPr="00DD3172" w:rsidRDefault="00DD3172" w:rsidP="00DD3172">
            <w:pPr>
              <w:rPr>
                <w:b/>
                <w:bCs/>
              </w:rPr>
            </w:pPr>
            <w:r w:rsidRPr="00DD317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9990C0F" w14:textId="77777777" w:rsidR="00DD3172" w:rsidRPr="00DD3172" w:rsidRDefault="00DD3172" w:rsidP="00DD3172">
            <w:pPr>
              <w:rPr>
                <w:b/>
                <w:bCs/>
              </w:rPr>
            </w:pPr>
            <w:r w:rsidRPr="00DD317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708B8A" w14:textId="77777777" w:rsidR="00DD3172" w:rsidRPr="00DD3172" w:rsidRDefault="00DD3172" w:rsidP="00DD3172">
            <w:pPr>
              <w:rPr>
                <w:b/>
                <w:bCs/>
              </w:rPr>
            </w:pPr>
            <w:r w:rsidRPr="00DD3172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BA62326" w14:textId="77777777" w:rsidR="00DD3172" w:rsidRPr="00DD3172" w:rsidRDefault="00DD3172" w:rsidP="00DD3172">
            <w:pPr>
              <w:rPr>
                <w:b/>
                <w:bCs/>
              </w:rPr>
            </w:pPr>
            <w:r w:rsidRPr="00DD3172">
              <w:rPr>
                <w:b/>
                <w:bCs/>
              </w:rPr>
              <w:t>Purpose</w:t>
            </w:r>
          </w:p>
        </w:tc>
      </w:tr>
      <w:tr w:rsidR="00DD3172" w:rsidRPr="00DD3172" w14:paraId="5EF18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4224" w14:textId="77777777" w:rsidR="00DD3172" w:rsidRPr="00DD3172" w:rsidRDefault="00DD3172" w:rsidP="00DD3172">
            <w:proofErr w:type="spellStart"/>
            <w:r w:rsidRPr="00DD3172"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51C98" w14:textId="77777777" w:rsidR="00DD3172" w:rsidRPr="00DD3172" w:rsidRDefault="00DD3172" w:rsidP="00DD3172">
            <w:r w:rsidRPr="00DD3172">
              <w:t>SERIAL</w:t>
            </w:r>
          </w:p>
        </w:tc>
        <w:tc>
          <w:tcPr>
            <w:tcW w:w="0" w:type="auto"/>
            <w:vAlign w:val="center"/>
            <w:hideMark/>
          </w:tcPr>
          <w:p w14:paraId="72D6D1ED" w14:textId="77777777" w:rsidR="00DD3172" w:rsidRPr="00DD3172" w:rsidRDefault="00DD3172" w:rsidP="00DD3172">
            <w:r w:rsidRPr="00DD3172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64061B7" w14:textId="77777777" w:rsidR="00DD3172" w:rsidRPr="00DD3172" w:rsidRDefault="00DD3172" w:rsidP="00DD3172">
            <w:r w:rsidRPr="00DD3172">
              <w:t>Surrogate dimension key</w:t>
            </w:r>
          </w:p>
        </w:tc>
      </w:tr>
      <w:tr w:rsidR="00DD3172" w:rsidRPr="00DD3172" w14:paraId="43011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31F1" w14:textId="77777777" w:rsidR="00DD3172" w:rsidRPr="00DD3172" w:rsidRDefault="00DD3172" w:rsidP="00DD3172">
            <w:proofErr w:type="spellStart"/>
            <w:r w:rsidRPr="00DD3172">
              <w:t>stock_symbol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FD9D1" w14:textId="77777777" w:rsidR="00DD3172" w:rsidRPr="00DD3172" w:rsidRDefault="00DD3172" w:rsidP="00DD3172">
            <w:proofErr w:type="gramStart"/>
            <w:r w:rsidRPr="00DD3172">
              <w:t>VARCHAR(</w:t>
            </w:r>
            <w:proofErr w:type="gramEnd"/>
            <w:r w:rsidRPr="00DD3172">
              <w:t>10)</w:t>
            </w:r>
          </w:p>
        </w:tc>
        <w:tc>
          <w:tcPr>
            <w:tcW w:w="0" w:type="auto"/>
            <w:vAlign w:val="center"/>
            <w:hideMark/>
          </w:tcPr>
          <w:p w14:paraId="01441D18" w14:textId="77777777" w:rsidR="00DD3172" w:rsidRPr="00DD3172" w:rsidRDefault="00DD3172" w:rsidP="00DD3172">
            <w:r w:rsidRPr="00DD3172">
              <w:t>UNIQUE NOT NULL</w:t>
            </w:r>
          </w:p>
        </w:tc>
        <w:tc>
          <w:tcPr>
            <w:tcW w:w="0" w:type="auto"/>
            <w:vAlign w:val="center"/>
            <w:hideMark/>
          </w:tcPr>
          <w:p w14:paraId="2D1CC011" w14:textId="77777777" w:rsidR="00DD3172" w:rsidRPr="00DD3172" w:rsidRDefault="00DD3172" w:rsidP="00DD3172">
            <w:r w:rsidRPr="00DD3172">
              <w:t>Maps Alpha Vantage ticker</w:t>
            </w:r>
          </w:p>
        </w:tc>
      </w:tr>
      <w:tr w:rsidR="00DD3172" w:rsidRPr="00DD3172" w14:paraId="42121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4178" w14:textId="77777777" w:rsidR="00DD3172" w:rsidRPr="00DD3172" w:rsidRDefault="00DD3172" w:rsidP="00DD3172">
            <w:proofErr w:type="spellStart"/>
            <w:r w:rsidRPr="00DD3172"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B5895" w14:textId="77777777" w:rsidR="00DD3172" w:rsidRPr="00DD3172" w:rsidRDefault="00DD3172" w:rsidP="00DD3172">
            <w:proofErr w:type="gramStart"/>
            <w:r w:rsidRPr="00DD3172">
              <w:t>VARCHAR(</w:t>
            </w:r>
            <w:proofErr w:type="gramEnd"/>
            <w:r w:rsidRPr="00DD3172">
              <w:t>100)</w:t>
            </w:r>
          </w:p>
        </w:tc>
        <w:tc>
          <w:tcPr>
            <w:tcW w:w="0" w:type="auto"/>
            <w:vAlign w:val="center"/>
            <w:hideMark/>
          </w:tcPr>
          <w:p w14:paraId="4FF22A9D" w14:textId="77777777" w:rsidR="00DD3172" w:rsidRPr="00DD3172" w:rsidRDefault="00DD3172" w:rsidP="00DD3172">
            <w:r w:rsidRPr="00DD3172">
              <w:t>NULL</w:t>
            </w:r>
          </w:p>
        </w:tc>
        <w:tc>
          <w:tcPr>
            <w:tcW w:w="0" w:type="auto"/>
            <w:vAlign w:val="center"/>
            <w:hideMark/>
          </w:tcPr>
          <w:p w14:paraId="1859A4C0" w14:textId="77777777" w:rsidR="00DD3172" w:rsidRPr="00DD3172" w:rsidRDefault="00DD3172" w:rsidP="00DD3172">
            <w:r w:rsidRPr="00DD3172">
              <w:t>Human-readable company name</w:t>
            </w:r>
          </w:p>
        </w:tc>
      </w:tr>
      <w:tr w:rsidR="00DD3172" w:rsidRPr="00DD3172" w14:paraId="0450B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2604" w14:textId="77777777" w:rsidR="00DD3172" w:rsidRPr="00DD3172" w:rsidRDefault="00DD3172" w:rsidP="00DD3172">
            <w:r w:rsidRPr="00DD3172">
              <w:t>sector</w:t>
            </w:r>
          </w:p>
        </w:tc>
        <w:tc>
          <w:tcPr>
            <w:tcW w:w="0" w:type="auto"/>
            <w:vAlign w:val="center"/>
            <w:hideMark/>
          </w:tcPr>
          <w:p w14:paraId="68403F0B" w14:textId="77777777" w:rsidR="00DD3172" w:rsidRPr="00DD3172" w:rsidRDefault="00DD3172" w:rsidP="00DD3172">
            <w:proofErr w:type="gramStart"/>
            <w:r w:rsidRPr="00DD3172">
              <w:t>VARCHAR(</w:t>
            </w:r>
            <w:proofErr w:type="gramEnd"/>
            <w:r w:rsidRPr="00DD3172">
              <w:t>100)</w:t>
            </w:r>
          </w:p>
        </w:tc>
        <w:tc>
          <w:tcPr>
            <w:tcW w:w="0" w:type="auto"/>
            <w:vAlign w:val="center"/>
            <w:hideMark/>
          </w:tcPr>
          <w:p w14:paraId="03BF6FCD" w14:textId="77777777" w:rsidR="00DD3172" w:rsidRPr="00DD3172" w:rsidRDefault="00DD3172" w:rsidP="00DD3172">
            <w:r w:rsidRPr="00DD3172">
              <w:t>NULL</w:t>
            </w:r>
          </w:p>
        </w:tc>
        <w:tc>
          <w:tcPr>
            <w:tcW w:w="0" w:type="auto"/>
            <w:vAlign w:val="center"/>
            <w:hideMark/>
          </w:tcPr>
          <w:p w14:paraId="6230C70A" w14:textId="77777777" w:rsidR="00DD3172" w:rsidRPr="00DD3172" w:rsidRDefault="00DD3172" w:rsidP="00DD3172">
            <w:r w:rsidRPr="00DD3172">
              <w:t>Industry classification</w:t>
            </w:r>
          </w:p>
        </w:tc>
      </w:tr>
      <w:tr w:rsidR="00DD3172" w:rsidRPr="00DD3172" w14:paraId="22BB3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8CDC" w14:textId="77777777" w:rsidR="00DD3172" w:rsidRPr="00DD3172" w:rsidRDefault="00DD3172" w:rsidP="00DD3172">
            <w:proofErr w:type="spellStart"/>
            <w:r w:rsidRPr="00DD317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9A440" w14:textId="77777777" w:rsidR="00DD3172" w:rsidRPr="00DD3172" w:rsidRDefault="00DD3172" w:rsidP="00DD3172">
            <w:r w:rsidRPr="00DD317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2AED3EF" w14:textId="77777777" w:rsidR="00DD3172" w:rsidRPr="00DD3172" w:rsidRDefault="00DD3172" w:rsidP="00DD3172">
            <w:r w:rsidRPr="00DD3172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180569DE" w14:textId="77777777" w:rsidR="00DD3172" w:rsidRPr="00DD3172" w:rsidRDefault="00DD3172" w:rsidP="00DD3172">
            <w:r w:rsidRPr="00DD3172">
              <w:t>ETL insertion timestamp</w:t>
            </w:r>
          </w:p>
        </w:tc>
      </w:tr>
      <w:tr w:rsidR="00DD3172" w:rsidRPr="00DD3172" w14:paraId="7796CEF8" w14:textId="77777777">
        <w:trPr>
          <w:tblCellSpacing w:w="15" w:type="dxa"/>
        </w:trPr>
        <w:tc>
          <w:tcPr>
            <w:tcW w:w="0" w:type="auto"/>
            <w:vAlign w:val="center"/>
          </w:tcPr>
          <w:p w14:paraId="644D1B19" w14:textId="77777777" w:rsidR="00DD3172" w:rsidRPr="00DD3172" w:rsidRDefault="00DD3172" w:rsidP="00DD3172"/>
        </w:tc>
        <w:tc>
          <w:tcPr>
            <w:tcW w:w="0" w:type="auto"/>
            <w:vAlign w:val="center"/>
          </w:tcPr>
          <w:p w14:paraId="7D156C43" w14:textId="77777777" w:rsidR="00DD3172" w:rsidRPr="00DD3172" w:rsidRDefault="00DD3172" w:rsidP="00DD3172"/>
        </w:tc>
        <w:tc>
          <w:tcPr>
            <w:tcW w:w="0" w:type="auto"/>
            <w:vAlign w:val="center"/>
          </w:tcPr>
          <w:p w14:paraId="39E752E8" w14:textId="77777777" w:rsidR="00DD3172" w:rsidRPr="00DD3172" w:rsidRDefault="00DD3172" w:rsidP="00DD3172"/>
        </w:tc>
        <w:tc>
          <w:tcPr>
            <w:tcW w:w="0" w:type="auto"/>
            <w:vAlign w:val="center"/>
          </w:tcPr>
          <w:p w14:paraId="7A645ED3" w14:textId="77777777" w:rsidR="00DD3172" w:rsidRPr="00DD3172" w:rsidRDefault="00DD3172" w:rsidP="00DD3172"/>
        </w:tc>
      </w:tr>
    </w:tbl>
    <w:p w14:paraId="6673C33C" w14:textId="77777777" w:rsidR="00DD3172" w:rsidRPr="00DD3172" w:rsidRDefault="00DD3172" w:rsidP="00DD3172">
      <w:pPr>
        <w:rPr>
          <w:b/>
          <w:bCs/>
        </w:rPr>
      </w:pPr>
      <w:r w:rsidRPr="00DD3172">
        <w:rPr>
          <w:b/>
          <w:bCs/>
        </w:rPr>
        <w:t xml:space="preserve">B. Staging Table — </w:t>
      </w:r>
      <w:proofErr w:type="spellStart"/>
      <w:r w:rsidRPr="00DD3172">
        <w:rPr>
          <w:b/>
          <w:bCs/>
        </w:rPr>
        <w:t>staging_stock_data</w:t>
      </w:r>
      <w:proofErr w:type="spellEnd"/>
    </w:p>
    <w:p w14:paraId="0215C8CA" w14:textId="77777777" w:rsidR="00DD3172" w:rsidRPr="00DD3172" w:rsidRDefault="00DD3172" w:rsidP="00DD3172">
      <w:r w:rsidRPr="00DD3172">
        <w:pict w14:anchorId="4AC79A35">
          <v:rect id="_x0000_i1080" style="width:0;height:1.5pt" o:hralign="center" o:hrstd="t" o:hr="t" fillcolor="#a0a0a0" stroked="f"/>
        </w:pict>
      </w:r>
    </w:p>
    <w:p w14:paraId="18C4A7C1" w14:textId="77777777" w:rsidR="00DD3172" w:rsidRPr="00DD3172" w:rsidRDefault="00DD3172" w:rsidP="00DD3172">
      <w:pPr>
        <w:rPr>
          <w:b/>
          <w:bCs/>
        </w:rPr>
      </w:pPr>
      <w:r w:rsidRPr="00DD3172">
        <w:rPr>
          <w:b/>
          <w:bCs/>
        </w:rPr>
        <w:t>Purpose</w:t>
      </w:r>
    </w:p>
    <w:p w14:paraId="4B645DB3" w14:textId="77777777" w:rsidR="00DD3172" w:rsidRPr="00DD3172" w:rsidRDefault="00DD3172" w:rsidP="00DD3172">
      <w:r w:rsidRPr="00DD3172">
        <w:t xml:space="preserve">The </w:t>
      </w:r>
      <w:proofErr w:type="spellStart"/>
      <w:r w:rsidRPr="00DD3172">
        <w:t>staging_stock_data</w:t>
      </w:r>
      <w:proofErr w:type="spellEnd"/>
      <w:r w:rsidRPr="00DD3172">
        <w:t xml:space="preserve"> table stores raw extracted API data before analytical transformation.</w:t>
      </w:r>
    </w:p>
    <w:p w14:paraId="646B6A8D" w14:textId="77777777" w:rsidR="00DD3172" w:rsidRPr="00DD3172" w:rsidRDefault="00DD3172" w:rsidP="00DD3172">
      <w:r w:rsidRPr="00DD3172">
        <w:t>This layer acts as a temporary landing zone for:</w:t>
      </w:r>
    </w:p>
    <w:p w14:paraId="07E38ADA" w14:textId="77777777" w:rsidR="00DD3172" w:rsidRPr="00DD3172" w:rsidRDefault="00DD3172" w:rsidP="00DD3172">
      <w:pPr>
        <w:numPr>
          <w:ilvl w:val="0"/>
          <w:numId w:val="9"/>
        </w:numPr>
      </w:pPr>
      <w:r w:rsidRPr="00DD3172">
        <w:t xml:space="preserve">API validation </w:t>
      </w:r>
    </w:p>
    <w:p w14:paraId="3F5288B0" w14:textId="77777777" w:rsidR="00DD3172" w:rsidRPr="00DD3172" w:rsidRDefault="00DD3172" w:rsidP="00DD3172">
      <w:pPr>
        <w:numPr>
          <w:ilvl w:val="0"/>
          <w:numId w:val="9"/>
        </w:numPr>
      </w:pPr>
      <w:r w:rsidRPr="00DD3172">
        <w:t xml:space="preserve">Incremental loading </w:t>
      </w:r>
    </w:p>
    <w:p w14:paraId="5C52AA51" w14:textId="77777777" w:rsidR="00DD3172" w:rsidRPr="00DD3172" w:rsidRDefault="00DD3172" w:rsidP="00DD3172">
      <w:pPr>
        <w:numPr>
          <w:ilvl w:val="0"/>
          <w:numId w:val="9"/>
        </w:numPr>
      </w:pPr>
      <w:r w:rsidRPr="00DD3172">
        <w:t xml:space="preserve">ETL debugging </w:t>
      </w:r>
    </w:p>
    <w:p w14:paraId="6A5CD238" w14:textId="77777777" w:rsidR="00DD3172" w:rsidRDefault="00DD3172" w:rsidP="00DD3172">
      <w:pPr>
        <w:numPr>
          <w:ilvl w:val="0"/>
          <w:numId w:val="9"/>
        </w:numPr>
      </w:pPr>
      <w:r w:rsidRPr="00DD3172">
        <w:t>Data quality checks</w:t>
      </w:r>
    </w:p>
    <w:p w14:paraId="581762E1" w14:textId="77777777" w:rsidR="00DD3172" w:rsidRDefault="00DD3172" w:rsidP="00DD3172"/>
    <w:p w14:paraId="3BD6CF59" w14:textId="77777777" w:rsidR="00DD3172" w:rsidRPr="00DD3172" w:rsidRDefault="00DD3172" w:rsidP="00DD3172">
      <w:pPr>
        <w:rPr>
          <w:b/>
          <w:bCs/>
        </w:rPr>
      </w:pPr>
      <w:r w:rsidRPr="00DD3172">
        <w:rPr>
          <w:b/>
          <w:bCs/>
        </w:rPr>
        <w:t xml:space="preserve">C. Fact Table — </w:t>
      </w:r>
      <w:proofErr w:type="spellStart"/>
      <w:r w:rsidRPr="00DD3172">
        <w:rPr>
          <w:b/>
          <w:bCs/>
        </w:rPr>
        <w:t>fact_stock_prices</w:t>
      </w:r>
      <w:proofErr w:type="spellEnd"/>
    </w:p>
    <w:p w14:paraId="3ADD559C" w14:textId="77777777" w:rsidR="00DD3172" w:rsidRPr="00DD3172" w:rsidRDefault="00DD3172" w:rsidP="00DD3172">
      <w:r w:rsidRPr="00DD3172">
        <w:pict w14:anchorId="43AF6C34">
          <v:rect id="_x0000_i1096" style="width:0;height:1.5pt" o:hralign="center" o:hrstd="t" o:hr="t" fillcolor="#a0a0a0" stroked="f"/>
        </w:pict>
      </w:r>
    </w:p>
    <w:p w14:paraId="582A1810" w14:textId="77777777" w:rsidR="00DD3172" w:rsidRPr="00DD3172" w:rsidRDefault="00DD3172" w:rsidP="00DD3172">
      <w:pPr>
        <w:rPr>
          <w:b/>
          <w:bCs/>
        </w:rPr>
      </w:pPr>
      <w:r w:rsidRPr="00DD3172">
        <w:rPr>
          <w:b/>
          <w:bCs/>
        </w:rPr>
        <w:t>Purpose</w:t>
      </w:r>
    </w:p>
    <w:p w14:paraId="61EA0835" w14:textId="77777777" w:rsidR="00DD3172" w:rsidRPr="00DD3172" w:rsidRDefault="00DD3172" w:rsidP="00DD3172">
      <w:r w:rsidRPr="00DD3172">
        <w:t xml:space="preserve">The </w:t>
      </w:r>
      <w:proofErr w:type="spellStart"/>
      <w:r w:rsidRPr="00DD3172">
        <w:t>fact_stock_prices</w:t>
      </w:r>
      <w:proofErr w:type="spellEnd"/>
      <w:r w:rsidRPr="00DD3172">
        <w:t xml:space="preserve"> table is the central analytical table containing transformed financial metrics and engineered ML features.</w:t>
      </w:r>
    </w:p>
    <w:p w14:paraId="6A49D6C2" w14:textId="77777777" w:rsidR="00DD3172" w:rsidRPr="00DD3172" w:rsidRDefault="00DD3172" w:rsidP="00DD3172">
      <w:r w:rsidRPr="00DD3172">
        <w:lastRenderedPageBreak/>
        <w:t>This table stores:</w:t>
      </w:r>
    </w:p>
    <w:p w14:paraId="2DC0B3D5" w14:textId="77777777" w:rsidR="00DD3172" w:rsidRPr="00DD3172" w:rsidRDefault="00DD3172" w:rsidP="00DD3172">
      <w:pPr>
        <w:numPr>
          <w:ilvl w:val="0"/>
          <w:numId w:val="10"/>
        </w:numPr>
      </w:pPr>
      <w:r w:rsidRPr="00DD3172">
        <w:t xml:space="preserve">historical market data </w:t>
      </w:r>
    </w:p>
    <w:p w14:paraId="54BFC6AC" w14:textId="77777777" w:rsidR="00DD3172" w:rsidRPr="00DD3172" w:rsidRDefault="00DD3172" w:rsidP="00DD3172">
      <w:pPr>
        <w:numPr>
          <w:ilvl w:val="0"/>
          <w:numId w:val="10"/>
        </w:numPr>
      </w:pPr>
      <w:r w:rsidRPr="00DD3172">
        <w:t xml:space="preserve">financial KPIs </w:t>
      </w:r>
    </w:p>
    <w:p w14:paraId="5C359B96" w14:textId="77777777" w:rsidR="00DD3172" w:rsidRPr="00DD3172" w:rsidRDefault="00DD3172" w:rsidP="00DD3172">
      <w:pPr>
        <w:numPr>
          <w:ilvl w:val="0"/>
          <w:numId w:val="10"/>
        </w:numPr>
      </w:pPr>
      <w:r w:rsidRPr="00DD3172">
        <w:t xml:space="preserve">technical indicators </w:t>
      </w:r>
    </w:p>
    <w:p w14:paraId="0F9EA0F0" w14:textId="77777777" w:rsidR="00DD3172" w:rsidRDefault="00DD3172" w:rsidP="00DD3172">
      <w:pPr>
        <w:numPr>
          <w:ilvl w:val="0"/>
          <w:numId w:val="10"/>
        </w:numPr>
      </w:pPr>
      <w:r w:rsidRPr="00DD3172">
        <w:t>ML feature variables</w:t>
      </w:r>
    </w:p>
    <w:p w14:paraId="257B66ED" w14:textId="77777777" w:rsidR="00DD3172" w:rsidRPr="00DD3172" w:rsidRDefault="00DD3172" w:rsidP="00DD3172">
      <w:pPr>
        <w:ind w:left="720"/>
      </w:pPr>
    </w:p>
    <w:p w14:paraId="3FB5F61F" w14:textId="77777777" w:rsidR="00DD3172" w:rsidRPr="00DD3172" w:rsidRDefault="00DD3172" w:rsidP="00DD3172">
      <w:pPr>
        <w:rPr>
          <w:b/>
          <w:bCs/>
        </w:rPr>
      </w:pPr>
      <w:r w:rsidRPr="00DD3172">
        <w:rPr>
          <w:b/>
          <w:bCs/>
        </w:rPr>
        <w:t xml:space="preserve">D. ML Prediction Table — </w:t>
      </w:r>
      <w:proofErr w:type="spellStart"/>
      <w:r w:rsidRPr="00DD3172">
        <w:rPr>
          <w:b/>
          <w:bCs/>
        </w:rPr>
        <w:t>stock_predictions</w:t>
      </w:r>
      <w:proofErr w:type="spellEnd"/>
    </w:p>
    <w:p w14:paraId="42AFEB30" w14:textId="77777777" w:rsidR="00DD3172" w:rsidRPr="00DD3172" w:rsidRDefault="00DD3172" w:rsidP="00DD3172">
      <w:r w:rsidRPr="00DD3172">
        <w:pict w14:anchorId="73CBDDCC">
          <v:rect id="_x0000_i1110" style="width:0;height:1.5pt" o:hralign="center" o:hrstd="t" o:hr="t" fillcolor="#a0a0a0" stroked="f"/>
        </w:pict>
      </w:r>
    </w:p>
    <w:p w14:paraId="71DE67CD" w14:textId="77777777" w:rsidR="00DD3172" w:rsidRPr="00DD3172" w:rsidRDefault="00DD3172" w:rsidP="00DD3172">
      <w:pPr>
        <w:rPr>
          <w:b/>
          <w:bCs/>
        </w:rPr>
      </w:pPr>
      <w:r w:rsidRPr="00DD3172">
        <w:rPr>
          <w:b/>
          <w:bCs/>
        </w:rPr>
        <w:t>Purpose</w:t>
      </w:r>
    </w:p>
    <w:p w14:paraId="7C411BBB" w14:textId="77777777" w:rsidR="00DD3172" w:rsidRPr="00DD3172" w:rsidRDefault="00DD3172" w:rsidP="00DD3172">
      <w:r w:rsidRPr="00DD3172">
        <w:t xml:space="preserve">The </w:t>
      </w:r>
      <w:proofErr w:type="spellStart"/>
      <w:r w:rsidRPr="00DD3172">
        <w:t>stock_predictions</w:t>
      </w:r>
      <w:proofErr w:type="spellEnd"/>
      <w:r w:rsidRPr="00DD3172">
        <w:t xml:space="preserve"> table stores machine learning prediction outputs generated using the trained regression model.</w:t>
      </w:r>
    </w:p>
    <w:p w14:paraId="68D1C34D" w14:textId="77777777" w:rsidR="00DD3172" w:rsidRPr="00DD3172" w:rsidRDefault="00DD3172" w:rsidP="00DD3172">
      <w:r w:rsidRPr="00DD3172">
        <w:t>Predictions are generated after:</w:t>
      </w:r>
    </w:p>
    <w:p w14:paraId="523E503E" w14:textId="77777777" w:rsidR="00DD3172" w:rsidRPr="00DD3172" w:rsidRDefault="00DD3172" w:rsidP="00DD3172">
      <w:pPr>
        <w:numPr>
          <w:ilvl w:val="0"/>
          <w:numId w:val="11"/>
        </w:numPr>
      </w:pPr>
      <w:r w:rsidRPr="00DD3172">
        <w:t xml:space="preserve">model training </w:t>
      </w:r>
    </w:p>
    <w:p w14:paraId="3B992A3F" w14:textId="77777777" w:rsidR="00DD3172" w:rsidRPr="00DD3172" w:rsidRDefault="00DD3172" w:rsidP="00DD3172">
      <w:pPr>
        <w:numPr>
          <w:ilvl w:val="0"/>
          <w:numId w:val="11"/>
        </w:numPr>
      </w:pPr>
      <w:r w:rsidRPr="00DD3172">
        <w:t xml:space="preserve">feature engineering </w:t>
      </w:r>
    </w:p>
    <w:p w14:paraId="7DF696EA" w14:textId="77777777" w:rsidR="00DD3172" w:rsidRPr="00DD3172" w:rsidRDefault="00DD3172" w:rsidP="00DD3172">
      <w:pPr>
        <w:numPr>
          <w:ilvl w:val="0"/>
          <w:numId w:val="11"/>
        </w:numPr>
      </w:pPr>
      <w:r w:rsidRPr="00DD3172">
        <w:t xml:space="preserve">inference execution </w:t>
      </w:r>
    </w:p>
    <w:p w14:paraId="78087BA7" w14:textId="77777777" w:rsidR="00DD3172" w:rsidRPr="00DD3172" w:rsidRDefault="00DD3172" w:rsidP="00DD3172">
      <w:r w:rsidRPr="00DD3172">
        <w:pict w14:anchorId="6F08CD39">
          <v:rect id="_x0000_i1111" style="width:0;height:1.5pt" o:hralign="center" o:hrstd="t" o:hr="t" fillcolor="#a0a0a0" stroked="f"/>
        </w:pict>
      </w:r>
    </w:p>
    <w:p w14:paraId="787C9E31" w14:textId="77777777" w:rsidR="00DD3172" w:rsidRPr="00DD3172" w:rsidRDefault="00DD3172" w:rsidP="00DD3172">
      <w:pPr>
        <w:rPr>
          <w:b/>
          <w:bCs/>
        </w:rPr>
      </w:pPr>
      <w:r w:rsidRPr="00DD3172">
        <w:rPr>
          <w:b/>
          <w:bCs/>
        </w:rPr>
        <w:t>Prediction Target</w:t>
      </w:r>
    </w:p>
    <w:p w14:paraId="5FCDA6A0" w14:textId="77777777" w:rsidR="00DD3172" w:rsidRPr="00DD3172" w:rsidRDefault="00DD3172" w:rsidP="00DD3172">
      <w:r w:rsidRPr="00DD3172">
        <w:t>The ML model predicts:</w:t>
      </w:r>
    </w:p>
    <w:p w14:paraId="6F7E2675" w14:textId="53470E75" w:rsidR="00DD3172" w:rsidRPr="00DD3172" w:rsidRDefault="00DD3172" w:rsidP="00DD3172">
      <m:oMathPara>
        <m:oMath>
          <m:r>
            <w:rPr>
              <w:rFonts w:ascii="Cambria Math" w:hAnsi="Cambria Math"/>
            </w:rPr>
            <m:t>Target=Close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Pric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</m:oMath>
      </m:oMathPara>
    </w:p>
    <w:p w14:paraId="55964AA4" w14:textId="77777777" w:rsidR="00DD3172" w:rsidRDefault="00DD3172" w:rsidP="00DD3172">
      <w:r w:rsidRPr="00DD3172">
        <w:t>This represents the next trading day's closing stock price.</w:t>
      </w:r>
    </w:p>
    <w:p w14:paraId="480D1289" w14:textId="77777777" w:rsidR="00DD3172" w:rsidRDefault="00DD3172" w:rsidP="00DD3172"/>
    <w:p w14:paraId="615D9ACE" w14:textId="77777777" w:rsidR="00DD3172" w:rsidRPr="00DD3172" w:rsidRDefault="00DD3172" w:rsidP="00DD3172">
      <w:pPr>
        <w:rPr>
          <w:b/>
          <w:bCs/>
        </w:rPr>
      </w:pPr>
      <w:r w:rsidRPr="00DD3172">
        <w:rPr>
          <w:b/>
          <w:bCs/>
        </w:rPr>
        <w:t xml:space="preserve">E. Audit Table — </w:t>
      </w:r>
      <w:proofErr w:type="spellStart"/>
      <w:r w:rsidRPr="00DD3172">
        <w:rPr>
          <w:b/>
          <w:bCs/>
        </w:rPr>
        <w:t>etl_pipeline_log</w:t>
      </w:r>
      <w:proofErr w:type="spellEnd"/>
    </w:p>
    <w:p w14:paraId="5F08B6E3" w14:textId="77777777" w:rsidR="00DD3172" w:rsidRPr="00DD3172" w:rsidRDefault="00DD3172" w:rsidP="00DD3172">
      <w:r w:rsidRPr="00DD3172">
        <w:pict w14:anchorId="0C84E54E">
          <v:rect id="_x0000_i1120" style="width:0;height:1.5pt" o:hralign="center" o:hrstd="t" o:hr="t" fillcolor="#a0a0a0" stroked="f"/>
        </w:pict>
      </w:r>
    </w:p>
    <w:p w14:paraId="6C5D0B70" w14:textId="77777777" w:rsidR="00DD3172" w:rsidRPr="00DD3172" w:rsidRDefault="00DD3172" w:rsidP="00DD3172">
      <w:pPr>
        <w:rPr>
          <w:b/>
          <w:bCs/>
        </w:rPr>
      </w:pPr>
      <w:r w:rsidRPr="00DD3172">
        <w:rPr>
          <w:b/>
          <w:bCs/>
        </w:rPr>
        <w:t>Purpose</w:t>
      </w:r>
    </w:p>
    <w:p w14:paraId="488CB3E2" w14:textId="77777777" w:rsidR="00DD3172" w:rsidRPr="00DD3172" w:rsidRDefault="00DD3172" w:rsidP="00DD3172">
      <w:r w:rsidRPr="00DD3172">
        <w:t>Tracks ETL execution metadata and operational pipeline health.</w:t>
      </w:r>
    </w:p>
    <w:p w14:paraId="58DDCA07" w14:textId="77777777" w:rsidR="00DD3172" w:rsidRPr="00DD3172" w:rsidRDefault="00DD3172" w:rsidP="00DD3172">
      <w:r w:rsidRPr="00DD3172">
        <w:t>This table records:</w:t>
      </w:r>
    </w:p>
    <w:p w14:paraId="4F9C6215" w14:textId="77777777" w:rsidR="00DD3172" w:rsidRPr="00DD3172" w:rsidRDefault="00DD3172" w:rsidP="00DD3172">
      <w:pPr>
        <w:numPr>
          <w:ilvl w:val="0"/>
          <w:numId w:val="12"/>
        </w:numPr>
      </w:pPr>
      <w:r w:rsidRPr="00DD3172">
        <w:lastRenderedPageBreak/>
        <w:t xml:space="preserve">execution status </w:t>
      </w:r>
    </w:p>
    <w:p w14:paraId="3D6B9CEA" w14:textId="77777777" w:rsidR="00DD3172" w:rsidRPr="00DD3172" w:rsidRDefault="00DD3172" w:rsidP="00DD3172">
      <w:pPr>
        <w:numPr>
          <w:ilvl w:val="0"/>
          <w:numId w:val="12"/>
        </w:numPr>
      </w:pPr>
      <w:r w:rsidRPr="00DD3172">
        <w:t xml:space="preserve">records processed </w:t>
      </w:r>
    </w:p>
    <w:p w14:paraId="646F9C51" w14:textId="77777777" w:rsidR="00DD3172" w:rsidRPr="00DD3172" w:rsidRDefault="00DD3172" w:rsidP="00DD3172">
      <w:pPr>
        <w:numPr>
          <w:ilvl w:val="0"/>
          <w:numId w:val="12"/>
        </w:numPr>
      </w:pPr>
      <w:r w:rsidRPr="00DD3172">
        <w:t xml:space="preserve">failures </w:t>
      </w:r>
    </w:p>
    <w:p w14:paraId="28CCAB11" w14:textId="77777777" w:rsidR="00DD3172" w:rsidRPr="00DD3172" w:rsidRDefault="00DD3172" w:rsidP="00DD3172">
      <w:pPr>
        <w:numPr>
          <w:ilvl w:val="0"/>
          <w:numId w:val="12"/>
        </w:numPr>
      </w:pPr>
      <w:r w:rsidRPr="00DD3172">
        <w:t>exception details</w:t>
      </w:r>
    </w:p>
    <w:p w14:paraId="13BB7461" w14:textId="77777777" w:rsidR="00DD3172" w:rsidRDefault="00DD3172" w:rsidP="00DD3172"/>
    <w:p w14:paraId="7F4ECF15" w14:textId="0D59ACC7" w:rsidR="00DD3172" w:rsidRPr="00BA6BC2" w:rsidRDefault="00BA6BC2" w:rsidP="00BA6BC2">
      <w:pPr>
        <w:pStyle w:val="ListParagraph"/>
        <w:numPr>
          <w:ilvl w:val="0"/>
          <w:numId w:val="8"/>
        </w:numPr>
        <w:rPr>
          <w:b/>
          <w:bCs/>
        </w:rPr>
      </w:pPr>
      <w:r w:rsidRPr="00BA6BC2">
        <w:rPr>
          <w:b/>
          <w:bCs/>
        </w:rPr>
        <w:t>ER Diagram</w:t>
      </w:r>
    </w:p>
    <w:p w14:paraId="6B91C5CF" w14:textId="6648B0B6" w:rsidR="00DD3172" w:rsidRPr="00DD3172" w:rsidRDefault="00BA6BC2" w:rsidP="00DD3172">
      <w:r>
        <w:rPr>
          <w:noProof/>
        </w:rPr>
        <w:drawing>
          <wp:inline distT="0" distB="0" distL="0" distR="0" wp14:anchorId="6B70B329" wp14:editId="4B1BF5EB">
            <wp:extent cx="6568440" cy="4511040"/>
            <wp:effectExtent l="0" t="0" r="3810" b="3810"/>
            <wp:docPr id="1742466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777" cy="451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29F78" w14:textId="77777777" w:rsidR="00DD3172" w:rsidRPr="00DD3172" w:rsidRDefault="00DD3172" w:rsidP="00DD3172"/>
    <w:p w14:paraId="3C273ABA" w14:textId="525795AE" w:rsidR="00DD3172" w:rsidRPr="00DD3172" w:rsidRDefault="00DD3172" w:rsidP="00DD3172"/>
    <w:p w14:paraId="1D1842C0" w14:textId="230928ED" w:rsidR="008C1561" w:rsidRPr="008C1561" w:rsidRDefault="008C1561" w:rsidP="00DD3172">
      <w:pPr>
        <w:rPr>
          <w:b/>
          <w:bCs/>
        </w:rPr>
      </w:pPr>
    </w:p>
    <w:sectPr w:rsidR="008C1561" w:rsidRPr="008C1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E42"/>
    <w:multiLevelType w:val="multilevel"/>
    <w:tmpl w:val="530A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078DA"/>
    <w:multiLevelType w:val="multilevel"/>
    <w:tmpl w:val="35A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56ED3"/>
    <w:multiLevelType w:val="multilevel"/>
    <w:tmpl w:val="ED88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835AF"/>
    <w:multiLevelType w:val="multilevel"/>
    <w:tmpl w:val="53C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A6D0C"/>
    <w:multiLevelType w:val="multilevel"/>
    <w:tmpl w:val="4C9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542BE"/>
    <w:multiLevelType w:val="multilevel"/>
    <w:tmpl w:val="872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54153"/>
    <w:multiLevelType w:val="multilevel"/>
    <w:tmpl w:val="8B5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81DE0"/>
    <w:multiLevelType w:val="multilevel"/>
    <w:tmpl w:val="A5C4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105F3"/>
    <w:multiLevelType w:val="multilevel"/>
    <w:tmpl w:val="DB7C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C2AD0"/>
    <w:multiLevelType w:val="multilevel"/>
    <w:tmpl w:val="2B7E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75915"/>
    <w:multiLevelType w:val="multilevel"/>
    <w:tmpl w:val="A22A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43605"/>
    <w:multiLevelType w:val="hybridMultilevel"/>
    <w:tmpl w:val="8B98B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190951">
    <w:abstractNumId w:val="1"/>
  </w:num>
  <w:num w:numId="2" w16cid:durableId="678241323">
    <w:abstractNumId w:val="5"/>
  </w:num>
  <w:num w:numId="3" w16cid:durableId="2050448249">
    <w:abstractNumId w:val="2"/>
  </w:num>
  <w:num w:numId="4" w16cid:durableId="562377679">
    <w:abstractNumId w:val="7"/>
  </w:num>
  <w:num w:numId="5" w16cid:durableId="1577863950">
    <w:abstractNumId w:val="9"/>
  </w:num>
  <w:num w:numId="6" w16cid:durableId="1804539982">
    <w:abstractNumId w:val="6"/>
  </w:num>
  <w:num w:numId="7" w16cid:durableId="692532121">
    <w:abstractNumId w:val="4"/>
  </w:num>
  <w:num w:numId="8" w16cid:durableId="1571505509">
    <w:abstractNumId w:val="11"/>
  </w:num>
  <w:num w:numId="9" w16cid:durableId="261573431">
    <w:abstractNumId w:val="8"/>
  </w:num>
  <w:num w:numId="10" w16cid:durableId="289164140">
    <w:abstractNumId w:val="10"/>
  </w:num>
  <w:num w:numId="11" w16cid:durableId="1522864834">
    <w:abstractNumId w:val="3"/>
  </w:num>
  <w:num w:numId="12" w16cid:durableId="10427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61"/>
    <w:rsid w:val="004B6C10"/>
    <w:rsid w:val="008C1561"/>
    <w:rsid w:val="009A0BB2"/>
    <w:rsid w:val="00A52331"/>
    <w:rsid w:val="00BA6BC2"/>
    <w:rsid w:val="00C04689"/>
    <w:rsid w:val="00D158E1"/>
    <w:rsid w:val="00DD3172"/>
    <w:rsid w:val="00E44953"/>
    <w:rsid w:val="00FB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8D22"/>
  <w15:chartTrackingRefBased/>
  <w15:docId w15:val="{558C6875-EE3F-4F8D-B8D1-EFD39031E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56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A0B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Rishabh</dc:creator>
  <cp:keywords/>
  <dc:description/>
  <cp:lastModifiedBy>Gupta, Rishabh</cp:lastModifiedBy>
  <cp:revision>3</cp:revision>
  <dcterms:created xsi:type="dcterms:W3CDTF">2026-05-24T01:56:00Z</dcterms:created>
  <dcterms:modified xsi:type="dcterms:W3CDTF">2026-05-24T16:42:00Z</dcterms:modified>
</cp:coreProperties>
</file>