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676D" w:rsidRPr="00AE44B8" w:rsidRDefault="008F676D">
      <w:pPr>
        <w:spacing w:line="240" w:lineRule="atLeast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  <w:r w:rsidRPr="00AE44B8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676D" w:rsidRPr="00AE44B8" w:rsidRDefault="008F676D" w:rsidP="00FA3300">
      <w:pPr>
        <w:suppressAutoHyphens w:val="0"/>
        <w:rPr>
          <w:rFonts w:ascii="Calibri" w:hAnsi="Calibri" w:cs="Calibri"/>
          <w:b/>
          <w:color w:val="000000"/>
          <w:sz w:val="22"/>
          <w:szCs w:val="22"/>
          <w:lang w:eastAsia="en-US"/>
        </w:rPr>
      </w:pPr>
      <w:r w:rsidRPr="00AE44B8">
        <w:rPr>
          <w:rFonts w:ascii="Calibri" w:hAnsi="Calibri" w:cs="Calibri"/>
          <w:b/>
          <w:color w:val="000000"/>
          <w:sz w:val="22"/>
          <w:szCs w:val="22"/>
          <w:lang w:eastAsia="en-US"/>
        </w:rPr>
        <w:t>Sales Person: Tasneem</w:t>
      </w:r>
      <w:r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                                        </w:t>
      </w:r>
      <w:r w:rsidR="00DD1A56"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          </w:t>
      </w:r>
      <w:r w:rsidR="0004280E" w:rsidRPr="00AE44B8">
        <w:rPr>
          <w:rFonts w:ascii="Calibri" w:hAnsi="Calibri" w:cs="Calibri"/>
          <w:b/>
          <w:color w:val="000000"/>
          <w:sz w:val="22"/>
          <w:szCs w:val="22"/>
          <w:lang w:eastAsia="en-US"/>
        </w:rPr>
        <w:t>POT ID</w:t>
      </w:r>
      <w:r w:rsidRPr="00AE44B8">
        <w:rPr>
          <w:rFonts w:ascii="Calibri" w:hAnsi="Calibri" w:cs="Calibri"/>
          <w:b/>
          <w:color w:val="000000"/>
          <w:sz w:val="22"/>
          <w:szCs w:val="22"/>
          <w:lang w:eastAsia="en-US"/>
        </w:rPr>
        <w:t xml:space="preserve">:  </w:t>
      </w:r>
      <w:r w:rsidR="002D4A18" w:rsidRPr="002D4A18">
        <w:rPr>
          <w:rFonts w:ascii="Open Sans" w:hAnsi="Open Sans" w:cs="Open Sans"/>
          <w:b/>
          <w:color w:val="333333"/>
          <w:sz w:val="18"/>
          <w:szCs w:val="18"/>
          <w:shd w:val="clear" w:color="auto" w:fill="FFFFFF"/>
        </w:rPr>
        <w:t>POT35930</w:t>
      </w:r>
    </w:p>
    <w:p w:rsidR="008F676D" w:rsidRPr="00AE44B8" w:rsidRDefault="008F676D">
      <w:pPr>
        <w:spacing w:line="240" w:lineRule="atLeast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                                                                                                  </w:t>
      </w:r>
    </w:p>
    <w:p w:rsidR="008F676D" w:rsidRPr="00AE44B8" w:rsidRDefault="0013652E">
      <w:pPr>
        <w:spacing w:line="240" w:lineRule="atLeast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AE44B8">
        <w:rPr>
          <w:rFonts w:ascii="Calibri" w:hAnsi="Calibri" w:cs="Calibri"/>
          <w:color w:val="000000"/>
          <w:sz w:val="22"/>
          <w:szCs w:val="22"/>
          <w:lang w:eastAsia="en-US"/>
        </w:rPr>
        <w:t>GOAPL OPF No. TK-11</w:t>
      </w:r>
      <w:r w:rsidR="002D4A18">
        <w:rPr>
          <w:rFonts w:ascii="Calibri" w:hAnsi="Calibri" w:cs="Calibri"/>
          <w:color w:val="000000"/>
          <w:sz w:val="22"/>
          <w:szCs w:val="22"/>
          <w:lang w:eastAsia="en-US"/>
        </w:rPr>
        <w:t>7</w:t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  <w:t xml:space="preserve">                 </w:t>
      </w:r>
      <w:r w:rsidR="00016A82"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</w:t>
      </w:r>
      <w:r w:rsidR="00DD1A56"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  </w:t>
      </w:r>
      <w:r w:rsidR="002D4A18">
        <w:rPr>
          <w:rFonts w:ascii="Calibri" w:hAnsi="Calibri" w:cs="Calibri"/>
          <w:color w:val="000000"/>
          <w:sz w:val="22"/>
          <w:szCs w:val="22"/>
          <w:lang w:eastAsia="en-US"/>
        </w:rPr>
        <w:t>OPF Date: 2</w:t>
      </w:r>
      <w:r w:rsidRPr="00AE44B8">
        <w:rPr>
          <w:rFonts w:ascii="Calibri" w:hAnsi="Calibri" w:cs="Calibri"/>
          <w:color w:val="000000"/>
          <w:sz w:val="22"/>
          <w:szCs w:val="22"/>
          <w:lang w:eastAsia="en-US"/>
        </w:rPr>
        <w:t>9</w:t>
      </w:r>
      <w:r w:rsidR="00521FF5" w:rsidRPr="00AE44B8">
        <w:rPr>
          <w:rFonts w:ascii="Calibri" w:hAnsi="Calibri" w:cs="Calibri"/>
          <w:color w:val="000000"/>
          <w:sz w:val="22"/>
          <w:szCs w:val="22"/>
          <w:lang w:eastAsia="en-US"/>
        </w:rPr>
        <w:t>/12</w:t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>/2018</w:t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ab/>
      </w:r>
    </w:p>
    <w:p w:rsidR="00D931B9" w:rsidRPr="00AE44B8" w:rsidRDefault="0004280E" w:rsidP="0013652E">
      <w:pPr>
        <w:pStyle w:val="Default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sz w:val="22"/>
          <w:szCs w:val="22"/>
        </w:rPr>
        <w:t>Customer Name</w:t>
      </w:r>
      <w:r w:rsidR="008F676D" w:rsidRPr="00AE44B8">
        <w:rPr>
          <w:rFonts w:ascii="Calibri" w:hAnsi="Calibri" w:cs="Calibri"/>
          <w:sz w:val="22"/>
          <w:szCs w:val="22"/>
        </w:rPr>
        <w:t xml:space="preserve">: </w:t>
      </w:r>
      <w:r w:rsidR="00D931B9" w:rsidRPr="00AE44B8">
        <w:rPr>
          <w:rFonts w:ascii="Calibri" w:hAnsi="Calibri" w:cs="Calibri"/>
          <w:sz w:val="22"/>
          <w:szCs w:val="22"/>
        </w:rPr>
        <w:t xml:space="preserve">National investment and </w:t>
      </w:r>
    </w:p>
    <w:p w:rsidR="008F676D" w:rsidRPr="00AE44B8" w:rsidRDefault="00D931B9" w:rsidP="0013652E">
      <w:pPr>
        <w:pStyle w:val="Default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sz w:val="22"/>
          <w:szCs w:val="22"/>
        </w:rPr>
        <w:t xml:space="preserve">                                Infrastructure Fund Ltd</w:t>
      </w:r>
      <w:r w:rsidR="0004280E" w:rsidRPr="00AE44B8">
        <w:rPr>
          <w:rFonts w:ascii="Calibri" w:hAnsi="Calibri" w:cs="Calibri"/>
          <w:sz w:val="22"/>
          <w:szCs w:val="22"/>
        </w:rPr>
        <w:t xml:space="preserve">         </w:t>
      </w:r>
      <w:r w:rsidR="004B69FD" w:rsidRPr="00AE44B8">
        <w:rPr>
          <w:rFonts w:ascii="Calibri" w:hAnsi="Calibri" w:cs="Calibri"/>
          <w:sz w:val="22"/>
          <w:szCs w:val="22"/>
        </w:rPr>
        <w:t xml:space="preserve">     </w:t>
      </w:r>
      <w:r w:rsidR="00DD1A56" w:rsidRPr="00AE44B8">
        <w:rPr>
          <w:rFonts w:ascii="Calibri" w:hAnsi="Calibri" w:cs="Calibri"/>
          <w:sz w:val="22"/>
          <w:szCs w:val="22"/>
        </w:rPr>
        <w:t xml:space="preserve">      </w:t>
      </w:r>
      <w:r w:rsidR="008F676D" w:rsidRPr="00AE44B8">
        <w:rPr>
          <w:rFonts w:ascii="Calibri" w:hAnsi="Calibri" w:cs="Calibri"/>
          <w:sz w:val="22"/>
          <w:szCs w:val="22"/>
        </w:rPr>
        <w:t>Bil</w:t>
      </w:r>
      <w:r w:rsidR="00BE000A" w:rsidRPr="00AE44B8">
        <w:rPr>
          <w:rFonts w:ascii="Calibri" w:hAnsi="Calibri" w:cs="Calibri"/>
          <w:sz w:val="22"/>
          <w:szCs w:val="22"/>
        </w:rPr>
        <w:t>ling from (Location): Mumbai</w:t>
      </w:r>
    </w:p>
    <w:p w:rsidR="008F676D" w:rsidRPr="00AE44B8" w:rsidRDefault="008F676D">
      <w:pPr>
        <w:pStyle w:val="Heading1"/>
        <w:tabs>
          <w:tab w:val="left" w:pos="0"/>
        </w:tabs>
        <w:ind w:right="-619"/>
        <w:rPr>
          <w:rFonts w:ascii="Calibri" w:hAnsi="Calibri" w:cs="Calibri"/>
          <w:b w:val="0"/>
          <w:color w:val="000000"/>
          <w:szCs w:val="22"/>
          <w:lang w:eastAsia="en-US"/>
        </w:rPr>
      </w:pPr>
      <w:r w:rsidRPr="00AE44B8">
        <w:rPr>
          <w:rFonts w:ascii="Calibri" w:hAnsi="Calibri" w:cs="Calibri"/>
          <w:b w:val="0"/>
          <w:color w:val="000000"/>
          <w:szCs w:val="22"/>
          <w:lang w:eastAsia="en-US"/>
        </w:rPr>
        <w:tab/>
      </w:r>
      <w:r w:rsidRPr="00AE44B8">
        <w:rPr>
          <w:rFonts w:ascii="Calibri" w:hAnsi="Calibri" w:cs="Calibri"/>
          <w:b w:val="0"/>
          <w:color w:val="000000"/>
          <w:szCs w:val="22"/>
          <w:lang w:eastAsia="en-US"/>
        </w:rPr>
        <w:tab/>
        <w:t xml:space="preserve">          </w:t>
      </w:r>
      <w:r w:rsidRPr="00AE44B8">
        <w:rPr>
          <w:rFonts w:ascii="Calibri" w:hAnsi="Calibri" w:cs="Calibri"/>
          <w:b w:val="0"/>
          <w:color w:val="000000"/>
          <w:szCs w:val="22"/>
          <w:lang w:eastAsia="en-US"/>
        </w:rPr>
        <w:tab/>
        <w:t xml:space="preserve"> </w:t>
      </w:r>
      <w:r w:rsidR="004B69FD" w:rsidRPr="00AE44B8">
        <w:rPr>
          <w:rFonts w:ascii="Calibri" w:hAnsi="Calibri" w:cs="Calibri"/>
          <w:b w:val="0"/>
          <w:color w:val="000000"/>
          <w:szCs w:val="22"/>
          <w:lang w:eastAsia="en-US"/>
        </w:rPr>
        <w:t xml:space="preserve"> </w:t>
      </w:r>
    </w:p>
    <w:p w:rsidR="008F676D" w:rsidRPr="00AE44B8" w:rsidRDefault="0004280E" w:rsidP="0004280E">
      <w:pPr>
        <w:ind w:right="-619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AE44B8">
        <w:rPr>
          <w:rFonts w:ascii="Calibri" w:hAnsi="Calibri" w:cs="Calibri"/>
          <w:color w:val="000000"/>
          <w:sz w:val="22"/>
          <w:szCs w:val="22"/>
          <w:lang w:eastAsia="en-US"/>
        </w:rPr>
        <w:t>Purchase Order No.</w:t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>:</w:t>
      </w:r>
      <w:r w:rsidR="002D4A1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ITPRO/18-19/BC/SUR/001</w:t>
      </w:r>
      <w:r w:rsidR="00521FF5"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  </w:t>
      </w:r>
      <w:r w:rsidR="00DD1A56"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      </w:t>
      </w:r>
      <w:r w:rsidR="008F676D"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Purchase Date: </w:t>
      </w:r>
      <w:r w:rsidR="002D4A18">
        <w:rPr>
          <w:rFonts w:ascii="Calibri" w:hAnsi="Calibri" w:cs="Calibri"/>
          <w:color w:val="000000"/>
          <w:sz w:val="22"/>
          <w:szCs w:val="22"/>
          <w:lang w:eastAsia="en-US"/>
        </w:rPr>
        <w:t>28</w:t>
      </w:r>
      <w:r w:rsidR="00905269" w:rsidRPr="00AE44B8">
        <w:rPr>
          <w:rFonts w:ascii="Calibri" w:hAnsi="Calibri" w:cs="Calibri"/>
          <w:color w:val="000000"/>
          <w:sz w:val="22"/>
          <w:szCs w:val="22"/>
          <w:lang w:eastAsia="en-US"/>
        </w:rPr>
        <w:t>-12</w:t>
      </w:r>
      <w:r w:rsidRPr="00AE44B8">
        <w:rPr>
          <w:rFonts w:ascii="Calibri" w:hAnsi="Calibri" w:cs="Calibri"/>
          <w:color w:val="000000"/>
          <w:sz w:val="22"/>
          <w:szCs w:val="22"/>
          <w:lang w:eastAsia="en-US"/>
        </w:rPr>
        <w:t>-2018</w:t>
      </w:r>
    </w:p>
    <w:p w:rsidR="008F676D" w:rsidRPr="00AE44B8" w:rsidRDefault="008F676D">
      <w:pPr>
        <w:ind w:right="-619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AE44B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</w:t>
      </w: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</w:p>
    <w:tbl>
      <w:tblPr>
        <w:tblW w:w="9857" w:type="dxa"/>
        <w:tblInd w:w="-305" w:type="dxa"/>
        <w:tblLayout w:type="fixed"/>
        <w:tblLook w:val="0000" w:firstRow="0" w:lastRow="0" w:firstColumn="0" w:lastColumn="0" w:noHBand="0" w:noVBand="0"/>
      </w:tblPr>
      <w:tblGrid>
        <w:gridCol w:w="4913"/>
        <w:gridCol w:w="43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8F676D" w:rsidRPr="00AE44B8" w:rsidTr="003A3057">
        <w:trPr>
          <w:trHeight w:hRule="exact" w:val="461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Billing Address</w:t>
            </w:r>
          </w:p>
        </w:tc>
        <w:tc>
          <w:tcPr>
            <w:tcW w:w="49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pStyle w:val="Heading3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Delivery Address</w:t>
            </w:r>
          </w:p>
        </w:tc>
      </w:tr>
      <w:tr w:rsidR="00D931B9" w:rsidRPr="00AE44B8" w:rsidTr="003A3057">
        <w:trPr>
          <w:trHeight w:hRule="exact" w:val="454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31B9" w:rsidRPr="00AE44B8" w:rsidRDefault="00D931B9" w:rsidP="00D931B9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National Investment and Infrastructure Fund Ltd</w:t>
            </w:r>
          </w:p>
        </w:tc>
        <w:tc>
          <w:tcPr>
            <w:tcW w:w="49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1B9" w:rsidRPr="00AE44B8" w:rsidRDefault="00D931B9" w:rsidP="00D931B9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National Investment and Infrastructure Fund Ltd</w:t>
            </w:r>
          </w:p>
        </w:tc>
      </w:tr>
      <w:tr w:rsidR="00D931B9" w:rsidRPr="00AE44B8" w:rsidTr="003A3057">
        <w:trPr>
          <w:trHeight w:hRule="exact" w:val="1182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31B9" w:rsidRPr="00AE44B8" w:rsidRDefault="00D931B9" w:rsidP="00D931B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UTI Tower, </w:t>
            </w:r>
          </w:p>
          <w:p w:rsidR="00D931B9" w:rsidRPr="00AE44B8" w:rsidRDefault="00D931B9" w:rsidP="00D931B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GN Block, 4th Floor, </w:t>
            </w:r>
          </w:p>
          <w:p w:rsidR="00D931B9" w:rsidRPr="00AE44B8" w:rsidRDefault="00D931B9" w:rsidP="00D931B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E44B8">
              <w:rPr>
                <w:rFonts w:ascii="Calibri" w:hAnsi="Calibri" w:cs="Calibri"/>
                <w:sz w:val="22"/>
                <w:szCs w:val="22"/>
              </w:rPr>
              <w:t>Bandra</w:t>
            </w:r>
            <w:proofErr w:type="spellEnd"/>
            <w:r w:rsidRPr="00AE44B8">
              <w:rPr>
                <w:rFonts w:ascii="Calibri" w:hAnsi="Calibri" w:cs="Calibri"/>
                <w:sz w:val="22"/>
                <w:szCs w:val="22"/>
              </w:rPr>
              <w:t xml:space="preserve"> Kurla Complex, </w:t>
            </w:r>
          </w:p>
          <w:p w:rsidR="00D931B9" w:rsidRPr="00AE44B8" w:rsidRDefault="00D931B9" w:rsidP="00D931B9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proofErr w:type="spellStart"/>
            <w:r w:rsidRPr="00AE44B8">
              <w:rPr>
                <w:rFonts w:ascii="Calibri" w:hAnsi="Calibri" w:cs="Calibri"/>
                <w:sz w:val="22"/>
                <w:szCs w:val="22"/>
              </w:rPr>
              <w:t>Bandra</w:t>
            </w:r>
            <w:proofErr w:type="spellEnd"/>
            <w:r w:rsidRPr="00AE44B8">
              <w:rPr>
                <w:rFonts w:ascii="Calibri" w:hAnsi="Calibri" w:cs="Calibri"/>
                <w:sz w:val="22"/>
                <w:szCs w:val="22"/>
              </w:rPr>
              <w:t xml:space="preserve"> – East, Mumbai - 400051 Maharashtra India</w:t>
            </w:r>
          </w:p>
          <w:p w:rsidR="00D931B9" w:rsidRPr="00AE44B8" w:rsidRDefault="00D931B9" w:rsidP="00D931B9">
            <w:pPr>
              <w:autoSpaceDE w:val="0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49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1B9" w:rsidRPr="00AE44B8" w:rsidRDefault="00D931B9" w:rsidP="00D931B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UTI Tower, </w:t>
            </w:r>
          </w:p>
          <w:p w:rsidR="00D931B9" w:rsidRPr="00AE44B8" w:rsidRDefault="00D931B9" w:rsidP="00D931B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GN Block, 4th Floor, </w:t>
            </w:r>
          </w:p>
          <w:p w:rsidR="00D931B9" w:rsidRPr="00AE44B8" w:rsidRDefault="00D931B9" w:rsidP="00D931B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E44B8">
              <w:rPr>
                <w:rFonts w:ascii="Calibri" w:hAnsi="Calibri" w:cs="Calibri"/>
                <w:sz w:val="22"/>
                <w:szCs w:val="22"/>
              </w:rPr>
              <w:t>Bandra</w:t>
            </w:r>
            <w:proofErr w:type="spellEnd"/>
            <w:r w:rsidRPr="00AE44B8">
              <w:rPr>
                <w:rFonts w:ascii="Calibri" w:hAnsi="Calibri" w:cs="Calibri"/>
                <w:sz w:val="22"/>
                <w:szCs w:val="22"/>
              </w:rPr>
              <w:t xml:space="preserve"> Kurla Complex, </w:t>
            </w:r>
          </w:p>
          <w:p w:rsidR="00D931B9" w:rsidRPr="00AE44B8" w:rsidRDefault="00D931B9" w:rsidP="00D931B9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proofErr w:type="spellStart"/>
            <w:r w:rsidRPr="00AE44B8">
              <w:rPr>
                <w:rFonts w:ascii="Calibri" w:hAnsi="Calibri" w:cs="Calibri"/>
                <w:sz w:val="22"/>
                <w:szCs w:val="22"/>
              </w:rPr>
              <w:t>Bandra</w:t>
            </w:r>
            <w:proofErr w:type="spellEnd"/>
            <w:r w:rsidRPr="00AE44B8">
              <w:rPr>
                <w:rFonts w:ascii="Calibri" w:hAnsi="Calibri" w:cs="Calibri"/>
                <w:sz w:val="22"/>
                <w:szCs w:val="22"/>
              </w:rPr>
              <w:t xml:space="preserve"> – East, Mumbai - 400051 Maharashtra India</w:t>
            </w:r>
          </w:p>
          <w:p w:rsidR="00D931B9" w:rsidRPr="00AE44B8" w:rsidRDefault="00D931B9" w:rsidP="00D931B9">
            <w:pPr>
              <w:autoSpaceDE w:val="0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</w:tr>
      <w:tr w:rsidR="00211E47" w:rsidRPr="00AE44B8" w:rsidTr="003A3057">
        <w:trPr>
          <w:trHeight w:hRule="exact" w:val="340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1E47" w:rsidRPr="00AE44B8" w:rsidRDefault="00211E47" w:rsidP="00211E47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State</w:t>
            </w:r>
            <w:r w:rsidRPr="00AE44B8">
              <w:rPr>
                <w:rFonts w:ascii="Calibri" w:hAnsi="Calibri" w:cs="Calibri"/>
                <w:sz w:val="22"/>
                <w:szCs w:val="22"/>
              </w:rPr>
              <w:t xml:space="preserve"> : </w:t>
            </w:r>
            <w:r w:rsidR="0013652E" w:rsidRPr="00AE44B8">
              <w:rPr>
                <w:rFonts w:ascii="Calibri" w:hAnsi="Calibri" w:cs="Calibri"/>
                <w:sz w:val="22"/>
                <w:szCs w:val="22"/>
                <w:lang w:eastAsia="en-US"/>
              </w:rPr>
              <w:t>Maharashtra</w:t>
            </w:r>
          </w:p>
        </w:tc>
        <w:tc>
          <w:tcPr>
            <w:tcW w:w="49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E47" w:rsidRPr="00AE44B8" w:rsidRDefault="00211E47" w:rsidP="00211E47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State : </w:t>
            </w:r>
            <w:r w:rsidR="0013652E" w:rsidRPr="00AE44B8">
              <w:rPr>
                <w:rFonts w:ascii="Calibri" w:hAnsi="Calibri" w:cs="Calibri"/>
                <w:sz w:val="22"/>
                <w:szCs w:val="22"/>
                <w:lang w:eastAsia="en-US"/>
              </w:rPr>
              <w:t>Maharashtra</w:t>
            </w:r>
          </w:p>
        </w:tc>
      </w:tr>
      <w:tr w:rsidR="0013652E" w:rsidRPr="00AE44B8" w:rsidTr="003A3057">
        <w:trPr>
          <w:trHeight w:hRule="exact" w:val="291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652E" w:rsidRPr="00AE44B8" w:rsidRDefault="0013652E" w:rsidP="0013652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Contact Person: Guru Vittal</w:t>
            </w:r>
          </w:p>
        </w:tc>
        <w:tc>
          <w:tcPr>
            <w:tcW w:w="49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52E" w:rsidRPr="00AE44B8" w:rsidRDefault="0013652E" w:rsidP="0013652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Contact Person: Guru Vittal</w:t>
            </w:r>
          </w:p>
        </w:tc>
      </w:tr>
      <w:tr w:rsidR="008F676D" w:rsidRPr="00AE44B8" w:rsidTr="003A3057">
        <w:trPr>
          <w:trHeight w:hRule="exact" w:val="340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 w:rsidP="004B69F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Tel :- </w:t>
            </w:r>
            <w:r w:rsidRPr="00AE44B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="001749E1" w:rsidRPr="001749E1">
              <w:rPr>
                <w:rFonts w:ascii="Calibri" w:hAnsi="Calibri" w:cs="Calibri"/>
                <w:sz w:val="22"/>
                <w:szCs w:val="22"/>
                <w:lang w:val="en-GB"/>
              </w:rPr>
              <w:t>022 62646625</w:t>
            </w:r>
          </w:p>
        </w:tc>
        <w:tc>
          <w:tcPr>
            <w:tcW w:w="49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 w:rsidP="00E01253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Tel :- </w:t>
            </w:r>
            <w:r w:rsidR="001749E1" w:rsidRPr="001749E1">
              <w:rPr>
                <w:rFonts w:ascii="Calibri" w:hAnsi="Calibri" w:cs="Calibri"/>
                <w:sz w:val="22"/>
                <w:szCs w:val="22"/>
              </w:rPr>
              <w:t>022 62646625</w:t>
            </w:r>
          </w:p>
        </w:tc>
      </w:tr>
      <w:tr w:rsidR="008F676D" w:rsidRPr="00AE44B8" w:rsidTr="003A3057">
        <w:trPr>
          <w:trHeight w:hRule="exact" w:val="297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Email:- </w:t>
            </w:r>
            <w:r w:rsidR="00E01253" w:rsidRPr="00AE44B8">
              <w:rPr>
                <w:rFonts w:ascii="Calibri" w:hAnsi="Calibri" w:cs="Calibri"/>
                <w:sz w:val="22"/>
                <w:szCs w:val="22"/>
                <w:lang w:eastAsia="en-US"/>
              </w:rPr>
              <w:t>guru.vittal@niifindia.in</w:t>
            </w:r>
          </w:p>
        </w:tc>
        <w:tc>
          <w:tcPr>
            <w:tcW w:w="49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 w:rsidP="00E01253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Email:-</w:t>
            </w:r>
            <w:r w:rsidRPr="00AE44B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01253" w:rsidRPr="00AE44B8">
              <w:rPr>
                <w:rFonts w:ascii="Calibri" w:hAnsi="Calibri" w:cs="Calibri"/>
                <w:sz w:val="22"/>
                <w:szCs w:val="22"/>
                <w:lang w:eastAsia="en-US"/>
              </w:rPr>
              <w:t>guru.vittal@niifindia.in</w:t>
            </w:r>
          </w:p>
        </w:tc>
      </w:tr>
      <w:tr w:rsidR="008F676D" w:rsidRPr="00AE44B8" w:rsidTr="003A3057">
        <w:trPr>
          <w:trHeight w:hRule="exact" w:val="863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GSTN NO: - </w:t>
            </w:r>
            <w:r w:rsidR="00626F4E" w:rsidRPr="00AE44B8">
              <w:rPr>
                <w:rFonts w:ascii="Calibri" w:hAnsi="Calibri" w:cs="Calibri"/>
                <w:sz w:val="22"/>
                <w:szCs w:val="22"/>
                <w:lang w:eastAsia="en-US"/>
              </w:rPr>
              <w:t>27AAFCN2625LIZA</w:t>
            </w:r>
          </w:p>
          <w:p w:rsidR="008F676D" w:rsidRPr="00AE44B8" w:rsidRDefault="008F676D" w:rsidP="000C7746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PAN NO:-</w:t>
            </w:r>
            <w:r w:rsidR="0004280E" w:rsidRPr="00AE44B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9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  <w:p w:rsidR="0004280E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GSTN NO:  </w:t>
            </w:r>
            <w:r w:rsidR="00626F4E" w:rsidRPr="00AE44B8">
              <w:rPr>
                <w:rFonts w:ascii="Calibri" w:hAnsi="Calibri" w:cs="Calibri"/>
                <w:sz w:val="22"/>
                <w:szCs w:val="22"/>
                <w:lang w:eastAsia="en-US"/>
              </w:rPr>
              <w:t>27AAFCN2625LIZA</w:t>
            </w:r>
          </w:p>
          <w:p w:rsidR="008F676D" w:rsidRPr="00AE44B8" w:rsidRDefault="008F676D" w:rsidP="000C7746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PAN NO:-</w:t>
            </w:r>
            <w:r w:rsidR="0004280E" w:rsidRPr="00AE44B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F676D" w:rsidRPr="00AE44B8" w:rsidTr="003A3057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Customer</w:t>
            </w:r>
            <w:r w:rsidR="005214B9" w:rsidRPr="00AE44B8">
              <w:rPr>
                <w:rFonts w:ascii="Calibri" w:hAnsi="Calibri" w:cs="Calibri"/>
                <w:sz w:val="22"/>
                <w:szCs w:val="22"/>
              </w:rPr>
              <w:t xml:space="preserve"> Declaration Applicable :   </w:t>
            </w:r>
            <w:r w:rsidRPr="00AE44B8">
              <w:rPr>
                <w:rFonts w:ascii="Calibri" w:hAnsi="Calibri" w:cs="Calibri"/>
                <w:sz w:val="22"/>
                <w:szCs w:val="22"/>
              </w:rPr>
              <w:t>Yes / No</w:t>
            </w:r>
          </w:p>
        </w:tc>
        <w:tc>
          <w:tcPr>
            <w:tcW w:w="4304" w:type="dxa"/>
            <w:tcBorders>
              <w:lef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F676D" w:rsidRPr="00AE44B8" w:rsidRDefault="008F676D">
      <w:pPr>
        <w:ind w:right="-619"/>
        <w:rPr>
          <w:rFonts w:ascii="Calibri" w:hAnsi="Calibri" w:cs="Calibri"/>
          <w:b/>
          <w:sz w:val="22"/>
          <w:szCs w:val="22"/>
        </w:rPr>
      </w:pP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b/>
          <w:sz w:val="22"/>
          <w:szCs w:val="22"/>
          <w:shd w:val="clear" w:color="auto" w:fill="FFFF00"/>
        </w:rPr>
        <w:t>SALES DETAILS:</w:t>
      </w:r>
    </w:p>
    <w:tbl>
      <w:tblPr>
        <w:tblW w:w="8873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613"/>
        <w:gridCol w:w="1170"/>
        <w:gridCol w:w="1440"/>
      </w:tblGrid>
      <w:tr w:rsidR="008F676D" w:rsidRPr="00AE44B8" w:rsidTr="00FD2814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                                  Description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Qty.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Unit Price</w:t>
            </w:r>
          </w:p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INR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Total Price </w:t>
            </w:r>
          </w:p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INR</w:t>
            </w:r>
          </w:p>
        </w:tc>
      </w:tr>
      <w:tr w:rsidR="00381C3E" w:rsidRPr="00AE44B8" w:rsidTr="002D4A18">
        <w:trPr>
          <w:trHeight w:hRule="exact" w:val="183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eastAsia="Courier" w:hAnsi="Calibri" w:cs="Calibri"/>
                <w:sz w:val="22"/>
                <w:szCs w:val="22"/>
              </w:rPr>
            </w:pPr>
            <w:r w:rsidRPr="00AE44B8">
              <w:rPr>
                <w:rFonts w:ascii="Calibri" w:eastAsia="Courier" w:hAnsi="Calibri" w:cs="Calibri"/>
                <w:sz w:val="22"/>
                <w:szCs w:val="22"/>
              </w:rPr>
              <w:t>1</w:t>
            </w:r>
            <w:r w:rsidR="00762696" w:rsidRPr="00AE44B8">
              <w:rPr>
                <w:rFonts w:ascii="Calibri" w:eastAsia="Courier" w:hAnsi="Calibri" w:cs="Calibri"/>
                <w:sz w:val="22"/>
                <w:szCs w:val="22"/>
              </w:rPr>
              <w:t>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46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8"/>
              <w:gridCol w:w="3337"/>
            </w:tblGrid>
            <w:tr w:rsidR="002D4A18" w:rsidTr="002D4A18">
              <w:trPr>
                <w:trHeight w:val="282"/>
              </w:trPr>
              <w:tc>
                <w:tcPr>
                  <w:tcW w:w="13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A18" w:rsidRDefault="002D4A18" w:rsidP="002D4A18">
                  <w:pPr>
                    <w:rPr>
                      <w:lang w:val="en-GB" w:eastAsia="en-GB"/>
                    </w:rPr>
                  </w:pPr>
                  <w:r>
                    <w:t>Product</w:t>
                  </w:r>
                </w:p>
              </w:tc>
              <w:tc>
                <w:tcPr>
                  <w:tcW w:w="333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A18" w:rsidRDefault="002D4A18" w:rsidP="002D4A18">
                  <w:proofErr w:type="spellStart"/>
                  <w:r>
                    <w:t>SPro</w:t>
                  </w:r>
                  <w:proofErr w:type="spellEnd"/>
                  <w:r>
                    <w:t xml:space="preserve"> i5 256GB+ 8GB</w:t>
                  </w:r>
                </w:p>
              </w:tc>
            </w:tr>
            <w:tr w:rsidR="002D4A18" w:rsidTr="002D4A18">
              <w:trPr>
                <w:trHeight w:val="282"/>
              </w:trPr>
              <w:tc>
                <w:tcPr>
                  <w:tcW w:w="133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A18" w:rsidRDefault="002D4A18" w:rsidP="002D4A18">
                  <w:r>
                    <w:t xml:space="preserve">Accessories </w:t>
                  </w:r>
                </w:p>
              </w:tc>
              <w:tc>
                <w:tcPr>
                  <w:tcW w:w="33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A18" w:rsidRDefault="002D4A18" w:rsidP="002D4A18">
                  <w:r>
                    <w:t>Surface pro pen</w:t>
                  </w:r>
                </w:p>
              </w:tc>
            </w:tr>
            <w:tr w:rsidR="002D4A18" w:rsidTr="002D4A18">
              <w:trPr>
                <w:trHeight w:val="282"/>
              </w:trPr>
              <w:tc>
                <w:tcPr>
                  <w:tcW w:w="133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A18" w:rsidRDefault="002D4A18" w:rsidP="002D4A18">
                  <w:r>
                    <w:t xml:space="preserve">Accessories </w:t>
                  </w:r>
                </w:p>
              </w:tc>
              <w:tc>
                <w:tcPr>
                  <w:tcW w:w="33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A18" w:rsidRDefault="002D4A18" w:rsidP="002D4A18">
                  <w:proofErr w:type="spellStart"/>
                  <w:r>
                    <w:t>Spro</w:t>
                  </w:r>
                  <w:proofErr w:type="spellEnd"/>
                  <w:r>
                    <w:t xml:space="preserve"> Type Cover</w:t>
                  </w:r>
                </w:p>
              </w:tc>
            </w:tr>
            <w:tr w:rsidR="002D4A18" w:rsidTr="002D4A18">
              <w:trPr>
                <w:trHeight w:val="595"/>
              </w:trPr>
              <w:tc>
                <w:tcPr>
                  <w:tcW w:w="133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A18" w:rsidRDefault="002D4A18" w:rsidP="002D4A18">
                  <w:r>
                    <w:t xml:space="preserve">Warranty Upgrade </w:t>
                  </w:r>
                </w:p>
              </w:tc>
              <w:tc>
                <w:tcPr>
                  <w:tcW w:w="33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A18" w:rsidRDefault="002D4A18" w:rsidP="002D4A18">
                  <w:r>
                    <w:t xml:space="preserve">Surface Pro EHS - 3 </w:t>
                  </w:r>
                  <w:proofErr w:type="spellStart"/>
                  <w:r>
                    <w:t>yrs</w:t>
                  </w:r>
                  <w:proofErr w:type="spellEnd"/>
                  <w:r>
                    <w:t xml:space="preserve"> (1yr std+2yr ext)</w:t>
                  </w:r>
                </w:p>
              </w:tc>
            </w:tr>
          </w:tbl>
          <w:p w:rsidR="00381C3E" w:rsidRPr="00AE44B8" w:rsidRDefault="00381C3E" w:rsidP="00381C3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eastAsia="Courier" w:hAnsi="Calibri" w:cs="Calibri"/>
                <w:sz w:val="22"/>
                <w:szCs w:val="22"/>
              </w:rPr>
            </w:pPr>
            <w:r w:rsidRPr="00AE44B8">
              <w:rPr>
                <w:rFonts w:ascii="Calibri" w:eastAsia="Courier" w:hAnsi="Calibri" w:cs="Calibri"/>
                <w:sz w:val="22"/>
                <w:szCs w:val="22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2D4A18" w:rsidP="00381C3E">
            <w:pPr>
              <w:snapToGrid w:val="0"/>
              <w:ind w:right="-619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1,00,000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C3E" w:rsidRPr="00AE44B8" w:rsidRDefault="002D4A18" w:rsidP="00381C3E">
            <w:pPr>
              <w:snapToGrid w:val="0"/>
              <w:ind w:right="-619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10,00,000.00</w:t>
            </w:r>
          </w:p>
        </w:tc>
      </w:tr>
      <w:tr w:rsidR="00381C3E" w:rsidRPr="00AE44B8" w:rsidTr="00FD2814">
        <w:trPr>
          <w:trHeight w:hRule="exact" w:val="42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Sub- 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C3E" w:rsidRPr="00AE44B8" w:rsidRDefault="002D4A18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10,00,000</w:t>
            </w:r>
            <w:r w:rsidR="00381C3E" w:rsidRPr="00AE44B8">
              <w:rPr>
                <w:rFonts w:ascii="Calibri" w:hAnsi="Calibri" w:cs="Calibri"/>
                <w:b/>
                <w:bCs/>
                <w:sz w:val="22"/>
                <w:szCs w:val="22"/>
              </w:rPr>
              <w:t>.00</w:t>
            </w:r>
          </w:p>
        </w:tc>
      </w:tr>
      <w:tr w:rsidR="00381C3E" w:rsidRPr="00AE44B8" w:rsidTr="00FD2814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25414B" w:rsidP="00381C3E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CGST   9</w:t>
            </w:r>
            <w:r w:rsidR="00381C3E" w:rsidRPr="00AE44B8">
              <w:rPr>
                <w:rFonts w:ascii="Calibri" w:hAnsi="Calibri" w:cs="Calibri"/>
                <w:b/>
                <w:sz w:val="22"/>
                <w:szCs w:val="22"/>
              </w:rPr>
              <w:t>%</w:t>
            </w:r>
          </w:p>
          <w:p w:rsidR="00381C3E" w:rsidRPr="00AE44B8" w:rsidRDefault="00381C3E" w:rsidP="00381C3E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C3E" w:rsidRPr="00AE44B8" w:rsidRDefault="002D4A18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90,000.00</w:t>
            </w:r>
          </w:p>
        </w:tc>
      </w:tr>
      <w:tr w:rsidR="00381C3E" w:rsidRPr="00AE44B8" w:rsidTr="00FD2814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25414B" w:rsidP="00381C3E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SGST   9</w:t>
            </w:r>
            <w:r w:rsidR="00381C3E" w:rsidRPr="00AE44B8">
              <w:rPr>
                <w:rFonts w:ascii="Calibri" w:hAnsi="Calibri" w:cs="Calibri"/>
                <w:b/>
                <w:sz w:val="22"/>
                <w:szCs w:val="22"/>
              </w:rPr>
              <w:t>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C3E" w:rsidRPr="00AE44B8" w:rsidRDefault="002D4A18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90,000.00</w:t>
            </w:r>
          </w:p>
        </w:tc>
      </w:tr>
      <w:tr w:rsidR="00381C3E" w:rsidRPr="00AE44B8" w:rsidTr="00FD2814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ind w:right="-619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IGST   18%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81C3E" w:rsidRPr="00AE44B8" w:rsidTr="00FD2814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 xml:space="preserve">Freight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81C3E" w:rsidRPr="00AE44B8" w:rsidTr="00FD2814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C3E" w:rsidRPr="00AE44B8" w:rsidRDefault="00381C3E" w:rsidP="00381C3E">
            <w:pPr>
              <w:ind w:right="-619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 xml:space="preserve">Grand Total </w:t>
            </w:r>
          </w:p>
          <w:p w:rsidR="00381C3E" w:rsidRPr="00AE44B8" w:rsidRDefault="00381C3E" w:rsidP="00381C3E">
            <w:pPr>
              <w:ind w:right="-619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C3E" w:rsidRPr="00AE44B8" w:rsidRDefault="002D4A18" w:rsidP="00381C3E">
            <w:pPr>
              <w:snapToGrid w:val="0"/>
              <w:ind w:right="-619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11,80,000.00</w:t>
            </w:r>
          </w:p>
        </w:tc>
      </w:tr>
    </w:tbl>
    <w:p w:rsidR="008F676D" w:rsidRPr="00AE44B8" w:rsidRDefault="008F676D">
      <w:pPr>
        <w:ind w:right="-619"/>
        <w:rPr>
          <w:rFonts w:ascii="Calibri" w:hAnsi="Calibri" w:cs="Calibri"/>
          <w:b/>
          <w:sz w:val="22"/>
          <w:szCs w:val="22"/>
        </w:rPr>
      </w:pPr>
      <w:r w:rsidRPr="00AE44B8">
        <w:rPr>
          <w:rFonts w:ascii="Calibri" w:hAnsi="Calibri" w:cs="Calibri"/>
          <w:sz w:val="22"/>
          <w:szCs w:val="22"/>
        </w:rPr>
        <w:t xml:space="preserve">       </w:t>
      </w:r>
    </w:p>
    <w:tbl>
      <w:tblPr>
        <w:tblW w:w="0" w:type="auto"/>
        <w:tblInd w:w="-305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133"/>
      </w:tblGrid>
      <w:tr w:rsidR="008F676D" w:rsidRPr="00AE44B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 xml:space="preserve">SPC </w:t>
            </w:r>
          </w:p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AE44B8">
              <w:rPr>
                <w:rFonts w:ascii="Calibri" w:hAnsi="Calibri" w:cs="Calibri"/>
                <w:b/>
                <w:sz w:val="22"/>
                <w:szCs w:val="22"/>
              </w:rPr>
              <w:t>Prefered</w:t>
            </w:r>
            <w:proofErr w:type="spellEnd"/>
            <w:r w:rsidRPr="00AE44B8">
              <w:rPr>
                <w:rFonts w:ascii="Calibri" w:hAnsi="Calibri" w:cs="Calibri"/>
                <w:b/>
                <w:sz w:val="22"/>
                <w:szCs w:val="22"/>
              </w:rPr>
              <w:t xml:space="preserve"> Vendor</w:t>
            </w:r>
          </w:p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Estimated</w:t>
            </w:r>
          </w:p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AE44B8">
              <w:rPr>
                <w:rFonts w:ascii="Calibri" w:hAnsi="Calibri" w:cs="Calibri"/>
                <w:b/>
                <w:sz w:val="22"/>
                <w:szCs w:val="22"/>
              </w:rPr>
              <w:t>Mtrl</w:t>
            </w:r>
            <w:proofErr w:type="spellEnd"/>
            <w:r w:rsidRPr="00AE44B8">
              <w:rPr>
                <w:rFonts w:ascii="Calibri" w:hAnsi="Calibri" w:cs="Calibri"/>
                <w:b/>
                <w:sz w:val="22"/>
                <w:szCs w:val="22"/>
              </w:rPr>
              <w:t xml:space="preserve">. </w:t>
            </w:r>
            <w:proofErr w:type="spellStart"/>
            <w:r w:rsidRPr="00AE44B8">
              <w:rPr>
                <w:rFonts w:ascii="Calibri" w:hAnsi="Calibri" w:cs="Calibri"/>
                <w:b/>
                <w:sz w:val="22"/>
                <w:szCs w:val="22"/>
              </w:rPr>
              <w:t>rcd</w:t>
            </w:r>
            <w:proofErr w:type="spellEnd"/>
            <w:r w:rsidRPr="00AE44B8">
              <w:rPr>
                <w:rFonts w:ascii="Calibri" w:hAnsi="Calibri" w:cs="Calibri"/>
                <w:b/>
                <w:sz w:val="22"/>
                <w:szCs w:val="22"/>
              </w:rPr>
              <w:t>. From</w:t>
            </w:r>
          </w:p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Vendor  Dt.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E44B8">
              <w:rPr>
                <w:rFonts w:ascii="Calibri" w:hAnsi="Calibri" w:cs="Calibri"/>
                <w:b/>
                <w:sz w:val="22"/>
                <w:szCs w:val="22"/>
              </w:rPr>
              <w:t>Installation</w:t>
            </w:r>
          </w:p>
          <w:p w:rsidR="008F676D" w:rsidRPr="00AE44B8" w:rsidRDefault="008F676D">
            <w:pPr>
              <w:ind w:right="-619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E44B8">
              <w:rPr>
                <w:rFonts w:ascii="Calibri" w:hAnsi="Calibri" w:cs="Calibri"/>
                <w:b/>
                <w:sz w:val="22"/>
                <w:szCs w:val="22"/>
              </w:rPr>
              <w:t>Compl</w:t>
            </w:r>
            <w:proofErr w:type="spellEnd"/>
            <w:r w:rsidRPr="00AE44B8">
              <w:rPr>
                <w:rFonts w:ascii="Calibri" w:hAnsi="Calibri" w:cs="Calibri"/>
                <w:b/>
                <w:sz w:val="22"/>
                <w:szCs w:val="22"/>
              </w:rPr>
              <w:t>. Date</w:t>
            </w:r>
          </w:p>
        </w:tc>
      </w:tr>
      <w:tr w:rsidR="008F676D" w:rsidRPr="00AE44B8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  <w:u w:val="single"/>
        </w:rPr>
      </w:pPr>
    </w:p>
    <w:p w:rsidR="008F676D" w:rsidRDefault="008F676D">
      <w:pPr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sz w:val="22"/>
          <w:szCs w:val="22"/>
        </w:rPr>
        <w:t>SPECI</w:t>
      </w:r>
      <w:r w:rsidR="000C7746" w:rsidRPr="00AE44B8">
        <w:rPr>
          <w:rFonts w:ascii="Calibri" w:hAnsi="Calibri" w:cs="Calibri"/>
          <w:sz w:val="22"/>
          <w:szCs w:val="22"/>
        </w:rPr>
        <w:t>A</w:t>
      </w:r>
      <w:r w:rsidR="00EE5AA5">
        <w:rPr>
          <w:rFonts w:ascii="Calibri" w:hAnsi="Calibri" w:cs="Calibri"/>
          <w:sz w:val="22"/>
          <w:szCs w:val="22"/>
        </w:rPr>
        <w:t xml:space="preserve">L </w:t>
      </w:r>
      <w:r w:rsidR="002D4A18">
        <w:rPr>
          <w:rFonts w:ascii="Calibri" w:hAnsi="Calibri" w:cs="Calibri"/>
          <w:sz w:val="22"/>
          <w:szCs w:val="22"/>
        </w:rPr>
        <w:t xml:space="preserve">INSTRUCTIONS: </w:t>
      </w:r>
    </w:p>
    <w:p w:rsidR="002D4A18" w:rsidRPr="00AE44B8" w:rsidRDefault="002D4A18">
      <w:pPr>
        <w:ind w:right="-619"/>
        <w:rPr>
          <w:rFonts w:ascii="Calibri" w:hAnsi="Calibri" w:cs="Calibri"/>
          <w:sz w:val="22"/>
          <w:szCs w:val="22"/>
        </w:rPr>
      </w:pP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sz w:val="22"/>
          <w:szCs w:val="22"/>
          <w:u w:val="single"/>
        </w:rPr>
        <w:t xml:space="preserve">Warranty: </w:t>
      </w: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</w:p>
    <w:p w:rsidR="008F676D" w:rsidRPr="00AE44B8" w:rsidRDefault="0004280E">
      <w:pPr>
        <w:spacing w:line="340" w:lineRule="exact"/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sz w:val="22"/>
          <w:szCs w:val="22"/>
        </w:rPr>
        <w:t>PAYMENT TERMS</w:t>
      </w:r>
      <w:r w:rsidR="008F676D" w:rsidRPr="00AE44B8">
        <w:rPr>
          <w:rFonts w:ascii="Calibri" w:hAnsi="Calibri" w:cs="Calibri"/>
          <w:sz w:val="22"/>
          <w:szCs w:val="22"/>
        </w:rPr>
        <w:t xml:space="preserve">: </w:t>
      </w:r>
      <w:r w:rsidR="002D4A18">
        <w:rPr>
          <w:rFonts w:ascii="Calibri" w:eastAsia="Courier" w:hAnsi="Calibri" w:cs="Calibri"/>
          <w:b/>
          <w:sz w:val="22"/>
          <w:szCs w:val="22"/>
          <w:u w:val="single"/>
        </w:rPr>
        <w:t>100% payment within 1 week of delivery</w:t>
      </w:r>
    </w:p>
    <w:p w:rsidR="008F676D" w:rsidRPr="00AE44B8" w:rsidRDefault="008F676D">
      <w:pPr>
        <w:spacing w:line="340" w:lineRule="exact"/>
        <w:ind w:right="-619"/>
        <w:rPr>
          <w:rFonts w:ascii="Calibri" w:hAnsi="Calibri" w:cs="Calibri"/>
          <w:b/>
          <w:i/>
          <w:sz w:val="22"/>
          <w:szCs w:val="22"/>
          <w:u w:val="single"/>
        </w:rPr>
      </w:pPr>
      <w:r w:rsidRPr="00AE44B8">
        <w:rPr>
          <w:rFonts w:ascii="Calibri" w:hAnsi="Calibri" w:cs="Calibri"/>
          <w:sz w:val="22"/>
          <w:szCs w:val="22"/>
        </w:rPr>
        <w:t>SCOPE OF WORK: Only Delivery.</w:t>
      </w:r>
    </w:p>
    <w:p w:rsidR="008F676D" w:rsidRPr="00AE44B8" w:rsidRDefault="008F676D">
      <w:pPr>
        <w:ind w:right="-619"/>
        <w:rPr>
          <w:rFonts w:ascii="Calibri" w:hAnsi="Calibri" w:cs="Calibri"/>
          <w:b/>
          <w:i/>
          <w:sz w:val="22"/>
          <w:szCs w:val="22"/>
          <w:u w:val="single"/>
        </w:rPr>
      </w:pP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b/>
          <w:i/>
          <w:sz w:val="22"/>
          <w:szCs w:val="22"/>
          <w:u w:val="single"/>
        </w:rPr>
        <w:t>*Required Cost sheet in excel format along with OPF.</w:t>
      </w: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sz w:val="22"/>
          <w:szCs w:val="22"/>
        </w:rPr>
        <w:t xml:space="preserve"> </w:t>
      </w: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b/>
          <w:sz w:val="22"/>
          <w:szCs w:val="22"/>
          <w:shd w:val="clear" w:color="auto" w:fill="FFFF00"/>
        </w:rPr>
        <w:t>Purchase Department Use Only</w:t>
      </w:r>
      <w:r w:rsidRPr="00AE44B8">
        <w:rPr>
          <w:rFonts w:ascii="Calibri" w:hAnsi="Calibri" w:cs="Calibri"/>
          <w:b/>
          <w:sz w:val="22"/>
          <w:szCs w:val="22"/>
        </w:rPr>
        <w:t xml:space="preserve"> </w:t>
      </w:r>
    </w:p>
    <w:p w:rsidR="008F676D" w:rsidRPr="00AE44B8" w:rsidRDefault="008F676D">
      <w:pPr>
        <w:pStyle w:val="Heading5"/>
        <w:tabs>
          <w:tab w:val="left" w:pos="0"/>
        </w:tabs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sz w:val="22"/>
          <w:szCs w:val="22"/>
        </w:rPr>
        <w:t>Bill of Material</w:t>
      </w:r>
    </w:p>
    <w:p w:rsidR="008F676D" w:rsidRPr="00AE44B8" w:rsidRDefault="008F676D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4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402"/>
        <w:gridCol w:w="20"/>
      </w:tblGrid>
      <w:tr w:rsidR="008F676D" w:rsidRPr="00AE44B8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619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Item 2</w:t>
            </w:r>
          </w:p>
        </w:tc>
        <w:tc>
          <w:tcPr>
            <w:tcW w:w="35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Item 3</w:t>
            </w:r>
          </w:p>
        </w:tc>
      </w:tr>
      <w:tr w:rsidR="008F676D" w:rsidRPr="00AE44B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34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34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34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Description &amp; Part No.</w:t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Qty.</w:t>
            </w:r>
          </w:p>
        </w:tc>
      </w:tr>
      <w:tr w:rsidR="008F676D" w:rsidRPr="00AE44B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F676D" w:rsidRPr="00AE44B8" w:rsidRDefault="008F676D">
      <w:pPr>
        <w:spacing w:line="340" w:lineRule="exact"/>
        <w:ind w:right="-619"/>
        <w:rPr>
          <w:rFonts w:ascii="Calibri" w:hAnsi="Calibri" w:cs="Calibri"/>
          <w:sz w:val="22"/>
          <w:szCs w:val="22"/>
        </w:rPr>
      </w:pPr>
    </w:p>
    <w:p w:rsidR="008F676D" w:rsidRPr="00AE44B8" w:rsidRDefault="008F676D">
      <w:pPr>
        <w:spacing w:line="340" w:lineRule="exact"/>
        <w:ind w:right="-619"/>
        <w:rPr>
          <w:rFonts w:ascii="Calibri" w:hAnsi="Calibri" w:cs="Calibri"/>
          <w:b/>
          <w:i/>
          <w:sz w:val="22"/>
          <w:szCs w:val="22"/>
          <w:u w:val="single"/>
        </w:rPr>
      </w:pPr>
      <w:r w:rsidRPr="00AE44B8">
        <w:rPr>
          <w:rFonts w:ascii="Calibri" w:hAnsi="Calibri" w:cs="Calibri"/>
          <w:b/>
          <w:i/>
          <w:sz w:val="22"/>
          <w:szCs w:val="22"/>
          <w:u w:val="single"/>
        </w:rPr>
        <w:t>*If required attach additional sheet</w:t>
      </w:r>
    </w:p>
    <w:p w:rsidR="008F676D" w:rsidRPr="00AE44B8" w:rsidRDefault="008F676D">
      <w:pPr>
        <w:spacing w:line="340" w:lineRule="exact"/>
        <w:ind w:right="-619"/>
        <w:rPr>
          <w:rFonts w:ascii="Calibri" w:hAnsi="Calibri" w:cs="Calibri"/>
          <w:b/>
          <w:i/>
          <w:sz w:val="22"/>
          <w:szCs w:val="22"/>
          <w:u w:val="single"/>
        </w:rPr>
      </w:pPr>
    </w:p>
    <w:tbl>
      <w:tblPr>
        <w:tblW w:w="0" w:type="auto"/>
        <w:tblInd w:w="-30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83"/>
      </w:tblGrid>
      <w:tr w:rsidR="008F676D" w:rsidRPr="00AE44B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Invoice No.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>Invoice Date</w:t>
            </w:r>
          </w:p>
        </w:tc>
      </w:tr>
      <w:tr w:rsidR="008F676D" w:rsidRPr="00AE44B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    /       /  </w:t>
            </w:r>
          </w:p>
        </w:tc>
      </w:tr>
      <w:tr w:rsidR="008F676D" w:rsidRPr="00AE44B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    /       /  </w:t>
            </w:r>
          </w:p>
        </w:tc>
      </w:tr>
      <w:tr w:rsidR="008F676D" w:rsidRPr="00AE44B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676D" w:rsidRPr="00AE44B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snapToGrid w:val="0"/>
              <w:ind w:right="-61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Pr="00AE44B8" w:rsidRDefault="008F676D">
            <w:pPr>
              <w:ind w:right="-619"/>
              <w:rPr>
                <w:rFonts w:ascii="Calibri" w:hAnsi="Calibri" w:cs="Calibri"/>
                <w:sz w:val="22"/>
                <w:szCs w:val="22"/>
              </w:rPr>
            </w:pPr>
            <w:r w:rsidRPr="00AE44B8">
              <w:rPr>
                <w:rFonts w:ascii="Calibri" w:hAnsi="Calibri" w:cs="Calibri"/>
                <w:sz w:val="22"/>
                <w:szCs w:val="22"/>
              </w:rPr>
              <w:t xml:space="preserve">      /       /  </w:t>
            </w:r>
          </w:p>
        </w:tc>
      </w:tr>
    </w:tbl>
    <w:p w:rsidR="008F676D" w:rsidRPr="00AE44B8" w:rsidRDefault="008F676D">
      <w:pPr>
        <w:rPr>
          <w:rFonts w:ascii="Calibri" w:hAnsi="Calibri" w:cs="Calibri"/>
          <w:sz w:val="22"/>
          <w:szCs w:val="22"/>
        </w:rPr>
      </w:pPr>
    </w:p>
    <w:p w:rsidR="008F676D" w:rsidRPr="00AE44B8" w:rsidRDefault="008F676D">
      <w:pPr>
        <w:rPr>
          <w:rFonts w:ascii="Calibri" w:hAnsi="Calibri" w:cs="Calibri"/>
          <w:sz w:val="22"/>
          <w:szCs w:val="22"/>
        </w:rPr>
      </w:pPr>
    </w:p>
    <w:p w:rsidR="008F676D" w:rsidRPr="00AE44B8" w:rsidRDefault="008F676D">
      <w:pPr>
        <w:rPr>
          <w:rFonts w:ascii="Calibri" w:hAnsi="Calibri" w:cs="Calibri"/>
          <w:sz w:val="22"/>
          <w:szCs w:val="22"/>
        </w:rPr>
      </w:pPr>
    </w:p>
    <w:p w:rsidR="008F676D" w:rsidRPr="00AE44B8" w:rsidRDefault="008F676D">
      <w:pPr>
        <w:rPr>
          <w:rFonts w:ascii="Calibri" w:hAnsi="Calibri" w:cs="Calibri"/>
          <w:sz w:val="22"/>
          <w:szCs w:val="22"/>
        </w:rPr>
      </w:pPr>
    </w:p>
    <w:p w:rsidR="008F676D" w:rsidRPr="00AE44B8" w:rsidRDefault="008F676D">
      <w:pPr>
        <w:ind w:right="-619"/>
        <w:rPr>
          <w:rFonts w:ascii="Calibri" w:hAnsi="Calibri" w:cs="Calibri"/>
          <w:sz w:val="22"/>
          <w:szCs w:val="22"/>
        </w:rPr>
      </w:pPr>
      <w:r w:rsidRPr="00AE44B8">
        <w:rPr>
          <w:rFonts w:ascii="Calibri" w:hAnsi="Calibri" w:cs="Calibri"/>
          <w:b/>
          <w:sz w:val="22"/>
          <w:szCs w:val="22"/>
          <w:shd w:val="clear" w:color="auto" w:fill="FFFF00"/>
        </w:rPr>
        <w:t>Accounts Department Use Only</w:t>
      </w:r>
      <w:r w:rsidRPr="00AE44B8">
        <w:rPr>
          <w:rFonts w:ascii="Calibri" w:hAnsi="Calibri" w:cs="Calibri"/>
          <w:b/>
          <w:sz w:val="22"/>
          <w:szCs w:val="22"/>
        </w:rPr>
        <w:t xml:space="preserve"> </w:t>
      </w:r>
    </w:p>
    <w:sectPr w:rsidR="008F676D" w:rsidRPr="00AE44B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EA" w:rsidRDefault="00971CEA">
      <w:r>
        <w:separator/>
      </w:r>
    </w:p>
  </w:endnote>
  <w:endnote w:type="continuationSeparator" w:id="0">
    <w:p w:rsidR="00971CEA" w:rsidRDefault="0097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>
    <w:pPr>
      <w:pStyle w:val="Footer"/>
      <w:rPr>
        <w:b/>
      </w:rPr>
    </w:pPr>
    <w:r>
      <w:rPr>
        <w:b/>
      </w:rPr>
      <w:t>_______________________</w:t>
    </w:r>
  </w:p>
  <w:p w:rsidR="008F676D" w:rsidRDefault="008F676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8F676D" w:rsidRDefault="008F676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EA" w:rsidRDefault="00971CEA">
      <w:r>
        <w:separator/>
      </w:r>
    </w:p>
  </w:footnote>
  <w:footnote w:type="continuationSeparator" w:id="0">
    <w:p w:rsidR="00971CEA" w:rsidRDefault="0097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769C"/>
    <w:rsid w:val="00000F4C"/>
    <w:rsid w:val="00016A82"/>
    <w:rsid w:val="00026C02"/>
    <w:rsid w:val="0004280E"/>
    <w:rsid w:val="000B627F"/>
    <w:rsid w:val="000C7746"/>
    <w:rsid w:val="001351B4"/>
    <w:rsid w:val="0013652E"/>
    <w:rsid w:val="001749E1"/>
    <w:rsid w:val="001C62B2"/>
    <w:rsid w:val="00211E47"/>
    <w:rsid w:val="00243C07"/>
    <w:rsid w:val="0025414B"/>
    <w:rsid w:val="002752F5"/>
    <w:rsid w:val="00277A32"/>
    <w:rsid w:val="00285AF4"/>
    <w:rsid w:val="002D4A18"/>
    <w:rsid w:val="002E3C56"/>
    <w:rsid w:val="002F7CF9"/>
    <w:rsid w:val="00310647"/>
    <w:rsid w:val="00313B41"/>
    <w:rsid w:val="00321291"/>
    <w:rsid w:val="0035146D"/>
    <w:rsid w:val="00381C3E"/>
    <w:rsid w:val="003A3057"/>
    <w:rsid w:val="003A6D8F"/>
    <w:rsid w:val="003B0251"/>
    <w:rsid w:val="00414DDF"/>
    <w:rsid w:val="00461667"/>
    <w:rsid w:val="004767AB"/>
    <w:rsid w:val="00480603"/>
    <w:rsid w:val="004B69FD"/>
    <w:rsid w:val="004B6ED9"/>
    <w:rsid w:val="004F1C27"/>
    <w:rsid w:val="005001F8"/>
    <w:rsid w:val="005214B9"/>
    <w:rsid w:val="00521FF5"/>
    <w:rsid w:val="0052769C"/>
    <w:rsid w:val="005622BF"/>
    <w:rsid w:val="00581FCE"/>
    <w:rsid w:val="00595D78"/>
    <w:rsid w:val="005A679D"/>
    <w:rsid w:val="005C1015"/>
    <w:rsid w:val="005D0946"/>
    <w:rsid w:val="005E1EA9"/>
    <w:rsid w:val="005E6AF7"/>
    <w:rsid w:val="00626F4E"/>
    <w:rsid w:val="00635B4D"/>
    <w:rsid w:val="00697D48"/>
    <w:rsid w:val="006A5482"/>
    <w:rsid w:val="006B15CF"/>
    <w:rsid w:val="007209AE"/>
    <w:rsid w:val="00757791"/>
    <w:rsid w:val="00762696"/>
    <w:rsid w:val="007F416D"/>
    <w:rsid w:val="007F7D19"/>
    <w:rsid w:val="00805E63"/>
    <w:rsid w:val="00812FC9"/>
    <w:rsid w:val="00814281"/>
    <w:rsid w:val="008334B6"/>
    <w:rsid w:val="008E0D44"/>
    <w:rsid w:val="008F676D"/>
    <w:rsid w:val="00905269"/>
    <w:rsid w:val="00925AB6"/>
    <w:rsid w:val="009459F6"/>
    <w:rsid w:val="00971CEA"/>
    <w:rsid w:val="00977C5F"/>
    <w:rsid w:val="00977EE7"/>
    <w:rsid w:val="00A93004"/>
    <w:rsid w:val="00AC6DE2"/>
    <w:rsid w:val="00AD04B6"/>
    <w:rsid w:val="00AE44B8"/>
    <w:rsid w:val="00B238D7"/>
    <w:rsid w:val="00BE000A"/>
    <w:rsid w:val="00C4448A"/>
    <w:rsid w:val="00C83418"/>
    <w:rsid w:val="00C83424"/>
    <w:rsid w:val="00C90F22"/>
    <w:rsid w:val="00C93078"/>
    <w:rsid w:val="00CA52AF"/>
    <w:rsid w:val="00D24151"/>
    <w:rsid w:val="00D42129"/>
    <w:rsid w:val="00D54954"/>
    <w:rsid w:val="00D931B9"/>
    <w:rsid w:val="00DC567D"/>
    <w:rsid w:val="00DD1A56"/>
    <w:rsid w:val="00DD6094"/>
    <w:rsid w:val="00DD64E1"/>
    <w:rsid w:val="00DF0514"/>
    <w:rsid w:val="00E01253"/>
    <w:rsid w:val="00E14CCA"/>
    <w:rsid w:val="00E26AD1"/>
    <w:rsid w:val="00E50B48"/>
    <w:rsid w:val="00E95B29"/>
    <w:rsid w:val="00EC3C49"/>
    <w:rsid w:val="00EE0F8C"/>
    <w:rsid w:val="00EE5AA5"/>
    <w:rsid w:val="00F568CE"/>
    <w:rsid w:val="00F57951"/>
    <w:rsid w:val="00FA183F"/>
    <w:rsid w:val="00FA3300"/>
    <w:rsid w:val="00FB0B71"/>
    <w:rsid w:val="00FB0E4A"/>
    <w:rsid w:val="00FD2814"/>
    <w:rsid w:val="00F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58A1A5-9A9B-4AC0-A51F-5BD6FA1E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13652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