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267B2">
      <w:pPr>
        <w:spacing w:line="240" w:lineRule="atLeast"/>
        <w:rPr>
          <w:rFonts w:ascii="Calibri" w:hAnsi="Calibri" w:cs="Calibri"/>
          <w:b/>
        </w:rPr>
      </w:pPr>
      <w:bookmarkStart w:id="0" w:name="_GoBack"/>
      <w:bookmarkEnd w:id="0"/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b/>
        </w:rPr>
        <w:t xml:space="preserve">      </w:t>
      </w:r>
    </w:p>
    <w:p w:rsidR="00000000" w:rsidRDefault="007267B2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  <w:b/>
        </w:rPr>
        <w:t>Sales Person:  Poonam                                                                                POT ID :</w:t>
      </w:r>
      <w:r>
        <w:rPr>
          <w:rFonts w:ascii="Calibri" w:hAnsi="Calibri" w:cs="Calibri"/>
          <w:b/>
          <w:color w:val="000000"/>
        </w:rPr>
        <w:t xml:space="preserve">  </w:t>
      </w:r>
      <w:r>
        <w:rPr>
          <w:rFonts w:ascii="Calibri" w:hAnsi="Calibri" w:cs="Calibri"/>
          <w:b/>
          <w:color w:val="000000"/>
        </w:rPr>
        <w:t xml:space="preserve"> 28697   </w:t>
      </w:r>
      <w:r>
        <w:rPr>
          <w:rFonts w:ascii="Calibri" w:hAnsi="Calibri" w:cs="Calibri"/>
          <w:b/>
          <w:color w:val="000000"/>
        </w:rPr>
        <w:t xml:space="preserve">   </w:t>
      </w:r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</w:t>
      </w:r>
    </w:p>
    <w:p w:rsidR="00000000" w:rsidRDefault="007267B2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000000" w:rsidRDefault="007267B2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>GOAPL OPF</w:t>
      </w:r>
      <w:r>
        <w:rPr>
          <w:rFonts w:ascii="Calibri" w:hAnsi="Calibri" w:cs="Calibri"/>
        </w:rPr>
        <w:t xml:space="preserve"> No. SP/P/072                                                                             OPF Date: 01/01/2018</w:t>
      </w:r>
    </w:p>
    <w:p w:rsidR="00000000" w:rsidRDefault="007267B2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</w:p>
    <w:p w:rsidR="00000000" w:rsidRDefault="007267B2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Customer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Name</w:t>
      </w:r>
      <w:r>
        <w:rPr>
          <w:rFonts w:ascii="Calibri" w:hAnsi="Calibri" w:cs="Calibri"/>
        </w:rPr>
        <w:t>: Advance IQ Solution Pvt. Ltd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Galaxy Billing from (Location) :</w:t>
      </w:r>
      <w:r>
        <w:rPr>
          <w:rFonts w:ascii="Calibri" w:hAnsi="Calibri" w:cs="Calibri"/>
        </w:rPr>
        <w:t xml:space="preserve"> Mumbai </w:t>
      </w:r>
    </w:p>
    <w:p w:rsidR="00000000" w:rsidRDefault="007267B2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bCs/>
          <w:sz w:val="20"/>
        </w:rPr>
        <w:t xml:space="preserve"> </w:t>
      </w:r>
      <w:r>
        <w:rPr>
          <w:rFonts w:ascii="Calibri" w:hAnsi="Calibri" w:cs="Calibri"/>
          <w:b w:val="0"/>
          <w:sz w:val="20"/>
        </w:rPr>
        <w:t xml:space="preserve">         </w:t>
      </w:r>
      <w:r>
        <w:rPr>
          <w:rFonts w:ascii="Calibri" w:hAnsi="Calibri" w:cs="Calibri"/>
          <w:b w:val="0"/>
          <w:sz w:val="20"/>
        </w:rPr>
        <w:tab/>
      </w:r>
    </w:p>
    <w:p w:rsidR="00000000" w:rsidRDefault="007267B2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Purchase Order No. PO/AIQ/1103/1</w:t>
      </w:r>
      <w:r>
        <w:rPr>
          <w:rFonts w:ascii="Calibri" w:hAnsi="Calibri" w:cs="Calibri"/>
        </w:rPr>
        <w:t>8-19</w:t>
      </w:r>
      <w:r>
        <w:rPr>
          <w:rFonts w:ascii="Calibri" w:hAnsi="Calibri" w:cs="Calibri"/>
        </w:rPr>
        <w:tab/>
        <w:t xml:space="preserve">                                          Purchase Date:  23/04/2018</w:t>
      </w:r>
    </w:p>
    <w:p w:rsidR="00000000" w:rsidRDefault="007267B2">
      <w:pPr>
        <w:ind w:right="-619"/>
        <w:rPr>
          <w:rFonts w:ascii="Calibri" w:hAnsi="Calibri" w:cs="Calibri"/>
        </w:rPr>
      </w:pPr>
    </w:p>
    <w:tbl>
      <w:tblPr>
        <w:tblW w:w="0" w:type="auto"/>
        <w:tblInd w:w="-216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20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Billing Address</w:t>
            </w:r>
          </w:p>
        </w:tc>
        <w:tc>
          <w:tcPr>
            <w:tcW w:w="47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pStyle w:val="Heading3"/>
              <w:jc w:val="center"/>
            </w:pPr>
            <w:r>
              <w:rPr>
                <w:rFonts w:ascii="Calibri" w:hAnsi="Calibri" w:cs="Calibri"/>
                <w:sz w:val="20"/>
              </w:rPr>
              <w:t>Delivery Address</w:t>
            </w:r>
          </w:p>
        </w:tc>
      </w:tr>
      <w:tr w:rsidR="00000000">
        <w:trPr>
          <w:trHeight w:hRule="exact" w:val="38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rPr>
                <w:rFonts w:ascii="Calibri" w:eastAsia="Arial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Advance IQ Solution Pvt. Ltd</w:t>
            </w:r>
          </w:p>
        </w:tc>
        <w:tc>
          <w:tcPr>
            <w:tcW w:w="47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autoSpaceDE w:val="0"/>
              <w:ind w:right="-619"/>
            </w:pPr>
            <w:r>
              <w:rPr>
                <w:rFonts w:ascii="Calibri" w:eastAsia="Arial" w:hAnsi="Calibri" w:cs="Calibri"/>
                <w:b/>
                <w:bCs/>
                <w:color w:val="000000"/>
                <w:sz w:val="21"/>
                <w:szCs w:val="21"/>
              </w:rPr>
              <w:t>Advance IQ Solution Pvt. Ltd</w:t>
            </w:r>
          </w:p>
        </w:tc>
      </w:tr>
      <w:tr w:rsidR="00000000">
        <w:trPr>
          <w:trHeight w:hRule="exact" w:val="2482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autoSpaceDE w:val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310, Hammersmith , Narayan Pathare Marg,  </w:t>
            </w:r>
          </w:p>
          <w:p w:rsidR="00000000" w:rsidRDefault="007267B2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Off Sitladevi Temple Road,  Mahim (West), M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umbai - 400 016. </w:t>
            </w:r>
          </w:p>
          <w:p w:rsidR="00000000" w:rsidRDefault="007267B2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000000" w:rsidRDefault="007267B2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000000" w:rsidRDefault="007267B2">
            <w:pPr>
              <w:autoSpaceDE w:val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:rsidR="00000000" w:rsidRDefault="007267B2">
            <w:pPr>
              <w:ind w:right="-619"/>
              <w:rPr>
                <w:rFonts w:ascii="Calibri" w:eastAsia="Arial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79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autoSpaceDE w:val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310, Hammersmith , Narayan Pathare Marg,  </w:t>
            </w:r>
          </w:p>
          <w:p w:rsidR="00000000" w:rsidRDefault="007267B2">
            <w:pPr>
              <w:autoSpaceDE w:val="0"/>
              <w:spacing w:after="283"/>
              <w:rPr>
                <w:rFonts w:ascii="Calibri" w:eastAsia="Calibri" w:hAnsi="Calibri" w:cs="Calibri"/>
                <w:b/>
                <w:bCs/>
                <w:color w:val="000000"/>
                <w:sz w:val="21"/>
                <w:szCs w:val="21"/>
                <w:u w:val="single"/>
                <w:shd w:val="clear" w:color="auto" w:fill="FFFF00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Off Sitladevi Temple Road,  Mahim (West), Mumbai - 400 016. </w:t>
            </w:r>
          </w:p>
          <w:p w:rsidR="00000000" w:rsidRDefault="007267B2">
            <w:pPr>
              <w:autoSpaceDE w:val="0"/>
              <w:spacing w:after="283"/>
              <w:rPr>
                <w:rFonts w:ascii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1"/>
                <w:szCs w:val="21"/>
                <w:u w:val="single"/>
                <w:shd w:val="clear" w:color="auto" w:fill="FFFF00"/>
              </w:rPr>
              <w:t xml:space="preserve">Psychical material deliver on this address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1"/>
                <w:szCs w:val="21"/>
                <w:u w:val="single"/>
                <w:shd w:val="clear" w:color="auto" w:fill="FFFF00"/>
              </w:rPr>
              <w:br/>
              <w:t>(mail attached )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  <w:shd w:val="clear" w:color="auto" w:fill="FFFF00"/>
              </w:rPr>
              <w:br/>
            </w:r>
            <w:r>
              <w:rPr>
                <w:rFonts w:ascii="Calibri" w:eastAsia="Calibri" w:hAnsi="Calibri" w:cs="Calibri"/>
                <w:b/>
                <w:sz w:val="21"/>
                <w:szCs w:val="21"/>
                <w:shd w:val="clear" w:color="auto" w:fill="FFFF00"/>
              </w:rPr>
              <w:t>Protolab Electrotechnologies Pvt. Ltd.</w:t>
            </w:r>
            <w:r>
              <w:rPr>
                <w:rFonts w:ascii="Calibri" w:eastAsia="Calibri" w:hAnsi="Calibri" w:cs="Calibri"/>
                <w:b/>
                <w:sz w:val="21"/>
                <w:szCs w:val="21"/>
                <w:shd w:val="clear" w:color="auto" w:fill="FFFF00"/>
              </w:rPr>
              <w:br/>
            </w:r>
            <w:r>
              <w:rPr>
                <w:rFonts w:ascii="Calibri" w:hAnsi="Calibri" w:cs="Calibri"/>
                <w:sz w:val="21"/>
                <w:szCs w:val="21"/>
                <w:shd w:val="clear" w:color="auto" w:fill="FFFF00"/>
              </w:rPr>
              <w:t>EL 93, Electronic Zone, Block</w:t>
            </w:r>
            <w:r>
              <w:rPr>
                <w:rFonts w:ascii="Calibri" w:hAnsi="Calibri" w:cs="Calibri"/>
                <w:sz w:val="21"/>
                <w:szCs w:val="21"/>
                <w:shd w:val="clear" w:color="auto" w:fill="FFFF00"/>
              </w:rPr>
              <w:t xml:space="preserve"> A  Road No.16, MIDC, TTC Industrial Area, </w:t>
            </w:r>
            <w:r>
              <w:rPr>
                <w:rFonts w:ascii="Calibri" w:hAnsi="Calibri" w:cs="Calibri"/>
                <w:shd w:val="clear" w:color="auto" w:fill="FFFF00"/>
              </w:rPr>
              <w:t>Mahape, Navi Mumbai - 400 709</w:t>
            </w:r>
          </w:p>
          <w:p w:rsidR="00000000" w:rsidRDefault="007267B2">
            <w:pPr>
              <w:pStyle w:val="BodyText"/>
              <w:spacing w:after="283"/>
              <w:rPr>
                <w:rFonts w:ascii="Calibri" w:eastAsia="Arial" w:hAnsi="Calibri" w:cs="Calibri"/>
                <w:b w:val="0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hd w:val="clear" w:color="auto" w:fill="FFFF00"/>
              </w:rPr>
              <w:t> </w:t>
            </w:r>
          </w:p>
          <w:p w:rsidR="00000000" w:rsidRDefault="007267B2">
            <w:pPr>
              <w:autoSpaceDE w:val="0"/>
              <w:spacing w:after="283"/>
              <w:rPr>
                <w:rFonts w:ascii="Calibri" w:eastAsia="Arial" w:hAnsi="Calibri" w:cs="Calibri"/>
                <w:color w:val="000000"/>
                <w:sz w:val="21"/>
                <w:szCs w:val="21"/>
              </w:rPr>
            </w:pP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>Maharashtra</w:t>
            </w:r>
          </w:p>
        </w:tc>
        <w:tc>
          <w:tcPr>
            <w:tcW w:w="47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>Maharashtra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</w:p>
        </w:tc>
        <w:tc>
          <w:tcPr>
            <w:tcW w:w="47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Mr.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1"/>
                <w:szCs w:val="21"/>
              </w:rPr>
              <w:t xml:space="preserve"> Sushant Parab </w:t>
            </w:r>
          </w:p>
          <w:p w:rsidR="00000000" w:rsidRDefault="007267B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</w:t>
            </w:r>
          </w:p>
        </w:tc>
        <w:tc>
          <w:tcPr>
            <w:tcW w:w="47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 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022 66107474</w:t>
            </w:r>
            <w:r>
              <w:rPr>
                <w:rFonts w:ascii="Calibri" w:eastAsia="font310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000000" w:rsidRDefault="007267B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Email:-</w:t>
            </w:r>
          </w:p>
        </w:tc>
        <w:tc>
          <w:tcPr>
            <w:tcW w:w="47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Email:- </w:t>
            </w:r>
            <w:r>
              <w:rPr>
                <w:rStyle w:val="Hyperlink"/>
                <w:rFonts w:ascii="Calibri" w:hAnsi="Calibri" w:cs="Calibri"/>
                <w:color w:val="000000"/>
                <w:sz w:val="21"/>
                <w:szCs w:val="21"/>
              </w:rPr>
              <w:t>sushant@aiq.in</w:t>
            </w:r>
          </w:p>
        </w:tc>
      </w:tr>
      <w:tr w:rsidR="00000000">
        <w:trPr>
          <w:trHeight w:hRule="exact" w:val="111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000000" w:rsidRDefault="007267B2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      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       </w:t>
            </w:r>
          </w:p>
          <w:p w:rsidR="00000000" w:rsidRDefault="007267B2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000000" w:rsidRDefault="007267B2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PAN NO:-</w:t>
            </w:r>
          </w:p>
        </w:tc>
        <w:tc>
          <w:tcPr>
            <w:tcW w:w="47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000000" w:rsidRDefault="007267B2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alibri" w:eastAsia="font310" w:hAnsi="Calibri" w:cs="Calibri"/>
                <w:color w:val="000000"/>
                <w:sz w:val="21"/>
                <w:szCs w:val="21"/>
              </w:rPr>
              <w:t xml:space="preserve"> 27AAGCA1806K1ZR </w:t>
            </w:r>
          </w:p>
          <w:p w:rsidR="00000000" w:rsidRDefault="007267B2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000000" w:rsidRDefault="007267B2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PAN NO:- AAGCA1806K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hRule="exact" w:val="319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 Declaration Applicable :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7267B2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7267B2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7267B2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7267B2">
            <w:pPr>
              <w:snapToGrid w:val="0"/>
            </w:pPr>
          </w:p>
        </w:tc>
      </w:tr>
    </w:tbl>
    <w:p w:rsidR="00000000" w:rsidRDefault="007267B2">
      <w:pPr>
        <w:ind w:right="-619"/>
        <w:rPr>
          <w:rFonts w:ascii="Calibri" w:hAnsi="Calibri" w:cs="Calibri"/>
          <w:b/>
        </w:rPr>
      </w:pPr>
    </w:p>
    <w:p w:rsidR="00000000" w:rsidRDefault="007267B2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  <w:b/>
          <w:shd w:val="clear" w:color="auto" w:fill="FFFF00"/>
        </w:rPr>
        <w:t>SALES DETAILS:</w:t>
      </w:r>
    </w:p>
    <w:p w:rsidR="00000000" w:rsidRDefault="007267B2">
      <w:pPr>
        <w:ind w:right="-619"/>
        <w:rPr>
          <w:rFonts w:ascii="Calibri" w:hAnsi="Calibri" w:cs="Calibri"/>
          <w:b/>
          <w:shd w:val="clear" w:color="auto" w:fill="FFFF00"/>
        </w:rPr>
      </w:pPr>
    </w:p>
    <w:tbl>
      <w:tblPr>
        <w:tblW w:w="0" w:type="auto"/>
        <w:tblInd w:w="-216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682"/>
        <w:gridCol w:w="1482"/>
        <w:gridCol w:w="154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</w:t>
            </w:r>
            <w:r>
              <w:rPr>
                <w:rFonts w:ascii="Calibri" w:hAnsi="Calibri" w:cs="Calibri"/>
              </w:rPr>
              <w:t>Description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Qty.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Unit Price</w:t>
            </w:r>
          </w:p>
          <w:p w:rsidR="00000000" w:rsidRDefault="007267B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INR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Total Price </w:t>
            </w:r>
          </w:p>
          <w:p w:rsidR="00000000" w:rsidRDefault="007267B2">
            <w:pPr>
              <w:ind w:right="-619"/>
            </w:pPr>
            <w:r>
              <w:rPr>
                <w:rFonts w:ascii="Calibri" w:hAnsi="Calibri" w:cs="Calibri"/>
              </w:rPr>
              <w:t>INR</w:t>
            </w:r>
          </w:p>
        </w:tc>
      </w:tr>
      <w:tr w:rsidR="00000000">
        <w:trPr>
          <w:trHeight w:hRule="exact" w:val="49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500GB Seagate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Sata Desktop HDD   </w:t>
            </w:r>
          </w:p>
          <w:p w:rsidR="00000000" w:rsidRDefault="007267B2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000000" w:rsidRDefault="007267B2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000000" w:rsidRDefault="007267B2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000000" w:rsidRDefault="007267B2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2,900.00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</w:pPr>
            <w:r>
              <w:rPr>
                <w:rFonts w:ascii="Calibri" w:hAnsi="Calibri" w:cs="Calibri"/>
              </w:rPr>
              <w:t>2,900.00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eastAsia="Arial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pStyle w:val="Heading3"/>
              <w:tabs>
                <w:tab w:val="left" w:pos="0"/>
              </w:tabs>
              <w:ind w:right="-619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Sub- Total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</w:pPr>
            <w:r>
              <w:rPr>
                <w:rFonts w:ascii="Calibri" w:hAnsi="Calibri" w:cs="Calibri"/>
                <w:b/>
                <w:bCs/>
              </w:rPr>
              <w:t>2,900.00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CGST      9 %</w:t>
            </w:r>
          </w:p>
          <w:p w:rsidR="00000000" w:rsidRDefault="007267B2">
            <w:pPr>
              <w:ind w:right="-619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</w:pPr>
            <w:r>
              <w:rPr>
                <w:rFonts w:ascii="Calibri" w:hAnsi="Calibri" w:cs="Calibri"/>
              </w:rPr>
              <w:t>261.00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SGST      9 %`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</w:pPr>
            <w:r>
              <w:rPr>
                <w:rFonts w:ascii="Calibri" w:hAnsi="Calibri" w:cs="Calibri"/>
              </w:rPr>
              <w:t>261.00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IGST        %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</w:pPr>
            <w:r>
              <w:rPr>
                <w:rFonts w:ascii="Calibri" w:hAnsi="Calibri" w:cs="Calibri"/>
              </w:rPr>
              <w:t xml:space="preserve">no 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Freight   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Grand Total </w:t>
            </w:r>
          </w:p>
          <w:p w:rsidR="00000000" w:rsidRDefault="007267B2">
            <w:pPr>
              <w:ind w:right="-619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</w:pPr>
            <w:r>
              <w:rPr>
                <w:rFonts w:ascii="Calibri" w:hAnsi="Calibri" w:cs="Calibri"/>
                <w:b/>
                <w:bCs/>
              </w:rPr>
              <w:t>3,422.00</w:t>
            </w:r>
          </w:p>
        </w:tc>
      </w:tr>
    </w:tbl>
    <w:p w:rsidR="00000000" w:rsidRDefault="007267B2">
      <w:pPr>
        <w:ind w:right="-619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   </w:t>
      </w:r>
    </w:p>
    <w:tbl>
      <w:tblPr>
        <w:tblW w:w="0" w:type="auto"/>
        <w:tblInd w:w="-216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2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SPC </w:t>
            </w:r>
          </w:p>
          <w:p w:rsidR="00000000" w:rsidRDefault="007267B2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Prefered Vendor</w:t>
            </w:r>
          </w:p>
          <w:p w:rsidR="00000000" w:rsidRDefault="007267B2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Estimated</w:t>
            </w:r>
          </w:p>
          <w:p w:rsidR="00000000" w:rsidRDefault="007267B2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Mtrl. rcd. From</w:t>
            </w:r>
          </w:p>
          <w:p w:rsidR="00000000" w:rsidRDefault="007267B2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Vendor  Dt.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Installation</w:t>
            </w:r>
          </w:p>
          <w:p w:rsidR="00000000" w:rsidRDefault="007267B2">
            <w:pPr>
              <w:ind w:right="-619"/>
              <w:jc w:val="both"/>
            </w:pPr>
            <w:r>
              <w:rPr>
                <w:rFonts w:ascii="Calibri" w:hAnsi="Calibri" w:cs="Calibri"/>
                <w:b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000000" w:rsidRDefault="007267B2">
      <w:pPr>
        <w:ind w:right="-619"/>
        <w:rPr>
          <w:rFonts w:ascii="Calibri" w:hAnsi="Calibri" w:cs="Calibri"/>
          <w:b/>
          <w:u w:val="single"/>
        </w:rPr>
      </w:pPr>
    </w:p>
    <w:p w:rsidR="00000000" w:rsidRDefault="007267B2">
      <w:pPr>
        <w:ind w:right="-619"/>
      </w:pPr>
      <w:r>
        <w:rPr>
          <w:rFonts w:ascii="Calibri" w:hAnsi="Calibri" w:cs="Calibri"/>
          <w:b/>
          <w:u w:val="single"/>
        </w:rPr>
        <w:t>SPECIAL INSTRUCTIONS</w:t>
      </w:r>
      <w:r>
        <w:rPr>
          <w:rFonts w:ascii="Calibri" w:hAnsi="Calibri" w:cs="Calibri"/>
          <w:b/>
        </w:rPr>
        <w:t xml:space="preserve">: </w:t>
      </w:r>
    </w:p>
    <w:p w:rsidR="00000000" w:rsidRDefault="007267B2">
      <w:pPr>
        <w:ind w:right="-619"/>
      </w:pPr>
    </w:p>
    <w:p w:rsidR="00000000" w:rsidRDefault="007267B2">
      <w:pPr>
        <w:ind w:right="-619"/>
        <w:rPr>
          <w:rFonts w:ascii="Calibri" w:hAnsi="Calibri" w:cs="Calibri"/>
          <w:b/>
        </w:rPr>
      </w:pPr>
      <w:r>
        <w:rPr>
          <w:rFonts w:ascii="Calibri" w:hAnsi="Calibri" w:cs="Calibri"/>
        </w:rPr>
        <w:t>_________________________________________________________________________________________</w:t>
      </w:r>
    </w:p>
    <w:p w:rsidR="00000000" w:rsidRDefault="007267B2">
      <w:pPr>
        <w:spacing w:line="340" w:lineRule="exact"/>
        <w:ind w:right="-619"/>
      </w:pPr>
      <w:r>
        <w:rPr>
          <w:rFonts w:ascii="Calibri" w:hAnsi="Calibri" w:cs="Calibri"/>
          <w:b/>
        </w:rPr>
        <w:t>PAYMENT TERMS :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</w:rPr>
        <w:t xml:space="preserve">Payment 45 days  </w:t>
      </w:r>
    </w:p>
    <w:p w:rsidR="00000000" w:rsidRDefault="007267B2">
      <w:pPr>
        <w:spacing w:line="340" w:lineRule="exact"/>
        <w:ind w:right="-619"/>
      </w:pPr>
    </w:p>
    <w:p w:rsidR="00000000" w:rsidRDefault="007267B2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</w:rPr>
        <w:t xml:space="preserve">SCOPE OF WORK:  </w:t>
      </w:r>
      <w:r>
        <w:rPr>
          <w:rFonts w:ascii="Calibri" w:hAnsi="Calibri" w:cs="Calibri"/>
          <w:b/>
          <w:u w:val="single"/>
        </w:rPr>
        <w:t>Del</w:t>
      </w:r>
      <w:r>
        <w:rPr>
          <w:rFonts w:ascii="Calibri" w:hAnsi="Calibri" w:cs="Calibri"/>
          <w:b/>
          <w:u w:val="single"/>
        </w:rPr>
        <w:t>ivery  &amp; Installation</w:t>
      </w:r>
      <w:r>
        <w:rPr>
          <w:rFonts w:ascii="Calibri" w:hAnsi="Calibri" w:cs="Calibri"/>
          <w:b/>
        </w:rPr>
        <w:t xml:space="preserve"> </w:t>
      </w:r>
    </w:p>
    <w:p w:rsidR="00000000" w:rsidRDefault="007267B2">
      <w:pPr>
        <w:ind w:right="-619"/>
        <w:rPr>
          <w:rFonts w:ascii="Calibri" w:hAnsi="Calibri" w:cs="Calibri"/>
          <w:b/>
          <w:i/>
          <w:u w:val="single"/>
        </w:rPr>
      </w:pPr>
    </w:p>
    <w:p w:rsidR="00000000" w:rsidRDefault="007267B2">
      <w:pPr>
        <w:ind w:right="-619"/>
        <w:rPr>
          <w:rFonts w:ascii="Calibri" w:hAnsi="Calibri" w:cs="Calibri"/>
          <w:b/>
          <w:i/>
          <w:u w:val="single"/>
        </w:rPr>
      </w:pPr>
    </w:p>
    <w:p w:rsidR="00000000" w:rsidRDefault="007267B2">
      <w:pPr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*Required Cost sheet in excel format along with OPF.</w:t>
      </w:r>
    </w:p>
    <w:p w:rsidR="00000000" w:rsidRDefault="007267B2">
      <w:pPr>
        <w:ind w:right="-619"/>
        <w:rPr>
          <w:rFonts w:ascii="Calibri" w:hAnsi="Calibri" w:cs="Calibri"/>
          <w:b/>
          <w:i/>
          <w:u w:val="single"/>
        </w:rPr>
      </w:pPr>
    </w:p>
    <w:p w:rsidR="00000000" w:rsidRDefault="007267B2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</w:rPr>
        <w:t xml:space="preserve"> </w:t>
      </w:r>
    </w:p>
    <w:p w:rsidR="00000000" w:rsidRDefault="007267B2">
      <w:pPr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  <w:shd w:val="clear" w:color="auto" w:fill="FFFF00"/>
        </w:rPr>
        <w:t>Purchase Department Use Only</w:t>
      </w:r>
      <w:r>
        <w:rPr>
          <w:rFonts w:ascii="Calibri" w:hAnsi="Calibri" w:cs="Calibri"/>
          <w:b/>
        </w:rPr>
        <w:t xml:space="preserve"> </w:t>
      </w:r>
    </w:p>
    <w:p w:rsidR="00000000" w:rsidRDefault="007267B2">
      <w:pPr>
        <w:pStyle w:val="Heading5"/>
        <w:tabs>
          <w:tab w:val="left" w:pos="0"/>
        </w:tabs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Bill of Material</w:t>
      </w:r>
    </w:p>
    <w:p w:rsidR="00000000" w:rsidRDefault="007267B2">
      <w:pPr>
        <w:rPr>
          <w:rFonts w:ascii="Calibri" w:hAnsi="Calibri" w:cs="Calibri"/>
        </w:rPr>
      </w:pPr>
    </w:p>
    <w:tbl>
      <w:tblPr>
        <w:tblW w:w="0" w:type="auto"/>
        <w:tblInd w:w="-2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750"/>
        <w:gridCol w:w="82"/>
        <w:gridCol w:w="40"/>
        <w:gridCol w:w="40"/>
        <w:gridCol w:w="40"/>
        <w:gridCol w:w="40"/>
        <w:gridCol w:w="20"/>
      </w:tblGrid>
      <w:tr w:rsidR="00000000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pacing w:line="340" w:lineRule="exact"/>
              <w:ind w:right="-619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2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3</w:t>
            </w:r>
          </w:p>
        </w:tc>
        <w:tc>
          <w:tcPr>
            <w:tcW w:w="82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7267B2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7267B2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7267B2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7267B2">
            <w:pPr>
              <w:snapToGrid w:val="0"/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</w:t>
            </w:r>
            <w:r>
              <w:rPr>
                <w:rFonts w:ascii="Calibri" w:hAnsi="Calibri" w:cs="Calibri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</w:t>
            </w:r>
            <w:r>
              <w:rPr>
                <w:rFonts w:ascii="Calibri" w:hAnsi="Calibri" w:cs="Calibri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10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spacing w:line="340" w:lineRule="exact"/>
              <w:ind w:right="-619"/>
            </w:pPr>
            <w:r>
              <w:rPr>
                <w:rFonts w:ascii="Calibri" w:hAnsi="Calibri" w:cs="Calibri"/>
              </w:rPr>
              <w:t xml:space="preserve">  </w:t>
            </w:r>
            <w:r>
              <w:rPr>
                <w:rFonts w:ascii="Calibri" w:hAnsi="Calibri" w:cs="Calibri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000000" w:rsidRDefault="007267B2">
      <w:pPr>
        <w:spacing w:line="340" w:lineRule="exact"/>
        <w:ind w:right="-619"/>
        <w:rPr>
          <w:rFonts w:ascii="Calibri" w:hAnsi="Calibri" w:cs="Calibri"/>
        </w:rPr>
      </w:pPr>
    </w:p>
    <w:p w:rsidR="00000000" w:rsidRDefault="007267B2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*If required attach additional sheet</w:t>
      </w:r>
    </w:p>
    <w:p w:rsidR="00000000" w:rsidRDefault="007267B2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</w:p>
    <w:tbl>
      <w:tblPr>
        <w:tblW w:w="0" w:type="auto"/>
        <w:tblInd w:w="-211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7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Invoice No.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</w:pPr>
            <w:r>
              <w:rPr>
                <w:rFonts w:ascii="Calibri" w:hAnsi="Calibri" w:cs="Calibri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</w:t>
            </w:r>
            <w:r>
              <w:rPr>
                <w:rFonts w:ascii="Calibri" w:hAnsi="Calibri" w:cs="Calibri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</w:pPr>
            <w:r>
              <w:rPr>
                <w:rFonts w:ascii="Calibri" w:hAnsi="Calibri" w:cs="Calibri"/>
              </w:rPr>
              <w:t xml:space="preserve">      </w:t>
            </w:r>
            <w:r>
              <w:rPr>
                <w:rFonts w:ascii="Calibri" w:hAnsi="Calibri" w:cs="Calibri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</w:t>
            </w:r>
            <w:r>
              <w:rPr>
                <w:rFonts w:ascii="Calibri" w:hAnsi="Calibri" w:cs="Calibri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</w:pPr>
            <w:r>
              <w:rPr>
                <w:rFonts w:ascii="Calibri" w:hAnsi="Calibri" w:cs="Calibri"/>
              </w:rPr>
              <w:t xml:space="preserve">      </w:t>
            </w:r>
            <w:r>
              <w:rPr>
                <w:rFonts w:ascii="Calibri" w:hAnsi="Calibri" w:cs="Calibri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</w:t>
            </w:r>
            <w:r>
              <w:rPr>
                <w:rFonts w:ascii="Calibri" w:hAnsi="Calibri" w:cs="Calibri"/>
              </w:rPr>
              <w:t xml:space="preserve">/  </w:t>
            </w:r>
            <w:r>
              <w:rPr>
                <w:rFonts w:ascii="Calibri" w:hAnsi="Calibri" w:cs="Calibri"/>
              </w:rPr>
              <w:t xml:space="preserve">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67B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67B2">
            <w:pPr>
              <w:ind w:right="-619"/>
            </w:pPr>
            <w:r>
              <w:rPr>
                <w:rFonts w:ascii="Calibri" w:hAnsi="Calibri" w:cs="Calibri"/>
              </w:rPr>
              <w:t xml:space="preserve">      </w:t>
            </w:r>
            <w:r>
              <w:rPr>
                <w:rFonts w:ascii="Calibri" w:hAnsi="Calibri" w:cs="Calibri"/>
              </w:rPr>
              <w:t xml:space="preserve">/       /  </w:t>
            </w:r>
          </w:p>
        </w:tc>
      </w:tr>
    </w:tbl>
    <w:p w:rsidR="00000000" w:rsidRDefault="007267B2">
      <w:pPr>
        <w:rPr>
          <w:rFonts w:ascii="Calibri" w:hAnsi="Calibri" w:cs="Calibri"/>
        </w:rPr>
      </w:pPr>
    </w:p>
    <w:p w:rsidR="00000000" w:rsidRDefault="007267B2">
      <w:pPr>
        <w:rPr>
          <w:rFonts w:ascii="Calibri" w:hAnsi="Calibri" w:cs="Calibri"/>
        </w:rPr>
      </w:pPr>
    </w:p>
    <w:p w:rsidR="00000000" w:rsidRDefault="007267B2">
      <w:pPr>
        <w:ind w:right="-619"/>
      </w:pPr>
      <w:r>
        <w:rPr>
          <w:rFonts w:ascii="Calibri" w:hAnsi="Calibri" w:cs="Calibri"/>
          <w:b/>
          <w:shd w:val="clear" w:color="auto" w:fill="FFFF00"/>
        </w:rPr>
        <w:t>Accounts Department Use Only</w:t>
      </w:r>
      <w:r>
        <w:rPr>
          <w:rFonts w:ascii="Calibri" w:hAnsi="Calibri" w:cs="Calibri"/>
          <w:b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267B2">
      <w:r>
        <w:separator/>
      </w:r>
    </w:p>
  </w:endnote>
  <w:endnote w:type="continuationSeparator" w:id="0">
    <w:p w:rsidR="00000000" w:rsidRDefault="0072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310">
    <w:altName w:val="MS PMincho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267B2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267B2">
    <w:pPr>
      <w:pStyle w:val="Footer"/>
      <w:rPr>
        <w:b/>
      </w:rPr>
    </w:pPr>
    <w:r>
      <w:rPr>
        <w:b/>
      </w:rPr>
      <w:t>_______________________</w:t>
    </w:r>
  </w:p>
  <w:p w:rsidR="00000000" w:rsidRDefault="007267B2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7267B2">
    <w:pPr>
      <w:pStyle w:val="Footer"/>
    </w:pPr>
    <w:r>
      <w:rPr>
        <w:b/>
      </w:rPr>
      <w:tab/>
      <w:t xml:space="preserve">                                                  </w:t>
    </w:r>
    <w:r>
      <w:rPr>
        <w:b/>
      </w:rPr>
      <w:t xml:space="preserve">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267B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267B2">
      <w:r>
        <w:separator/>
      </w:r>
    </w:p>
  </w:footnote>
  <w:footnote w:type="continuationSeparator" w:id="0">
    <w:p w:rsidR="00000000" w:rsidRDefault="0072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267B2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267B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67B2"/>
    <w:rsid w:val="0072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A8C49F9-A3A9-49E7-B5FA-CA258CBA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basedOn w:val="DefaultParagraphFont0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2017-12-30T07:35:00Z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