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25DF0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F25DF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Open Sans" w:hAnsi="Open Sans" w:cs="Arial"/>
          <w:color w:val="333333"/>
          <w:sz w:val="18"/>
          <w:szCs w:val="18"/>
        </w:rPr>
        <w:t>POT29581</w:t>
      </w:r>
      <w:r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000000" w:rsidRDefault="00F25DF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F25DF0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SP/B/134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21.05.2018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Burns &amp; M</w:t>
      </w:r>
      <w:r>
        <w:rPr>
          <w:rFonts w:ascii="Arial" w:hAnsi="Arial" w:cs="Arial"/>
          <w:sz w:val="18"/>
          <w:szCs w:val="18"/>
        </w:rPr>
        <w:t>cDonnell Engineering India Pvt. Ltd.</w:t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000000" w:rsidRDefault="00F25DF0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No.PO1819/0041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21.05.2018</w:t>
      </w: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0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ineering India Pvt. Ltd.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22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15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</w:tr>
      <w:tr w:rsidR="0000000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  <w:tc>
          <w:tcPr>
            <w:tcW w:w="4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Mumbai-400 079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AAE</w:t>
            </w:r>
            <w:r>
              <w:rPr>
                <w:rFonts w:ascii="Arial" w:hAnsi="Arial" w:cs="Arial"/>
                <w:sz w:val="18"/>
                <w:szCs w:val="18"/>
              </w:rPr>
              <w:t>CD4290N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F25D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F25D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F25DF0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557"/>
        <w:gridCol w:w="4826"/>
        <w:gridCol w:w="767"/>
        <w:gridCol w:w="1400"/>
        <w:gridCol w:w="1760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F25D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86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Lenovo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Laptop – Notebook TP P50 64G 1TB, W10D,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Warranty : 3 Years Onsite Part No: 20EQS0TM01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1,83,957.00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82,78,065.00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TP Workstation Dock 230W Part No:  </w:t>
            </w:r>
            <w:r>
              <w:rPr>
                <w:rFonts w:ascii="Arial" w:eastAsia="Calibri" w:hAnsi="Arial" w:cs="Arial"/>
                <w:sz w:val="18"/>
                <w:szCs w:val="18"/>
              </w:rPr>
              <w:t>40A50230IN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11,000.00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4,95,000.00</w:t>
            </w:r>
          </w:p>
        </w:tc>
      </w:tr>
      <w:tr w:rsidR="00000000">
        <w:trPr>
          <w:trHeight w:hRule="exact" w:val="833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Lenovo Laptop – Notebook TP T470S 12G 512 W10P Warranty : 3 Years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Onsite Part No: 20HGS2SR02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75,276.00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3,76,380.00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TP Ultra Dock – 170W – India Part No: </w:t>
            </w:r>
            <w:r>
              <w:rPr>
                <w:rFonts w:ascii="Arial" w:eastAsia="Cambria" w:hAnsi="Arial" w:cs="Arial"/>
                <w:sz w:val="18"/>
                <w:szCs w:val="18"/>
              </w:rPr>
              <w:t>40A20170IN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11,000.00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55,000.00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Targus Bagpack : TSB705AP-70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1,625.00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81,250.00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Targus - Defcon Laptop Lock : PA410BX-61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1,050.00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52,500.00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Logitec</w:t>
            </w:r>
            <w:r>
              <w:rPr>
                <w:rFonts w:ascii="Arial" w:eastAsia="Calibri" w:hAnsi="Arial" w:cs="Arial"/>
                <w:sz w:val="18"/>
                <w:szCs w:val="18"/>
              </w:rPr>
              <w:t>h M185 Wireless Mouse</w:t>
            </w: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575.42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28,771.00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93,66,966.00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8,35,714.44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8,35,714.44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CGST14%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11,375.00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11,375.00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F25DF0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1,10,61,144.88</w:t>
            </w:r>
          </w:p>
        </w:tc>
      </w:tr>
    </w:tbl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F25DF0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F25DF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F25DF0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F25DF0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</w:t>
      </w:r>
      <w:r>
        <w:rPr>
          <w:rFonts w:ascii="Arial" w:hAnsi="Arial" w:cs="Arial"/>
          <w:b/>
          <w:bCs/>
          <w:sz w:val="18"/>
          <w:szCs w:val="18"/>
          <w:u w:val="single"/>
        </w:rPr>
        <w:t>ays from the date of Invoice</w:t>
      </w:r>
    </w:p>
    <w:p w:rsidR="00000000" w:rsidRDefault="00F25DF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F25DF0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F25DF0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F25DF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</w:t>
            </w:r>
            <w:r>
              <w:rPr>
                <w:rFonts w:ascii="Arial" w:hAnsi="Arial" w:cs="Arial"/>
                <w:sz w:val="18"/>
                <w:szCs w:val="18"/>
              </w:rPr>
              <w:t>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F25DF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F25DF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F25DF0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F25DF0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F25DF0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F25DF0">
      <w:pPr>
        <w:rPr>
          <w:rFonts w:ascii="Arial" w:hAnsi="Arial" w:cs="Arial"/>
          <w:sz w:val="18"/>
          <w:szCs w:val="18"/>
        </w:rPr>
      </w:pPr>
    </w:p>
    <w:p w:rsidR="00000000" w:rsidRDefault="00F25DF0">
      <w:pPr>
        <w:rPr>
          <w:rFonts w:ascii="Arial" w:hAnsi="Arial" w:cs="Arial"/>
          <w:sz w:val="18"/>
          <w:szCs w:val="18"/>
        </w:rPr>
      </w:pPr>
    </w:p>
    <w:p w:rsidR="00000000" w:rsidRDefault="00F25DF0">
      <w:pPr>
        <w:rPr>
          <w:rFonts w:ascii="Arial" w:hAnsi="Arial" w:cs="Arial"/>
          <w:sz w:val="18"/>
          <w:szCs w:val="18"/>
        </w:rPr>
      </w:pPr>
    </w:p>
    <w:p w:rsidR="00000000" w:rsidRDefault="00F25DF0">
      <w:pPr>
        <w:rPr>
          <w:rFonts w:ascii="Arial" w:hAnsi="Arial" w:cs="Arial"/>
          <w:sz w:val="18"/>
          <w:szCs w:val="18"/>
        </w:rPr>
      </w:pPr>
    </w:p>
    <w:p w:rsidR="00000000" w:rsidRDefault="00F25DF0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25DF0">
      <w:r>
        <w:separator/>
      </w:r>
    </w:p>
  </w:endnote>
  <w:endnote w:type="continuationSeparator" w:id="0">
    <w:p w:rsidR="00000000" w:rsidRDefault="00F2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25DF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25DF0">
    <w:pPr>
      <w:pStyle w:val="Footer"/>
      <w:rPr>
        <w:b/>
      </w:rPr>
    </w:pPr>
    <w:r>
      <w:rPr>
        <w:b/>
      </w:rPr>
      <w:t>_______________________</w:t>
    </w:r>
  </w:p>
  <w:p w:rsidR="00000000" w:rsidRDefault="00F25DF0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</w:t>
    </w:r>
    <w:r>
      <w:rPr>
        <w:b/>
      </w:rPr>
      <w:t xml:space="preserve">            </w:t>
    </w:r>
    <w:r>
      <w:rPr>
        <w:b/>
      </w:rPr>
      <w:tab/>
      <w:t xml:space="preserve">              Rev. No.: 01  </w:t>
    </w:r>
  </w:p>
  <w:p w:rsidR="00000000" w:rsidRDefault="00F25DF0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25DF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25DF0">
      <w:r>
        <w:separator/>
      </w:r>
    </w:p>
  </w:footnote>
  <w:footnote w:type="continuationSeparator" w:id="0">
    <w:p w:rsidR="00000000" w:rsidRDefault="00F25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25DF0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25DF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5DF0"/>
    <w:rsid w:val="00F2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23297AD-A5E3-4DE9-8844-FC97AD54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