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F43" w:rsidRDefault="00AA5F43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A5F43" w:rsidRDefault="00AA5F43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 w:rsidR="00E66A85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POT34917</w:t>
      </w:r>
    </w:p>
    <w:p w:rsidR="00AA5F43" w:rsidRDefault="00AA5F43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AA5F43" w:rsidRDefault="00AA5F43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</w:t>
      </w:r>
      <w:r w:rsidR="00E66A85">
        <w:rPr>
          <w:rFonts w:ascii="Arial" w:hAnsi="Arial" w:cs="Arial"/>
          <w:sz w:val="18"/>
          <w:szCs w:val="18"/>
        </w:rPr>
        <w:t>512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 w:rsidR="00E66A85">
        <w:rPr>
          <w:rFonts w:ascii="Arial" w:hAnsi="Arial" w:cs="Arial"/>
          <w:b/>
          <w:bCs/>
          <w:sz w:val="18"/>
          <w:szCs w:val="18"/>
        </w:rPr>
        <w:t>20.11.2018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 w:rsidR="009F533C">
        <w:rPr>
          <w:rFonts w:ascii="Arial" w:hAnsi="Arial" w:cs="Arial"/>
          <w:bCs/>
          <w:color w:val="000000"/>
          <w:sz w:val="18"/>
          <w:szCs w:val="18"/>
          <w:lang w:val="en-GB"/>
        </w:rPr>
        <w:t>Barclays Global Service Centre Pvt Ltd</w:t>
      </w:r>
      <w:r>
        <w:rPr>
          <w:rFonts w:ascii="Arial" w:eastAsia="Calibri" w:hAnsi="Arial" w:cs="Calibri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AA5F43" w:rsidRDefault="00AA5F43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  <w:r w:rsidRPr="007C3679">
        <w:rPr>
          <w:rFonts w:ascii="Arial" w:hAnsi="Arial" w:cs="Arial"/>
          <w:bCs/>
          <w:color w:val="000000"/>
          <w:sz w:val="18"/>
          <w:szCs w:val="18"/>
          <w:lang w:val="en-GB"/>
        </w:rPr>
        <w:t>Purchase Order No.</w:t>
      </w:r>
      <w:r w:rsidR="00E66A85" w:rsidRPr="00E66A85">
        <w:t xml:space="preserve"> </w:t>
      </w:r>
      <w:r w:rsidR="00E66A85" w:rsidRPr="00E66A85">
        <w:rPr>
          <w:rFonts w:ascii="Arial" w:hAnsi="Arial" w:cs="Arial"/>
          <w:bCs/>
          <w:color w:val="000000"/>
          <w:sz w:val="18"/>
          <w:szCs w:val="18"/>
          <w:lang w:val="en-GB"/>
        </w:rPr>
        <w:t>8000244235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 w:rsidR="00E66A85">
        <w:rPr>
          <w:rFonts w:ascii="Arial" w:hAnsi="Arial" w:cs="Arial"/>
          <w:b/>
          <w:bCs/>
          <w:sz w:val="18"/>
          <w:szCs w:val="18"/>
        </w:rPr>
        <w:t>19.11.2018</w:t>
      </w: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4607"/>
        <w:gridCol w:w="4630"/>
      </w:tblGrid>
      <w:tr w:rsidR="00AA5F43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AA5F43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Barclays Global Service Centre Pvt Ltd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Barclays Global Service Centre Pvt Ltd</w:t>
            </w:r>
          </w:p>
        </w:tc>
      </w:tr>
      <w:tr w:rsidR="00AA5F43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Unitech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Infospace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Park, 5th-10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Floor,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pStyle w:val="BodyText"/>
              <w:tabs>
                <w:tab w:val="left" w:pos="0"/>
              </w:tabs>
              <w:ind w:right="-619"/>
            </w:pPr>
            <w:proofErr w:type="spellStart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Unitech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Infospace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Park, 5th-10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Floor,</w:t>
            </w:r>
          </w:p>
        </w:tc>
      </w:tr>
      <w:tr w:rsidR="00AA5F43">
        <w:trPr>
          <w:trHeight w:hRule="exact" w:val="367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Building No 1, Plot-2, Block-B, Sector-62</w:t>
            </w:r>
          </w:p>
        </w:tc>
        <w:tc>
          <w:tcPr>
            <w:tcW w:w="46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Building No 1, Plot-2, Block-B, Sector-62</w:t>
            </w:r>
          </w:p>
        </w:tc>
      </w:tr>
      <w:tr w:rsidR="00AA5F43">
        <w:trPr>
          <w:trHeight w:hRule="exact" w:val="366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Noida 201301</w:t>
            </w:r>
          </w:p>
        </w:tc>
        <w:tc>
          <w:tcPr>
            <w:tcW w:w="46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Noida 201301</w:t>
            </w:r>
          </w:p>
        </w:tc>
      </w:tr>
      <w:tr w:rsidR="00AA5F4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:UP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 UP</w:t>
            </w:r>
          </w:p>
        </w:tc>
      </w:tr>
      <w:tr w:rsidR="00AA5F4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Sangram</w:t>
            </w:r>
            <w:proofErr w:type="spellEnd"/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Sangram</w:t>
            </w:r>
            <w:proofErr w:type="spellEnd"/>
          </w:p>
        </w:tc>
      </w:tr>
      <w:tr w:rsidR="00AA5F4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 9718111255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9718111255</w:t>
            </w:r>
          </w:p>
        </w:tc>
      </w:tr>
      <w:tr w:rsidR="00AA5F4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AA5F43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09AADCB1173D1Z2</w:t>
            </w:r>
          </w:p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AADCB1173D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09AADCB1173D1Z2</w:t>
            </w:r>
          </w:p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AADCB1173D</w:t>
            </w:r>
          </w:p>
        </w:tc>
      </w:tr>
      <w:tr w:rsidR="00AA5F43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3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AA5F43" w:rsidRDefault="00AA5F43">
      <w:pPr>
        <w:ind w:right="-619"/>
        <w:rPr>
          <w:rFonts w:ascii="Arial" w:hAnsi="Arial" w:cs="Arial"/>
          <w:b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p w:rsidR="00D13667" w:rsidRDefault="00D13667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500" w:type="dxa"/>
        <w:tblInd w:w="-2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040"/>
        <w:gridCol w:w="960"/>
        <w:gridCol w:w="1240"/>
        <w:gridCol w:w="1300"/>
      </w:tblGrid>
      <w:tr w:rsidR="00D13667" w:rsidTr="00D13667">
        <w:trPr>
          <w:trHeight w:hRule="exact" w:val="4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Sr.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Qty.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Unit Price INR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Total Price INR </w:t>
            </w:r>
          </w:p>
        </w:tc>
      </w:tr>
      <w:tr w:rsidR="00D13667" w:rsidTr="009D456E">
        <w:trPr>
          <w:trHeight w:hRule="exact"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E66A8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6A85">
              <w:rPr>
                <w:rFonts w:ascii="Arial" w:hAnsi="Arial" w:cs="Arial"/>
                <w:color w:val="000000"/>
                <w:sz w:val="18"/>
                <w:szCs w:val="18"/>
              </w:rPr>
              <w:t>Logitech K400R Wireless touch keyboard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E66A8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E66A8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E66A8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130000</w:t>
            </w:r>
          </w:p>
        </w:tc>
      </w:tr>
      <w:tr w:rsidR="00D13667" w:rsidTr="009D456E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Sub- 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E66A85" w:rsidP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130000</w:t>
            </w:r>
          </w:p>
        </w:tc>
      </w:tr>
      <w:tr w:rsidR="00D13667" w:rsidTr="009D456E">
        <w:trPr>
          <w:trHeight w:hRule="exact"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CGST 9%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D13667" w:rsidP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3667" w:rsidTr="009D456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67" w:rsidRDefault="00D13667" w:rsidP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3667" w:rsidTr="009D456E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SGST 9%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D13667" w:rsidP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3667" w:rsidTr="009D456E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IGST 18%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E66A85" w:rsidP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23400</w:t>
            </w:r>
          </w:p>
        </w:tc>
      </w:tr>
      <w:tr w:rsidR="00D13667" w:rsidTr="009D456E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Freight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3667" w:rsidTr="009D456E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Grand Total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E66A85" w:rsidP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153400</w:t>
            </w:r>
          </w:p>
        </w:tc>
      </w:tr>
    </w:tbl>
    <w:p w:rsidR="00D13667" w:rsidRDefault="00D13667" w:rsidP="00D13667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p w:rsidR="00D13667" w:rsidRDefault="00D13667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43"/>
      </w:tblGrid>
      <w:tr w:rsidR="00AA5F43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AA5F43" w:rsidRDefault="00AA5F43">
            <w:pPr>
              <w:ind w:right="-619"/>
              <w:jc w:val="both"/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AA5F43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5F43" w:rsidRDefault="00AA5F43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AA5F43" w:rsidRDefault="00AA5F43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AA5F43" w:rsidRDefault="00AA5F43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PAYMENT </w:t>
      </w:r>
      <w:r w:rsidR="007C3679">
        <w:rPr>
          <w:rFonts w:ascii="Arial" w:hAnsi="Arial" w:cs="Arial"/>
          <w:b/>
          <w:sz w:val="18"/>
          <w:szCs w:val="18"/>
        </w:rPr>
        <w:t>TERMS:</w:t>
      </w:r>
      <w:r>
        <w:rPr>
          <w:rFonts w:ascii="Arial" w:hAnsi="Arial" w:cs="Arial"/>
          <w:sz w:val="18"/>
          <w:szCs w:val="18"/>
        </w:rPr>
        <w:t xml:space="preserve">  </w:t>
      </w:r>
      <w:r w:rsidR="009F533C">
        <w:rPr>
          <w:rFonts w:ascii="Arial" w:hAnsi="Arial" w:cs="Arial"/>
          <w:b/>
          <w:bCs/>
          <w:sz w:val="18"/>
          <w:szCs w:val="18"/>
          <w:u w:val="single"/>
        </w:rPr>
        <w:t>45</w:t>
      </w:r>
      <w:r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AA5F43" w:rsidRDefault="00AA5F43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</w:t>
      </w:r>
      <w:r w:rsidR="007C3679">
        <w:rPr>
          <w:rFonts w:ascii="Arial" w:hAnsi="Arial" w:cs="Arial"/>
          <w:b/>
          <w:sz w:val="18"/>
          <w:szCs w:val="18"/>
        </w:rPr>
        <w:t>: _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AA5F43" w:rsidRDefault="00AA5F43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AA5F43" w:rsidRDefault="00AA5F43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AA5F43" w:rsidRDefault="00AA5F43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22"/>
        <w:gridCol w:w="10"/>
      </w:tblGrid>
      <w:tr w:rsidR="00AA5F43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5F43" w:rsidRDefault="00AA5F43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AA5F43" w:rsidRDefault="00AA5F43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5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193"/>
      </w:tblGrid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AA5F43" w:rsidRDefault="00AA5F43">
      <w:pPr>
        <w:rPr>
          <w:rFonts w:ascii="Arial" w:hAnsi="Arial" w:cs="Arial"/>
          <w:sz w:val="18"/>
          <w:szCs w:val="18"/>
        </w:rPr>
      </w:pPr>
    </w:p>
    <w:p w:rsidR="00AA5F43" w:rsidRDefault="00AA5F43">
      <w:pPr>
        <w:rPr>
          <w:rFonts w:ascii="Arial" w:hAnsi="Arial" w:cs="Arial"/>
          <w:sz w:val="18"/>
          <w:szCs w:val="18"/>
        </w:rPr>
      </w:pPr>
    </w:p>
    <w:p w:rsidR="00AA5F43" w:rsidRDefault="00AA5F43">
      <w:pPr>
        <w:rPr>
          <w:rFonts w:ascii="Arial" w:hAnsi="Arial" w:cs="Arial"/>
          <w:sz w:val="18"/>
          <w:szCs w:val="18"/>
        </w:rPr>
      </w:pPr>
    </w:p>
    <w:p w:rsidR="00AA5F43" w:rsidRDefault="00AA5F43">
      <w:pPr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AA5F43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543" w:rsidRDefault="00175543">
      <w:r>
        <w:separator/>
      </w:r>
    </w:p>
  </w:endnote>
  <w:endnote w:type="continuationSeparator" w:id="0">
    <w:p w:rsidR="00175543" w:rsidRDefault="00175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F43" w:rsidRDefault="00AA5F4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F43" w:rsidRDefault="00AA5F43">
    <w:pPr>
      <w:pStyle w:val="Footer"/>
      <w:rPr>
        <w:b/>
      </w:rPr>
    </w:pPr>
    <w:r>
      <w:rPr>
        <w:b/>
      </w:rPr>
      <w:t>_______________________</w:t>
    </w:r>
  </w:p>
  <w:p w:rsidR="00AA5F43" w:rsidRDefault="00AA5F43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AA5F43" w:rsidRDefault="00AA5F43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F43" w:rsidRDefault="00AA5F4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543" w:rsidRDefault="00175543">
      <w:r>
        <w:separator/>
      </w:r>
    </w:p>
  </w:footnote>
  <w:footnote w:type="continuationSeparator" w:id="0">
    <w:p w:rsidR="00175543" w:rsidRDefault="00175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F43" w:rsidRDefault="00AA5F43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F43" w:rsidRDefault="00AA5F4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32F9"/>
    <w:rsid w:val="000B6257"/>
    <w:rsid w:val="00175543"/>
    <w:rsid w:val="001C32F9"/>
    <w:rsid w:val="0028653A"/>
    <w:rsid w:val="00310317"/>
    <w:rsid w:val="00351233"/>
    <w:rsid w:val="00475DED"/>
    <w:rsid w:val="0050431D"/>
    <w:rsid w:val="005A18A6"/>
    <w:rsid w:val="007C3679"/>
    <w:rsid w:val="009D456E"/>
    <w:rsid w:val="009F533C"/>
    <w:rsid w:val="00A479D5"/>
    <w:rsid w:val="00A56D57"/>
    <w:rsid w:val="00A804A4"/>
    <w:rsid w:val="00AA5F43"/>
    <w:rsid w:val="00B013C8"/>
    <w:rsid w:val="00D13667"/>
    <w:rsid w:val="00E66A85"/>
    <w:rsid w:val="00EB15BF"/>
    <w:rsid w:val="00F8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BAFC02-623E-41A4-8B61-69FBCA2C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2018-02-05T11:47:00Z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