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D42" w:rsidRDefault="00BE1D42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E1D42" w:rsidRDefault="00BE1D42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Pratap                                                                               </w:t>
      </w:r>
      <w:r>
        <w:rPr>
          <w:rFonts w:ascii="Cambria" w:hAnsi="Cambria" w:cs="Cambria"/>
        </w:rPr>
        <w:t xml:space="preserve">     POT ID : POT25697</w:t>
      </w:r>
      <w:r>
        <w:rPr>
          <w:rFonts w:ascii="Cambria" w:hAnsi="Cambria" w:cs="Cambria"/>
          <w:b/>
          <w:bCs/>
        </w:rPr>
        <w:tab/>
        <w:t xml:space="preserve"> </w:t>
      </w:r>
    </w:p>
    <w:p w:rsidR="00BE1D42" w:rsidRDefault="00BE1D42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BE1D42" w:rsidRDefault="00BE1D42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PV/005                                                                                  OPF Date: 19/01/2018</w:t>
      </w:r>
    </w:p>
    <w:p w:rsidR="00BE1D42" w:rsidRDefault="00BE1D42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</w:p>
    <w:p w:rsidR="00BE1D42" w:rsidRDefault="00BE1D42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Aegis Customer  Support Services Pvt. Ltd.           Galaxy Billing from (Location) : Kalamboli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</w:t>
      </w:r>
      <w:r>
        <w:rPr>
          <w:rFonts w:ascii="Cambria" w:hAnsi="Cambria" w:cs="Cambria"/>
        </w:rPr>
        <w:tab/>
        <w:t xml:space="preserve"> </w:t>
      </w:r>
    </w:p>
    <w:p w:rsidR="00BE1D42" w:rsidRDefault="00BE1D42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</w:t>
      </w:r>
      <w:r>
        <w:rPr>
          <w:rFonts w:ascii="Cambria" w:eastAsia="Arial" w:hAnsi="Cambria" w:cs="Cambria"/>
        </w:rPr>
        <w:t>5700000045</w:t>
      </w:r>
      <w:r>
        <w:rPr>
          <w:rFonts w:ascii="Cambria" w:hAnsi="Cambria" w:cs="Cambria"/>
        </w:rPr>
        <w:t xml:space="preserve">                                                                 Purchase Date: </w:t>
      </w:r>
      <w:r>
        <w:rPr>
          <w:rFonts w:ascii="Cambria" w:eastAsia="Arial" w:hAnsi="Cambria" w:cs="Cambria"/>
        </w:rPr>
        <w:t>18.01.2018</w:t>
      </w:r>
    </w:p>
    <w:p w:rsidR="00BE1D42" w:rsidRDefault="00BE1D42">
      <w:pPr>
        <w:ind w:right="-619"/>
        <w:rPr>
          <w:rFonts w:ascii="Cambria" w:hAnsi="Cambria" w:cs="Cambria"/>
        </w:rPr>
      </w:pPr>
    </w:p>
    <w:tbl>
      <w:tblPr>
        <w:tblW w:w="0" w:type="auto"/>
        <w:tblInd w:w="-24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30"/>
      </w:tblGrid>
      <w:tr w:rsidR="00BE1D42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BE1D42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eastAsia="Arial" w:hAnsi="Cambria" w:cs="Cambria"/>
                <w:b/>
                <w:bCs/>
              </w:rPr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  <w:tc>
          <w:tcPr>
            <w:tcW w:w="5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</w:tr>
      <w:tr w:rsidR="00BE1D42">
        <w:trPr>
          <w:trHeight w:hRule="exact" w:val="103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 xml:space="preserve">Bangalore </w:t>
            </w:r>
            <w:proofErr w:type="spellStart"/>
            <w:r>
              <w:rPr>
                <w:rFonts w:ascii="Cambria" w:eastAsia="Arial" w:hAnsi="Cambria" w:cs="Arial"/>
              </w:rPr>
              <w:t>GNRKatha</w:t>
            </w:r>
            <w:proofErr w:type="spellEnd"/>
            <w:r>
              <w:rPr>
                <w:rFonts w:ascii="Cambria" w:eastAsia="Arial" w:hAnsi="Cambria" w:cs="Arial"/>
              </w:rPr>
              <w:t xml:space="preserve"> No.902/46/4,</w:t>
            </w:r>
          </w:p>
          <w:p w:rsidR="00BE1D42" w:rsidRDefault="00BE1D42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GNR Complex,</w:t>
            </w:r>
          </w:p>
          <w:p w:rsidR="00BE1D42" w:rsidRDefault="00BE1D42">
            <w:pPr>
              <w:snapToGrid w:val="0"/>
              <w:ind w:right="-619"/>
              <w:rPr>
                <w:rFonts w:ascii="Cambria" w:eastAsia="Arial" w:hAnsi="Cambria" w:cs="Arial"/>
              </w:rPr>
            </w:pPr>
            <w:proofErr w:type="spellStart"/>
            <w:r>
              <w:rPr>
                <w:rFonts w:ascii="Cambria" w:eastAsia="Arial" w:hAnsi="Cambria" w:cs="Arial"/>
              </w:rPr>
              <w:t>Garvebhavipalya</w:t>
            </w:r>
            <w:proofErr w:type="spellEnd"/>
            <w:r>
              <w:rPr>
                <w:rFonts w:ascii="Cambria" w:eastAsia="Arial" w:hAnsi="Cambria" w:cs="Arial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</w:rPr>
              <w:t>Kudlugate</w:t>
            </w:r>
            <w:proofErr w:type="spellEnd"/>
            <w:r>
              <w:rPr>
                <w:rFonts w:ascii="Cambria" w:eastAsia="Arial" w:hAnsi="Cambria" w:cs="Arial"/>
              </w:rPr>
              <w:t>,</w:t>
            </w:r>
          </w:p>
          <w:p w:rsidR="00BE1D42" w:rsidRDefault="00BE1D42">
            <w:pPr>
              <w:snapToGrid w:val="0"/>
              <w:ind w:right="-619"/>
              <w:rPr>
                <w:rFonts w:ascii="Cambria" w:eastAsia="Arial" w:hAnsi="Cambria" w:cs="Arial"/>
              </w:rPr>
            </w:pPr>
            <w:proofErr w:type="spellStart"/>
            <w:r>
              <w:rPr>
                <w:rFonts w:ascii="Cambria" w:eastAsia="Arial" w:hAnsi="Cambria" w:cs="Arial"/>
              </w:rPr>
              <w:t>Garvebhavipalya</w:t>
            </w:r>
            <w:proofErr w:type="spellEnd"/>
            <w:r>
              <w:rPr>
                <w:rFonts w:ascii="Cambria" w:eastAsia="Arial" w:hAnsi="Cambria" w:cs="Arial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</w:rPr>
              <w:t>Kudlugate,Bangalore</w:t>
            </w:r>
            <w:proofErr w:type="spellEnd"/>
            <w:r>
              <w:rPr>
                <w:rFonts w:ascii="Cambria" w:eastAsia="Arial" w:hAnsi="Cambria" w:cs="Arial"/>
              </w:rPr>
              <w:t xml:space="preserve"> 560068</w:t>
            </w:r>
          </w:p>
        </w:tc>
        <w:tc>
          <w:tcPr>
            <w:tcW w:w="5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 xml:space="preserve">Bangalore </w:t>
            </w:r>
            <w:proofErr w:type="spellStart"/>
            <w:r>
              <w:rPr>
                <w:rFonts w:ascii="Cambria" w:eastAsia="Arial" w:hAnsi="Cambria" w:cs="Arial"/>
              </w:rPr>
              <w:t>GNRKatha</w:t>
            </w:r>
            <w:proofErr w:type="spellEnd"/>
            <w:r>
              <w:rPr>
                <w:rFonts w:ascii="Cambria" w:eastAsia="Arial" w:hAnsi="Cambria" w:cs="Arial"/>
              </w:rPr>
              <w:t xml:space="preserve"> No.902/46/4,</w:t>
            </w:r>
          </w:p>
          <w:p w:rsidR="00BE1D42" w:rsidRDefault="00BE1D42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GNR Complex,</w:t>
            </w:r>
          </w:p>
          <w:p w:rsidR="00BE1D42" w:rsidRDefault="00BE1D42">
            <w:pPr>
              <w:snapToGrid w:val="0"/>
              <w:ind w:right="-619"/>
              <w:rPr>
                <w:rFonts w:ascii="Cambria" w:eastAsia="Arial" w:hAnsi="Cambria" w:cs="Arial"/>
              </w:rPr>
            </w:pPr>
            <w:proofErr w:type="spellStart"/>
            <w:r>
              <w:rPr>
                <w:rFonts w:ascii="Cambria" w:eastAsia="Arial" w:hAnsi="Cambria" w:cs="Arial"/>
              </w:rPr>
              <w:t>Garvebhavipalya</w:t>
            </w:r>
            <w:proofErr w:type="spellEnd"/>
            <w:r>
              <w:rPr>
                <w:rFonts w:ascii="Cambria" w:eastAsia="Arial" w:hAnsi="Cambria" w:cs="Arial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</w:rPr>
              <w:t>Kudlugate</w:t>
            </w:r>
            <w:proofErr w:type="spellEnd"/>
            <w:r>
              <w:rPr>
                <w:rFonts w:ascii="Cambria" w:eastAsia="Arial" w:hAnsi="Cambria" w:cs="Arial"/>
              </w:rPr>
              <w:t>,</w:t>
            </w:r>
          </w:p>
          <w:p w:rsidR="00BE1D42" w:rsidRDefault="00BE1D42">
            <w:pPr>
              <w:snapToGrid w:val="0"/>
              <w:ind w:right="-619"/>
            </w:pPr>
            <w:proofErr w:type="spellStart"/>
            <w:r>
              <w:rPr>
                <w:rFonts w:ascii="Cambria" w:eastAsia="Arial" w:hAnsi="Cambria" w:cs="Arial"/>
              </w:rPr>
              <w:t>Garvebhavipalya</w:t>
            </w:r>
            <w:proofErr w:type="spellEnd"/>
            <w:r>
              <w:rPr>
                <w:rFonts w:ascii="Cambria" w:eastAsia="Arial" w:hAnsi="Cambria" w:cs="Arial"/>
              </w:rPr>
              <w:t xml:space="preserve"> </w:t>
            </w:r>
            <w:proofErr w:type="spellStart"/>
            <w:r>
              <w:rPr>
                <w:rFonts w:ascii="Cambria" w:eastAsia="Arial" w:hAnsi="Cambria" w:cs="Arial"/>
              </w:rPr>
              <w:t>Kudlugate,Bangalore</w:t>
            </w:r>
            <w:proofErr w:type="spellEnd"/>
            <w:r>
              <w:rPr>
                <w:rFonts w:ascii="Cambria" w:eastAsia="Arial" w:hAnsi="Cambria" w:cs="Arial"/>
              </w:rPr>
              <w:t xml:space="preserve"> 560068</w:t>
            </w:r>
          </w:p>
        </w:tc>
      </w:tr>
      <w:tr w:rsidR="00BE1D4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Karnataka</w:t>
            </w:r>
          </w:p>
        </w:tc>
        <w:tc>
          <w:tcPr>
            <w:tcW w:w="5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>State : Karnataka</w:t>
            </w:r>
          </w:p>
        </w:tc>
      </w:tr>
      <w:tr w:rsidR="00BE1D42">
        <w:trPr>
          <w:trHeight w:hRule="exact" w:val="59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 xml:space="preserve">Narayan </w:t>
            </w:r>
            <w:proofErr w:type="spellStart"/>
            <w:r>
              <w:rPr>
                <w:rFonts w:ascii="Cambria" w:hAnsi="Cambria" w:cs="Cambria"/>
                <w:color w:val="002060"/>
                <w:lang w:val="en-IN"/>
              </w:rPr>
              <w:t>Sutar</w:t>
            </w:r>
            <w:proofErr w:type="spellEnd"/>
            <w:r>
              <w:rPr>
                <w:rFonts w:ascii="Cambria" w:hAnsi="Cambria" w:cs="Cambria"/>
              </w:rPr>
              <w:t xml:space="preserve"> </w:t>
            </w:r>
          </w:p>
          <w:p w:rsidR="00BE1D42" w:rsidRDefault="00BE1D42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5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 xml:space="preserve">Narayan </w:t>
            </w:r>
            <w:proofErr w:type="spellStart"/>
            <w:r>
              <w:rPr>
                <w:rFonts w:ascii="Cambria" w:hAnsi="Cambria" w:cs="Cambria"/>
                <w:color w:val="002060"/>
                <w:lang w:val="en-IN"/>
              </w:rPr>
              <w:t>Sutar</w:t>
            </w:r>
            <w:proofErr w:type="spellEnd"/>
            <w:r>
              <w:rPr>
                <w:rFonts w:ascii="Cambria" w:hAnsi="Cambria" w:cs="Cambria"/>
              </w:rPr>
              <w:t xml:space="preserve"> </w:t>
            </w:r>
          </w:p>
          <w:p w:rsidR="00BE1D42" w:rsidRDefault="00BE1D42">
            <w:pPr>
              <w:ind w:right="-619"/>
              <w:rPr>
                <w:rFonts w:ascii="Cambria" w:hAnsi="Cambria" w:cs="Cambria"/>
              </w:rPr>
            </w:pPr>
          </w:p>
        </w:tc>
      </w:tr>
      <w:tr w:rsidR="00BE1D42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rFonts w:ascii="Cambria" w:hAnsi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BE1D42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BE1D42">
        <w:trPr>
          <w:trHeight w:hRule="exact" w:val="66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</w:t>
            </w:r>
            <w:r>
              <w:rPr>
                <w:rFonts w:ascii="Cambria" w:eastAsia="Arial" w:hAnsi="Cambria" w:cs="Arial"/>
              </w:rPr>
              <w:t>29AAPCA2173C1ZP</w:t>
            </w:r>
          </w:p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  <w:r>
              <w:rPr>
                <w:rFonts w:ascii="Cambria" w:eastAsia="Arial" w:hAnsi="Cambria" w:cs="Arial"/>
              </w:rPr>
              <w:t>AAPCA2173C</w:t>
            </w:r>
          </w:p>
        </w:tc>
        <w:tc>
          <w:tcPr>
            <w:tcW w:w="51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 xml:space="preserve">GSTN NO:  </w:t>
            </w:r>
            <w:r>
              <w:rPr>
                <w:rFonts w:ascii="Cambria" w:eastAsia="Arial" w:hAnsi="Cambria" w:cs="Arial"/>
              </w:rPr>
              <w:t>29AAPCA2173C1ZP</w:t>
            </w:r>
            <w:r>
              <w:rPr>
                <w:rFonts w:ascii="Cambria" w:hAnsi="Cambria" w:cs="Cambria"/>
              </w:rPr>
              <w:t xml:space="preserve"> </w:t>
            </w:r>
          </w:p>
        </w:tc>
      </w:tr>
      <w:tr w:rsidR="00BE1D42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</w:tr>
    </w:tbl>
    <w:p w:rsidR="00BE1D42" w:rsidRDefault="00BE1D42">
      <w:pPr>
        <w:ind w:right="-619"/>
        <w:rPr>
          <w:rFonts w:ascii="Cambria" w:hAnsi="Cambria" w:cs="Cambria"/>
          <w:b/>
        </w:rPr>
      </w:pPr>
    </w:p>
    <w:p w:rsidR="00BE1D42" w:rsidRDefault="00BE1D42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45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38"/>
      </w:tblGrid>
      <w:tr w:rsidR="00BE1D42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BE1D42">
        <w:trPr>
          <w:trHeight w:hRule="exact" w:val="113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>LENOVO V520 TOWER I3 4 GB</w:t>
            </w:r>
          </w:p>
          <w:p w:rsidR="00BE1D42" w:rsidRDefault="00BE1D42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DDR4 RAM1 TBHD</w:t>
            </w:r>
          </w:p>
          <w:p w:rsidR="00BE1D42" w:rsidRDefault="00BE1D42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Material No. 500003722</w:t>
            </w:r>
          </w:p>
          <w:p w:rsidR="00BE1D42" w:rsidRDefault="00BE1D42">
            <w:pPr>
              <w:autoSpaceDE w:val="0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HSN code 84715000</w:t>
            </w:r>
          </w:p>
          <w:p w:rsidR="00BE1D42" w:rsidRDefault="00BE1D42">
            <w:pPr>
              <w:autoSpaceDE w:val="0"/>
              <w:rPr>
                <w:rFonts w:ascii="Cambria" w:hAnsi="Cambria" w:cs="Cambria"/>
              </w:rPr>
            </w:pPr>
          </w:p>
          <w:p w:rsidR="00BE1D42" w:rsidRDefault="00BE1D42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eastAsia="Arial" w:hAnsi="Cambria" w:cs="Arial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107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autoSpaceDE w:val="0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  <w:color w:val="000000"/>
              </w:rPr>
              <w:t>32,500.00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3477500.00</w:t>
            </w:r>
          </w:p>
        </w:tc>
      </w:tr>
      <w:tr w:rsidR="00BE1D42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Arial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3477500.00</w:t>
            </w:r>
          </w:p>
        </w:tc>
      </w:tr>
      <w:tr w:rsidR="00BE1D42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%</w:t>
            </w:r>
          </w:p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BE1D42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BE1D42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hAnsi="Cambria" w:cs="Cambria"/>
                <w:b/>
              </w:rPr>
              <w:t>IGST    18 %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625950.00</w:t>
            </w:r>
          </w:p>
        </w:tc>
      </w:tr>
      <w:tr w:rsidR="00BE1D42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BE1D42">
        <w:trPr>
          <w:trHeight w:hRule="exact" w:val="31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BE1D42" w:rsidRDefault="00BE1D42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4103450.00</w:t>
            </w:r>
          </w:p>
        </w:tc>
      </w:tr>
    </w:tbl>
    <w:p w:rsidR="00BE1D42" w:rsidRDefault="00BE1D42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4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13"/>
      </w:tblGrid>
      <w:tr w:rsidR="00BE1D42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Prefered</w:t>
            </w:r>
            <w:proofErr w:type="spellEnd"/>
            <w:r>
              <w:rPr>
                <w:rFonts w:ascii="Cambria" w:hAnsi="Cambria" w:cs="Cambria"/>
                <w:b/>
              </w:rPr>
              <w:t xml:space="preserve"> Vendor</w:t>
            </w:r>
          </w:p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proofErr w:type="spellStart"/>
            <w:r>
              <w:rPr>
                <w:rFonts w:ascii="Cambria" w:hAnsi="Cambria" w:cs="Cambria"/>
                <w:b/>
              </w:rPr>
              <w:t>Mtrl</w:t>
            </w:r>
            <w:proofErr w:type="spellEnd"/>
            <w:r>
              <w:rPr>
                <w:rFonts w:ascii="Cambria" w:hAnsi="Cambria" w:cs="Cambria"/>
                <w:b/>
              </w:rPr>
              <w:t xml:space="preserve">. </w:t>
            </w:r>
            <w:proofErr w:type="spellStart"/>
            <w:r>
              <w:rPr>
                <w:rFonts w:ascii="Cambria" w:hAnsi="Cambria" w:cs="Cambria"/>
                <w:b/>
              </w:rPr>
              <w:t>rcd</w:t>
            </w:r>
            <w:proofErr w:type="spellEnd"/>
            <w:r>
              <w:rPr>
                <w:rFonts w:ascii="Cambria" w:hAnsi="Cambria" w:cs="Cambria"/>
                <w:b/>
              </w:rPr>
              <w:t>. From</w:t>
            </w:r>
          </w:p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BE1D42" w:rsidRDefault="00BE1D42">
            <w:pPr>
              <w:ind w:right="-619"/>
              <w:jc w:val="both"/>
            </w:pPr>
            <w:proofErr w:type="spellStart"/>
            <w:r>
              <w:rPr>
                <w:rFonts w:ascii="Cambria" w:hAnsi="Cambria" w:cs="Cambria"/>
                <w:b/>
              </w:rPr>
              <w:t>Compl</w:t>
            </w:r>
            <w:proofErr w:type="spellEnd"/>
            <w:r>
              <w:rPr>
                <w:rFonts w:ascii="Cambria" w:hAnsi="Cambria" w:cs="Cambria"/>
                <w:b/>
              </w:rPr>
              <w:t>. Date</w:t>
            </w:r>
          </w:p>
        </w:tc>
      </w:tr>
      <w:tr w:rsidR="00BE1D42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BE1D42" w:rsidRDefault="00BE1D42">
      <w:pPr>
        <w:ind w:right="-619"/>
        <w:rPr>
          <w:rFonts w:ascii="Cambria" w:hAnsi="Cambria" w:cs="Cambria"/>
          <w:u w:val="single"/>
        </w:rPr>
      </w:pPr>
    </w:p>
    <w:p w:rsidR="00BE1D42" w:rsidRDefault="00BE1D42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 </w:t>
      </w:r>
      <w:r>
        <w:rPr>
          <w:rFonts w:ascii="Cambria" w:eastAsia="Arial" w:hAnsi="Cambria" w:cs="Cambria"/>
        </w:rPr>
        <w:t>Delivery period / Timelines - Immediate</w:t>
      </w:r>
    </w:p>
    <w:p w:rsidR="00BE1D42" w:rsidRDefault="00BE1D42">
      <w:pPr>
        <w:ind w:right="-619"/>
        <w:rPr>
          <w:rFonts w:ascii="Cambria" w:hAnsi="Cambria" w:cs="Cambria"/>
        </w:rPr>
      </w:pPr>
    </w:p>
    <w:p w:rsidR="00BE1D42" w:rsidRDefault="00BE1D42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  <w:r>
        <w:rPr>
          <w:rFonts w:ascii="Cambria" w:eastAsia="Arial" w:hAnsi="Cambria" w:cs="Cambria"/>
          <w:u w:val="single"/>
        </w:rPr>
        <w:t>3 years onsite warranty.</w:t>
      </w:r>
    </w:p>
    <w:p w:rsidR="00BE1D42" w:rsidRDefault="00BE1D42">
      <w:pPr>
        <w:ind w:right="-619"/>
        <w:rPr>
          <w:rFonts w:ascii="Cambria" w:hAnsi="Cambria" w:cs="Cambria"/>
        </w:rPr>
      </w:pPr>
    </w:p>
    <w:p w:rsidR="00BE1D42" w:rsidRDefault="00BE1D42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Arial" w:hAnsi="Cambria" w:cs="Cambria"/>
          <w:b/>
          <w:u w:val="single"/>
        </w:rPr>
        <w:t>100% payment after delivery and 30 days from submission of invoice.</w:t>
      </w:r>
    </w:p>
    <w:p w:rsidR="00BE1D42" w:rsidRDefault="00BE1D42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SCOPE OF </w:t>
      </w:r>
      <w:proofErr w:type="spellStart"/>
      <w:r>
        <w:rPr>
          <w:rFonts w:ascii="Cambria" w:hAnsi="Cambria" w:cs="Cambria"/>
        </w:rPr>
        <w:t>WORK:_</w:t>
      </w:r>
      <w:r>
        <w:rPr>
          <w:rFonts w:ascii="Cambria" w:hAnsi="Cambria" w:cs="Cambria"/>
          <w:u w:val="single"/>
        </w:rPr>
        <w:t>Only</w:t>
      </w:r>
      <w:proofErr w:type="spellEnd"/>
      <w:r>
        <w:rPr>
          <w:rFonts w:ascii="Cambria" w:hAnsi="Cambria" w:cs="Cambria"/>
          <w:u w:val="single"/>
        </w:rPr>
        <w:t xml:space="preserve"> Delivery</w:t>
      </w:r>
      <w:r>
        <w:rPr>
          <w:rFonts w:ascii="Cambria" w:hAnsi="Cambria" w:cs="Cambria"/>
          <w:i/>
          <w:u w:val="single"/>
        </w:rPr>
        <w:t>.</w:t>
      </w:r>
    </w:p>
    <w:p w:rsidR="00BE1D42" w:rsidRDefault="00BE1D42">
      <w:pPr>
        <w:spacing w:line="340" w:lineRule="exact"/>
        <w:ind w:right="-619"/>
        <w:rPr>
          <w:rFonts w:ascii="Cambria" w:hAnsi="Cambria" w:cs="Cambria"/>
        </w:rPr>
      </w:pPr>
    </w:p>
    <w:p w:rsidR="00BE1D42" w:rsidRDefault="00BE1D42">
      <w:pPr>
        <w:ind w:right="-619"/>
        <w:rPr>
          <w:rFonts w:ascii="Cambria" w:hAnsi="Cambria" w:cs="Cambria"/>
          <w:b/>
          <w:i/>
          <w:u w:val="single"/>
        </w:rPr>
      </w:pPr>
    </w:p>
    <w:p w:rsidR="00BE1D42" w:rsidRDefault="00BE1D42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BE1D42" w:rsidRDefault="00BE1D42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BE1D42" w:rsidRDefault="00BE1D42">
      <w:pPr>
        <w:ind w:right="-619"/>
        <w:rPr>
          <w:rFonts w:ascii="Cambria" w:hAnsi="Cambria" w:cs="Cambria"/>
        </w:rPr>
      </w:pPr>
    </w:p>
    <w:p w:rsidR="00BE1D42" w:rsidRDefault="00BE1D42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BE1D42" w:rsidRDefault="00BE1D42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BE1D42" w:rsidRDefault="00BE1D42">
      <w:pPr>
        <w:rPr>
          <w:rFonts w:ascii="Cambria" w:hAnsi="Cambria" w:cs="Cambria"/>
        </w:rPr>
      </w:pPr>
    </w:p>
    <w:tbl>
      <w:tblPr>
        <w:tblW w:w="0" w:type="auto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82"/>
        <w:gridCol w:w="20"/>
      </w:tblGrid>
      <w:tr w:rsidR="00BE1D42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BE1D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BE1D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BE1D42">
              <w:rPr>
                <w:rFonts w:ascii="Cambria" w:hAnsi="Cambria" w:cs="Cambria"/>
              </w:rPr>
              <w:t>10NLS0W600</w:t>
            </w:r>
            <w:r>
              <w:rPr>
                <w:rFonts w:ascii="Cambria" w:hAnsi="Cambria" w:cs="Cambria"/>
              </w:rPr>
              <w:t xml:space="preserve"> with Lenovo Material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107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bangalore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BE1D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BE1D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BE1D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BE1D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BE1D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BE1D42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BE1D42" w:rsidRDefault="00BE1D42">
      <w:pPr>
        <w:spacing w:line="340" w:lineRule="exact"/>
        <w:ind w:right="-619"/>
        <w:rPr>
          <w:rFonts w:ascii="Cambria" w:hAnsi="Cambria" w:cs="Cambria"/>
        </w:rPr>
      </w:pPr>
    </w:p>
    <w:p w:rsidR="00BE1D42" w:rsidRDefault="00BE1D42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BE1D42" w:rsidRDefault="00BE1D42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4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63"/>
      </w:tblGrid>
      <w:tr w:rsidR="00BE1D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BE1D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BE1D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BE1D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BE1D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BE1D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BE1D42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1D42" w:rsidRDefault="00BE1D42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1D42" w:rsidRDefault="00BE1D42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BE1D42" w:rsidRDefault="00BE1D42">
      <w:pPr>
        <w:rPr>
          <w:rFonts w:ascii="Cambria" w:hAnsi="Cambria" w:cs="Cambria"/>
        </w:rPr>
      </w:pPr>
    </w:p>
    <w:p w:rsidR="00BE1D42" w:rsidRDefault="00BE1D42">
      <w:pPr>
        <w:rPr>
          <w:rFonts w:ascii="Cambria" w:hAnsi="Cambria" w:cs="Cambria"/>
        </w:rPr>
      </w:pPr>
    </w:p>
    <w:p w:rsidR="00BE1D42" w:rsidRDefault="00BE1D42">
      <w:pPr>
        <w:rPr>
          <w:rFonts w:ascii="Cambria" w:hAnsi="Cambria" w:cs="Cambria"/>
        </w:rPr>
      </w:pPr>
    </w:p>
    <w:p w:rsidR="00BE1D42" w:rsidRDefault="00BE1D42">
      <w:pPr>
        <w:rPr>
          <w:rFonts w:ascii="Cambria" w:hAnsi="Cambria" w:cs="Cambria"/>
        </w:rPr>
      </w:pPr>
    </w:p>
    <w:p w:rsidR="00BE1D42" w:rsidRDefault="00BE1D42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BE1D4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58F" w:rsidRDefault="003E158F">
      <w:r>
        <w:separator/>
      </w:r>
    </w:p>
  </w:endnote>
  <w:endnote w:type="continuationSeparator" w:id="0">
    <w:p w:rsidR="003E158F" w:rsidRDefault="003E158F">
      <w:r>
        <w:continuationSeparator/>
      </w:r>
    </w:p>
  </w:endnote>
  <w:endnote w:type="continuationNotice" w:id="1">
    <w:p w:rsidR="003E158F" w:rsidRDefault="003E15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D42" w:rsidRDefault="00BE1D4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D42" w:rsidRDefault="00BE1D42">
    <w:pPr>
      <w:pStyle w:val="Footer"/>
      <w:rPr>
        <w:b/>
      </w:rPr>
    </w:pPr>
    <w:r>
      <w:rPr>
        <w:b/>
      </w:rPr>
      <w:t>_______________________</w:t>
    </w:r>
  </w:p>
  <w:p w:rsidR="00BE1D42" w:rsidRDefault="00BE1D4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BE1D42" w:rsidRDefault="00BE1D42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D42" w:rsidRDefault="00BE1D4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58F" w:rsidRDefault="003E158F">
      <w:r>
        <w:separator/>
      </w:r>
    </w:p>
  </w:footnote>
  <w:footnote w:type="continuationSeparator" w:id="0">
    <w:p w:rsidR="003E158F" w:rsidRDefault="003E158F">
      <w:r>
        <w:continuationSeparator/>
      </w:r>
    </w:p>
  </w:footnote>
  <w:footnote w:type="continuationNotice" w:id="1">
    <w:p w:rsidR="003E158F" w:rsidRDefault="003E158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D42" w:rsidRDefault="00BE1D4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D42" w:rsidRDefault="00BE1D4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1D42"/>
    <w:rsid w:val="003E158F"/>
    <w:rsid w:val="00AB2F2C"/>
    <w:rsid w:val="00B312E3"/>
    <w:rsid w:val="00BE1D42"/>
    <w:rsid w:val="00C429FB"/>
    <w:rsid w:val="00C6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3F81CE5-78FA-427F-82B0-EF8B2378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