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04C21" w:rsidRDefault="00804C21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04C21" w:rsidRDefault="00804C21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Tasneem                                                                         </w:t>
      </w:r>
      <w:r w:rsidR="001235B5">
        <w:rPr>
          <w:rFonts w:ascii="Cambria" w:hAnsi="Cambria" w:cs="Cambria"/>
          <w:b/>
          <w:bCs/>
        </w:rPr>
        <w:t>POT ID :</w:t>
      </w:r>
      <w:r w:rsidR="0074108E">
        <w:rPr>
          <w:rFonts w:ascii="Cambria" w:hAnsi="Cambria" w:cs="Cambria"/>
          <w:b/>
          <w:bCs/>
        </w:rPr>
        <w:t xml:space="preserve"> </w:t>
      </w:r>
      <w:r w:rsidR="001A572E" w:rsidRPr="001A572E">
        <w:rPr>
          <w:rFonts w:ascii="Cambria" w:hAnsi="Cambria" w:cs="Cambria"/>
          <w:b/>
          <w:bCs/>
        </w:rPr>
        <w:t>POT33000</w:t>
      </w:r>
    </w:p>
    <w:p w:rsidR="00804C21" w:rsidRDefault="00804C21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</w:t>
      </w:r>
    </w:p>
    <w:p w:rsidR="00804C21" w:rsidRDefault="00536C55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TK</w:t>
      </w:r>
      <w:r w:rsidR="001A572E">
        <w:rPr>
          <w:rFonts w:ascii="Cambria" w:hAnsi="Cambria" w:cs="Cambria"/>
        </w:rPr>
        <w:t>-078</w:t>
      </w:r>
      <w:r w:rsidR="001A572E"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 w:rsidR="00804C21">
        <w:rPr>
          <w:rFonts w:ascii="Cambria" w:hAnsi="Cambria" w:cs="Cambria"/>
        </w:rPr>
        <w:t xml:space="preserve">                                </w:t>
      </w:r>
      <w:r w:rsidR="0074108E">
        <w:rPr>
          <w:rFonts w:ascii="Cambria" w:hAnsi="Cambria" w:cs="Cambria"/>
        </w:rPr>
        <w:t xml:space="preserve">      OPF Date: 10</w:t>
      </w:r>
      <w:r w:rsidR="001235B5">
        <w:rPr>
          <w:rFonts w:ascii="Cambria" w:hAnsi="Cambria" w:cs="Cambria"/>
        </w:rPr>
        <w:t>/0</w:t>
      </w:r>
      <w:r w:rsidR="0074108E">
        <w:rPr>
          <w:rFonts w:ascii="Cambria" w:hAnsi="Cambria" w:cs="Cambria"/>
        </w:rPr>
        <w:t>9</w:t>
      </w:r>
      <w:r w:rsidR="00804C21">
        <w:rPr>
          <w:rFonts w:ascii="Cambria" w:hAnsi="Cambria" w:cs="Cambria"/>
        </w:rPr>
        <w:t>/2018</w:t>
      </w:r>
      <w:r w:rsidR="00804C21">
        <w:rPr>
          <w:rFonts w:ascii="Cambria" w:hAnsi="Cambria" w:cs="Cambria"/>
        </w:rPr>
        <w:tab/>
      </w:r>
      <w:r w:rsidR="00804C21">
        <w:rPr>
          <w:rFonts w:ascii="Cambria" w:hAnsi="Cambria" w:cs="Cambria"/>
        </w:rPr>
        <w:tab/>
      </w:r>
      <w:r w:rsidR="00804C21">
        <w:rPr>
          <w:rFonts w:ascii="Cambria" w:hAnsi="Cambria" w:cs="Cambria"/>
        </w:rPr>
        <w:tab/>
      </w:r>
      <w:r w:rsidR="00804C21">
        <w:rPr>
          <w:rFonts w:ascii="Cambria" w:hAnsi="Cambria" w:cs="Cambria"/>
        </w:rPr>
        <w:tab/>
      </w:r>
      <w:r w:rsidR="00804C21">
        <w:rPr>
          <w:rFonts w:ascii="Cambria" w:hAnsi="Cambria" w:cs="Cambria"/>
        </w:rPr>
        <w:tab/>
      </w:r>
      <w:r w:rsidR="00804C21">
        <w:rPr>
          <w:rFonts w:ascii="Cambria" w:hAnsi="Cambria" w:cs="Cambria"/>
        </w:rPr>
        <w:tab/>
      </w:r>
      <w:r w:rsidR="00804C21">
        <w:rPr>
          <w:rFonts w:ascii="Cambria" w:hAnsi="Cambria" w:cs="Cambria"/>
        </w:rPr>
        <w:tab/>
      </w:r>
      <w:r w:rsidR="00804C21">
        <w:rPr>
          <w:rFonts w:ascii="Cambria" w:hAnsi="Cambria" w:cs="Cambria"/>
        </w:rPr>
        <w:tab/>
      </w:r>
    </w:p>
    <w:p w:rsidR="00804C21" w:rsidRDefault="00531F4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Customer Name : Aditya Birla</w:t>
      </w:r>
      <w:r w:rsidR="0074108E">
        <w:rPr>
          <w:rFonts w:ascii="Cambria" w:hAnsi="Cambria" w:cs="Cambria"/>
        </w:rPr>
        <w:t xml:space="preserve"> </w:t>
      </w:r>
      <w:r w:rsidR="001A572E">
        <w:rPr>
          <w:rFonts w:ascii="Cambria" w:hAnsi="Cambria" w:cs="Cambria"/>
        </w:rPr>
        <w:t xml:space="preserve">Housing </w:t>
      </w:r>
      <w:r>
        <w:rPr>
          <w:rFonts w:ascii="Cambria" w:hAnsi="Cambria" w:cs="Cambria"/>
        </w:rPr>
        <w:t>Finance Ltd</w:t>
      </w:r>
      <w:r w:rsidR="00804C21">
        <w:rPr>
          <w:rFonts w:ascii="Cambria" w:hAnsi="Cambria" w:cs="Cambria"/>
        </w:rPr>
        <w:t xml:space="preserve">                      Galaxy B</w:t>
      </w:r>
      <w:r w:rsidR="008E622E">
        <w:rPr>
          <w:rFonts w:ascii="Cambria" w:hAnsi="Cambria" w:cs="Cambria"/>
        </w:rPr>
        <w:t>illing from (Location) : Mumbai</w:t>
      </w:r>
    </w:p>
    <w:p w:rsidR="00804C21" w:rsidRDefault="00804C21">
      <w:pPr>
        <w:pStyle w:val="Heading1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</w:t>
      </w:r>
    </w:p>
    <w:p w:rsidR="00804C21" w:rsidRDefault="00804C2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Purchase Order No.</w:t>
      </w:r>
      <w:r w:rsidR="001235B5">
        <w:rPr>
          <w:rFonts w:ascii="Cambria" w:hAnsi="Cambria" w:cs="Cambria"/>
        </w:rPr>
        <w:t xml:space="preserve"> </w:t>
      </w:r>
      <w:r w:rsidR="008E622E" w:rsidRPr="008E622E">
        <w:rPr>
          <w:rFonts w:ascii="Cambria" w:hAnsi="Cambria" w:cs="Cambria"/>
        </w:rPr>
        <w:t>AB</w:t>
      </w:r>
      <w:r w:rsidR="001A572E">
        <w:rPr>
          <w:rFonts w:ascii="Cambria" w:hAnsi="Cambria" w:cs="Cambria"/>
        </w:rPr>
        <w:t>HFL/IT-INFRA/18-19/074</w:t>
      </w:r>
      <w:r w:rsidR="0074108E">
        <w:rPr>
          <w:rFonts w:ascii="Cambria" w:hAnsi="Cambria" w:cs="Cambria"/>
        </w:rPr>
        <w:tab/>
      </w:r>
      <w:r w:rsidR="001235B5">
        <w:rPr>
          <w:rFonts w:ascii="Cambria" w:hAnsi="Cambria" w:cs="Cambria"/>
        </w:rPr>
        <w:tab/>
        <w:t xml:space="preserve">     </w:t>
      </w:r>
      <w:r>
        <w:rPr>
          <w:rFonts w:ascii="Cambria" w:hAnsi="Cambria" w:cs="Cambria"/>
        </w:rPr>
        <w:t>Pu</w:t>
      </w:r>
      <w:r w:rsidR="001235B5">
        <w:rPr>
          <w:rFonts w:ascii="Cambria" w:hAnsi="Cambria" w:cs="Cambria"/>
        </w:rPr>
        <w:t>rchas</w:t>
      </w:r>
      <w:r w:rsidR="0074108E">
        <w:rPr>
          <w:rFonts w:ascii="Cambria" w:hAnsi="Cambria" w:cs="Cambria"/>
        </w:rPr>
        <w:t>e Date: 0</w:t>
      </w:r>
      <w:r w:rsidR="001A572E">
        <w:rPr>
          <w:rFonts w:ascii="Cambria" w:hAnsi="Cambria" w:cs="Cambria"/>
        </w:rPr>
        <w:t>5</w:t>
      </w:r>
      <w:r w:rsidR="0074108E">
        <w:rPr>
          <w:rFonts w:ascii="Cambria" w:hAnsi="Cambria" w:cs="Cambria"/>
        </w:rPr>
        <w:t>/09</w:t>
      </w:r>
      <w:r w:rsidR="00A662CD" w:rsidRPr="00A662CD">
        <w:rPr>
          <w:rFonts w:ascii="Cambria" w:hAnsi="Cambria" w:cs="Cambria"/>
        </w:rPr>
        <w:t>/2018</w:t>
      </w:r>
    </w:p>
    <w:p w:rsidR="00804C21" w:rsidRDefault="00804C2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804C21" w:rsidRDefault="00804C21">
      <w:pPr>
        <w:ind w:right="-619"/>
        <w:rPr>
          <w:rFonts w:ascii="Cambria" w:hAnsi="Cambria" w:cs="Cambria"/>
        </w:rPr>
      </w:pPr>
    </w:p>
    <w:tbl>
      <w:tblPr>
        <w:tblW w:w="9925" w:type="dxa"/>
        <w:tblInd w:w="-32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40"/>
        <w:gridCol w:w="68"/>
        <w:gridCol w:w="40"/>
        <w:gridCol w:w="30"/>
      </w:tblGrid>
      <w:tr w:rsidR="00804C21" w:rsidTr="00A06D7B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31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804C21" w:rsidTr="00A06D7B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1A572E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hAnsi="Cambria" w:cs="Cambria"/>
              </w:rPr>
              <w:t xml:space="preserve">Aditya Birla Housing Finance Ltd                      </w:t>
            </w:r>
          </w:p>
        </w:tc>
        <w:tc>
          <w:tcPr>
            <w:tcW w:w="531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1A572E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 xml:space="preserve">Aditya Birla Housing Finance Ltd                      </w:t>
            </w:r>
          </w:p>
        </w:tc>
      </w:tr>
      <w:tr w:rsidR="00804C21" w:rsidTr="000A04A0">
        <w:trPr>
          <w:trHeight w:hRule="exact" w:val="938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tbl>
            <w:tblPr>
              <w:tblW w:w="430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1"/>
            </w:tblGrid>
            <w:tr w:rsidR="001A572E" w:rsidTr="001A572E">
              <w:tblPrEx>
                <w:tblCellMar>
                  <w:top w:w="0" w:type="dxa"/>
                  <w:bottom w:w="0" w:type="dxa"/>
                </w:tblCellMar>
              </w:tblPrEx>
              <w:trPr>
                <w:trHeight w:val="660"/>
              </w:trPr>
              <w:tc>
                <w:tcPr>
                  <w:tcW w:w="4301" w:type="dxa"/>
                </w:tcPr>
                <w:tbl>
                  <w:tblPr>
                    <w:tblW w:w="0" w:type="auto"/>
                    <w:tblInd w:w="16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4476"/>
                  </w:tblGrid>
                  <w:tr w:rsidR="001A572E" w:rsidTr="00C662E2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38"/>
                    </w:trPr>
                    <w:tc>
                      <w:tcPr>
                        <w:tcW w:w="4476" w:type="dxa"/>
                      </w:tcPr>
                      <w:p w:rsidR="001A572E" w:rsidRDefault="001A572E" w:rsidP="001A572E">
                        <w:pPr>
                          <w:snapToGrid w:val="0"/>
                          <w:ind w:right="-619"/>
                          <w:rPr>
                            <w:rFonts w:ascii="Cambria" w:eastAsia="Arial" w:hAnsi="Cambria" w:cs="Cambria"/>
                          </w:rPr>
                        </w:pPr>
                        <w:r w:rsidRPr="001A572E">
                          <w:rPr>
                            <w:rFonts w:ascii="Cambria" w:eastAsia="Arial" w:hAnsi="Cambria" w:cs="Cambria"/>
                          </w:rPr>
                          <w:t xml:space="preserve">One </w:t>
                        </w:r>
                        <w:proofErr w:type="spellStart"/>
                        <w:r w:rsidRPr="001A572E">
                          <w:rPr>
                            <w:rFonts w:ascii="Cambria" w:eastAsia="Arial" w:hAnsi="Cambria" w:cs="Cambria"/>
                          </w:rPr>
                          <w:t>Indiabulls</w:t>
                        </w:r>
                        <w:proofErr w:type="spellEnd"/>
                        <w:r w:rsidRPr="001A572E">
                          <w:rPr>
                            <w:rFonts w:ascii="Cambria" w:eastAsia="Arial" w:hAnsi="Cambria" w:cs="Cambria"/>
                          </w:rPr>
                          <w:t xml:space="preserve"> Center, Tower 1, 15th Floor,</w:t>
                        </w:r>
                      </w:p>
                      <w:p w:rsidR="001A572E" w:rsidRDefault="001A572E" w:rsidP="001A572E">
                        <w:pPr>
                          <w:snapToGrid w:val="0"/>
                          <w:ind w:right="-619"/>
                          <w:rPr>
                            <w:rFonts w:ascii="Cambria" w:eastAsia="Arial" w:hAnsi="Cambria" w:cs="Cambria"/>
                          </w:rPr>
                        </w:pPr>
                        <w:r w:rsidRPr="001A572E">
                          <w:rPr>
                            <w:rFonts w:ascii="Cambria" w:eastAsia="Arial" w:hAnsi="Cambria" w:cs="Cambria"/>
                          </w:rPr>
                          <w:t xml:space="preserve"> Jupiter Mill Compound, 841, </w:t>
                        </w:r>
                      </w:p>
                      <w:p w:rsidR="001A572E" w:rsidRDefault="001A572E" w:rsidP="001A572E">
                        <w:pPr>
                          <w:snapToGrid w:val="0"/>
                          <w:ind w:right="-619"/>
                          <w:rPr>
                            <w:rFonts w:ascii="Cambria" w:eastAsia="Arial" w:hAnsi="Cambria" w:cs="Cambria"/>
                          </w:rPr>
                        </w:pPr>
                        <w:r w:rsidRPr="001A572E">
                          <w:rPr>
                            <w:rFonts w:ascii="Cambria" w:eastAsia="Arial" w:hAnsi="Cambria" w:cs="Cambria"/>
                          </w:rPr>
                          <w:t xml:space="preserve">Senapati Bapat Marg, Elphinstone Road, </w:t>
                        </w:r>
                      </w:p>
                      <w:p w:rsidR="001A572E" w:rsidRDefault="001A572E" w:rsidP="001A572E">
                        <w:pPr>
                          <w:snapToGrid w:val="0"/>
                          <w:ind w:right="-619"/>
                          <w:rPr>
                            <w:sz w:val="16"/>
                            <w:szCs w:val="16"/>
                          </w:rPr>
                        </w:pPr>
                        <w:r w:rsidRPr="001A572E">
                          <w:rPr>
                            <w:rFonts w:ascii="Cambria" w:eastAsia="Arial" w:hAnsi="Cambria" w:cs="Cambria"/>
                          </w:rPr>
                          <w:t>Mumbai 400 013.</w:t>
                        </w:r>
                      </w:p>
                    </w:tc>
                  </w:tr>
                </w:tbl>
                <w:p w:rsidR="001A572E" w:rsidRPr="0074108E" w:rsidRDefault="001A572E" w:rsidP="001A572E">
                  <w:pPr>
                    <w:snapToGrid w:val="0"/>
                    <w:ind w:right="-619"/>
                    <w:rPr>
                      <w:rFonts w:ascii="Cambria" w:eastAsia="Arial" w:hAnsi="Cambria" w:cs="Cambria"/>
                    </w:rPr>
                  </w:pPr>
                </w:p>
              </w:tc>
            </w:tr>
          </w:tbl>
          <w:p w:rsidR="00531F49" w:rsidRDefault="00531F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31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562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24"/>
            </w:tblGrid>
            <w:tr w:rsidR="0074108E" w:rsidTr="001A572E">
              <w:tblPrEx>
                <w:tblCellMar>
                  <w:top w:w="0" w:type="dxa"/>
                  <w:bottom w:w="0" w:type="dxa"/>
                </w:tblCellMar>
              </w:tblPrEx>
              <w:trPr>
                <w:trHeight w:val="401"/>
              </w:trPr>
              <w:tc>
                <w:tcPr>
                  <w:tcW w:w="5624" w:type="dxa"/>
                </w:tcPr>
                <w:tbl>
                  <w:tblPr>
                    <w:tblW w:w="0" w:type="auto"/>
                    <w:tblInd w:w="16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4747"/>
                  </w:tblGrid>
                  <w:tr w:rsidR="001A572E" w:rsidTr="001A572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418"/>
                    </w:trPr>
                    <w:tc>
                      <w:tcPr>
                        <w:tcW w:w="4747" w:type="dxa"/>
                      </w:tcPr>
                      <w:p w:rsidR="001A572E" w:rsidRDefault="001A572E" w:rsidP="001A572E">
                        <w:pPr>
                          <w:snapToGrid w:val="0"/>
                          <w:ind w:right="-619"/>
                          <w:rPr>
                            <w:rFonts w:ascii="Cambria" w:eastAsia="Arial" w:hAnsi="Cambria" w:cs="Cambria"/>
                          </w:rPr>
                        </w:pPr>
                        <w:r w:rsidRPr="001A572E">
                          <w:rPr>
                            <w:rFonts w:ascii="Cambria" w:eastAsia="Arial" w:hAnsi="Cambria" w:cs="Cambria"/>
                          </w:rPr>
                          <w:t xml:space="preserve">One </w:t>
                        </w:r>
                        <w:proofErr w:type="spellStart"/>
                        <w:r w:rsidRPr="001A572E">
                          <w:rPr>
                            <w:rFonts w:ascii="Cambria" w:eastAsia="Arial" w:hAnsi="Cambria" w:cs="Cambria"/>
                          </w:rPr>
                          <w:t>Indiabulls</w:t>
                        </w:r>
                        <w:proofErr w:type="spellEnd"/>
                        <w:r w:rsidRPr="001A572E">
                          <w:rPr>
                            <w:rFonts w:ascii="Cambria" w:eastAsia="Arial" w:hAnsi="Cambria" w:cs="Cambria"/>
                          </w:rPr>
                          <w:t xml:space="preserve"> Center, Tower 1, 15th Floor,</w:t>
                        </w:r>
                      </w:p>
                      <w:p w:rsidR="001A572E" w:rsidRDefault="001A572E" w:rsidP="001A572E">
                        <w:pPr>
                          <w:snapToGrid w:val="0"/>
                          <w:ind w:right="-619"/>
                          <w:rPr>
                            <w:rFonts w:ascii="Cambria" w:eastAsia="Arial" w:hAnsi="Cambria" w:cs="Cambria"/>
                          </w:rPr>
                        </w:pPr>
                        <w:r w:rsidRPr="001A572E">
                          <w:rPr>
                            <w:rFonts w:ascii="Cambria" w:eastAsia="Arial" w:hAnsi="Cambria" w:cs="Cambria"/>
                          </w:rPr>
                          <w:t xml:space="preserve"> Jupiter Mill Compound, 841, Senapati Bapat Marg, </w:t>
                        </w:r>
                      </w:p>
                      <w:p w:rsidR="001A572E" w:rsidRDefault="001A572E" w:rsidP="001A572E">
                        <w:pPr>
                          <w:snapToGrid w:val="0"/>
                          <w:ind w:right="-619"/>
                          <w:rPr>
                            <w:sz w:val="16"/>
                            <w:szCs w:val="16"/>
                          </w:rPr>
                        </w:pPr>
                        <w:r w:rsidRPr="001A572E">
                          <w:rPr>
                            <w:rFonts w:ascii="Cambria" w:eastAsia="Arial" w:hAnsi="Cambria" w:cs="Cambria"/>
                          </w:rPr>
                          <w:t>Elphinstone Road, Mumbai 400 013.</w:t>
                        </w:r>
                      </w:p>
                    </w:tc>
                  </w:tr>
                </w:tbl>
                <w:p w:rsidR="0074108E" w:rsidRPr="0074108E" w:rsidRDefault="0074108E" w:rsidP="0074108E">
                  <w:pPr>
                    <w:snapToGrid w:val="0"/>
                    <w:ind w:right="-619"/>
                    <w:rPr>
                      <w:rFonts w:ascii="Cambria" w:eastAsia="Arial" w:hAnsi="Cambria" w:cs="Cambria"/>
                    </w:rPr>
                  </w:pPr>
                </w:p>
              </w:tc>
            </w:tr>
          </w:tbl>
          <w:p w:rsidR="00A662CD" w:rsidRPr="000A04A0" w:rsidRDefault="00A662CD" w:rsidP="00536C55">
            <w:pPr>
              <w:tabs>
                <w:tab w:val="center" w:pos="2860"/>
              </w:tabs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804C21" w:rsidTr="00A06D7B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State : Maharashtra </w:t>
            </w:r>
          </w:p>
        </w:tc>
        <w:tc>
          <w:tcPr>
            <w:tcW w:w="531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</w:pPr>
            <w:r>
              <w:rPr>
                <w:rFonts w:ascii="Cambria" w:hAnsi="Cambria" w:cs="Cambria"/>
              </w:rPr>
              <w:t xml:space="preserve">State : </w:t>
            </w:r>
            <w:r w:rsidR="00536C55">
              <w:rPr>
                <w:rFonts w:ascii="Cambria" w:hAnsi="Cambria" w:cs="Cambria"/>
              </w:rPr>
              <w:t>Maharashtra</w:t>
            </w:r>
          </w:p>
        </w:tc>
      </w:tr>
      <w:tr w:rsidR="00A06D7B" w:rsidTr="00A06D7B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D7B" w:rsidRDefault="00536C55" w:rsidP="00A06D7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Contact Person: Ganesh Nile</w:t>
            </w:r>
          </w:p>
        </w:tc>
        <w:tc>
          <w:tcPr>
            <w:tcW w:w="531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6D7B" w:rsidRDefault="00536C55" w:rsidP="00A06D7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Contact Person: Ganesh Nile</w:t>
            </w:r>
          </w:p>
        </w:tc>
      </w:tr>
      <w:tr w:rsidR="00A06D7B" w:rsidTr="00A06D7B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D7B" w:rsidRDefault="00536C55" w:rsidP="00A06D7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:- </w:t>
            </w:r>
          </w:p>
        </w:tc>
        <w:tc>
          <w:tcPr>
            <w:tcW w:w="531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6D7B" w:rsidRDefault="00536C55" w:rsidP="00A06D7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Tel :</w:t>
            </w:r>
          </w:p>
        </w:tc>
      </w:tr>
      <w:tr w:rsidR="00804C21" w:rsidTr="00A06D7B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31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</w:p>
        </w:tc>
      </w:tr>
      <w:tr w:rsidR="00804C21" w:rsidTr="00A06D7B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804C21" w:rsidRDefault="00F074E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- 27AABCL6440R1ZZ</w:t>
            </w:r>
          </w:p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531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 </w:t>
            </w:r>
            <w:r w:rsidR="001A572E">
              <w:rPr>
                <w:rFonts w:ascii="Cambria" w:hAnsi="Cambria" w:cs="Cambria"/>
              </w:rPr>
              <w:t>27AABCL6440R1ZZ</w:t>
            </w:r>
            <w:r w:rsidR="000A04A0">
              <w:rPr>
                <w:rFonts w:ascii="Cambria" w:hAnsi="Cambria" w:cs="Cambria"/>
              </w:rPr>
              <w:t xml:space="preserve"> </w:t>
            </w:r>
          </w:p>
          <w:p w:rsidR="00804C21" w:rsidRDefault="00804C21">
            <w:pPr>
              <w:ind w:right="-619"/>
            </w:pPr>
            <w:r>
              <w:rPr>
                <w:rFonts w:ascii="Cambria" w:hAnsi="Cambria" w:cs="Cambria"/>
              </w:rPr>
              <w:t>PAN NO:-</w:t>
            </w:r>
          </w:p>
        </w:tc>
      </w:tr>
      <w:tr w:rsidR="00804C21" w:rsidTr="00A06D7B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804C21" w:rsidRDefault="00804C2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</w:pPr>
          </w:p>
        </w:tc>
        <w:tc>
          <w:tcPr>
            <w:tcW w:w="68" w:type="dxa"/>
            <w:shd w:val="clear" w:color="auto" w:fill="auto"/>
          </w:tcPr>
          <w:p w:rsidR="00804C21" w:rsidRDefault="00804C21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</w:pPr>
          </w:p>
        </w:tc>
      </w:tr>
    </w:tbl>
    <w:p w:rsidR="00804C21" w:rsidRDefault="00804C21">
      <w:pPr>
        <w:ind w:right="-619"/>
        <w:rPr>
          <w:rFonts w:ascii="Cambria" w:hAnsi="Cambria" w:cs="Cambria"/>
          <w:b/>
        </w:rPr>
      </w:pPr>
    </w:p>
    <w:p w:rsidR="00804C21" w:rsidRDefault="00804C2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9848" w:type="dxa"/>
        <w:jc w:val="center"/>
        <w:tblLayout w:type="fixed"/>
        <w:tblLook w:val="0000" w:firstRow="0" w:lastRow="0" w:firstColumn="0" w:lastColumn="0" w:noHBand="0" w:noVBand="0"/>
      </w:tblPr>
      <w:tblGrid>
        <w:gridCol w:w="583"/>
        <w:gridCol w:w="4622"/>
        <w:gridCol w:w="1381"/>
        <w:gridCol w:w="1264"/>
        <w:gridCol w:w="1998"/>
      </w:tblGrid>
      <w:tr w:rsidR="00804C21" w:rsidTr="0074108E">
        <w:trPr>
          <w:trHeight w:hRule="exact" w:val="555"/>
          <w:jc w:val="center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804C21" w:rsidRDefault="00804C21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804C21" w:rsidTr="0074108E">
        <w:trPr>
          <w:trHeight w:hRule="exact" w:val="1996"/>
          <w:jc w:val="center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C55" w:rsidRDefault="0074108E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proofErr w:type="spellStart"/>
            <w:r w:rsidRPr="0074108E">
              <w:rPr>
                <w:rFonts w:ascii="Cambria" w:eastAsia="Courier" w:hAnsi="Cambria" w:cs="Cambria"/>
              </w:rPr>
              <w:t>Spro</w:t>
            </w:r>
            <w:proofErr w:type="spellEnd"/>
            <w:r w:rsidRPr="0074108E">
              <w:rPr>
                <w:rFonts w:ascii="Cambria" w:eastAsia="Courier" w:hAnsi="Cambria" w:cs="Cambria"/>
              </w:rPr>
              <w:t xml:space="preserve"> i7 256GB+ 8GB, Wi-Fi, 1 Year Warranty Part # FKG-00015MSP4-3yrs EHS (1 Year Standard + 2 Years Extended Warranty) - Part # A9W-00071Spro Type Cover-Black Part # FMN-00015MS Ethernet Adapter Part # EJS-00007MS Mini DisplayPort to VGA Adapter Part # EJQ-00002MS Mini DisplayPort to HDMI Adapter Part # EJU-00002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33F2" w:rsidRDefault="0074108E" w:rsidP="008E622E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01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C55" w:rsidRDefault="00536C55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74108E" w:rsidRDefault="0074108E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74108E" w:rsidRDefault="0074108E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74108E" w:rsidRDefault="0074108E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74108E" w:rsidRDefault="0074108E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125000.00</w:t>
            </w:r>
          </w:p>
          <w:p w:rsidR="0074108E" w:rsidRDefault="0074108E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74108E" w:rsidRDefault="0074108E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6C55" w:rsidRDefault="00536C55">
            <w:pPr>
              <w:snapToGrid w:val="0"/>
              <w:ind w:right="-619"/>
            </w:pPr>
          </w:p>
          <w:p w:rsidR="000A04A0" w:rsidRDefault="000A04A0">
            <w:pPr>
              <w:snapToGrid w:val="0"/>
              <w:ind w:right="-619"/>
            </w:pPr>
          </w:p>
          <w:p w:rsidR="0074108E" w:rsidRDefault="0074108E">
            <w:pPr>
              <w:snapToGrid w:val="0"/>
              <w:ind w:right="-619"/>
            </w:pPr>
          </w:p>
          <w:p w:rsidR="0074108E" w:rsidRDefault="0074108E">
            <w:pPr>
              <w:snapToGrid w:val="0"/>
              <w:ind w:right="-619"/>
            </w:pPr>
          </w:p>
          <w:p w:rsidR="0074108E" w:rsidRDefault="0074108E">
            <w:pPr>
              <w:snapToGrid w:val="0"/>
              <w:ind w:right="-619"/>
            </w:pPr>
            <w:r>
              <w:t>125000.00</w:t>
            </w:r>
          </w:p>
        </w:tc>
      </w:tr>
      <w:tr w:rsidR="0074108E" w:rsidTr="0074108E">
        <w:trPr>
          <w:trHeight w:hRule="exact" w:val="495"/>
          <w:jc w:val="center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Pr="00536C55" w:rsidRDefault="0074108E">
            <w:pPr>
              <w:pStyle w:val="Heading3"/>
              <w:tabs>
                <w:tab w:val="left" w:pos="0"/>
              </w:tabs>
              <w:ind w:right="-619"/>
              <w:rPr>
                <w:rFonts w:ascii="Cambria" w:hAnsi="Cambria" w:cs="Cambria"/>
                <w:b w:val="0"/>
                <w:sz w:val="20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108E" w:rsidRDefault="0074108E">
            <w:pPr>
              <w:autoSpaceDE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125000.00</w:t>
            </w:r>
          </w:p>
        </w:tc>
      </w:tr>
      <w:tr w:rsidR="0074108E" w:rsidTr="0074108E">
        <w:trPr>
          <w:trHeight w:hRule="exact" w:val="495"/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9 %</w:t>
            </w:r>
          </w:p>
          <w:p w:rsidR="0074108E" w:rsidRDefault="0074108E">
            <w:pPr>
              <w:pStyle w:val="Heading3"/>
              <w:tabs>
                <w:tab w:val="left" w:pos="0"/>
              </w:tabs>
              <w:ind w:right="-619"/>
              <w:rPr>
                <w:rFonts w:ascii="Cambria" w:eastAsia="Courier" w:hAnsi="Cambria" w:cs="Cambria"/>
              </w:rPr>
            </w:pP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108E" w:rsidRDefault="0074108E">
            <w:pPr>
              <w:autoSpaceDE w:val="0"/>
            </w:pPr>
            <w:r>
              <w:rPr>
                <w:rFonts w:ascii="Cambria" w:hAnsi="Cambria" w:cs="Cambria"/>
              </w:rPr>
              <w:t>11250.00</w:t>
            </w:r>
          </w:p>
        </w:tc>
      </w:tr>
      <w:tr w:rsidR="0074108E" w:rsidTr="0074108E">
        <w:trPr>
          <w:trHeight w:hRule="exact" w:val="340"/>
          <w:jc w:val="center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SGST   9 %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11250.00</w:t>
            </w:r>
          </w:p>
        </w:tc>
      </w:tr>
      <w:tr w:rsidR="0074108E" w:rsidTr="0074108E">
        <w:trPr>
          <w:trHeight w:hRule="exact" w:val="340"/>
          <w:jc w:val="center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 w:rsidP="00A06D7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 w:rsidP="00A06D7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 w:rsidP="00A06D7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 w:rsidP="00A06D7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IGST   18 %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108E" w:rsidRDefault="0074108E" w:rsidP="00A06D7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74108E" w:rsidTr="0074108E">
        <w:trPr>
          <w:trHeight w:hRule="exact" w:val="340"/>
          <w:jc w:val="center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</w:pPr>
          </w:p>
        </w:tc>
      </w:tr>
      <w:tr w:rsidR="0074108E" w:rsidTr="0074108E">
        <w:trPr>
          <w:trHeight w:hRule="exact" w:val="340"/>
          <w:jc w:val="center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 w:rsidP="007B683D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74108E" w:rsidRDefault="0074108E">
            <w:pPr>
              <w:ind w:right="-619"/>
              <w:rPr>
                <w:rFonts w:ascii="Cambria" w:hAnsi="Cambria" w:cs="Cambria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t>147500.00</w:t>
            </w:r>
          </w:p>
        </w:tc>
      </w:tr>
    </w:tbl>
    <w:p w:rsidR="00804C21" w:rsidRDefault="00804C21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9976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155"/>
        <w:gridCol w:w="770"/>
        <w:gridCol w:w="1273"/>
        <w:gridCol w:w="1562"/>
        <w:gridCol w:w="1417"/>
        <w:gridCol w:w="1626"/>
        <w:gridCol w:w="2173"/>
      </w:tblGrid>
      <w:tr w:rsidR="00804C21" w:rsidTr="00A06D7B">
        <w:trPr>
          <w:trHeight w:val="485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804C21" w:rsidRDefault="00804C2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proofErr w:type="spellStart"/>
            <w:r>
              <w:rPr>
                <w:rFonts w:ascii="Cambria" w:hAnsi="Cambria" w:cs="Cambria"/>
                <w:b/>
              </w:rPr>
              <w:t>Prefered</w:t>
            </w:r>
            <w:proofErr w:type="spellEnd"/>
            <w:r>
              <w:rPr>
                <w:rFonts w:ascii="Cambria" w:hAnsi="Cambria" w:cs="Cambria"/>
                <w:b/>
              </w:rPr>
              <w:t xml:space="preserve"> Vendor</w:t>
            </w:r>
          </w:p>
          <w:p w:rsidR="00804C21" w:rsidRDefault="00804C2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804C21" w:rsidRDefault="00804C2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proofErr w:type="spellStart"/>
            <w:r>
              <w:rPr>
                <w:rFonts w:ascii="Cambria" w:hAnsi="Cambria" w:cs="Cambria"/>
                <w:b/>
              </w:rPr>
              <w:t>Mtrl</w:t>
            </w:r>
            <w:proofErr w:type="spellEnd"/>
            <w:r>
              <w:rPr>
                <w:rFonts w:ascii="Cambria" w:hAnsi="Cambria" w:cs="Cambria"/>
                <w:b/>
              </w:rPr>
              <w:t xml:space="preserve">. </w:t>
            </w:r>
            <w:proofErr w:type="spellStart"/>
            <w:r>
              <w:rPr>
                <w:rFonts w:ascii="Cambria" w:hAnsi="Cambria" w:cs="Cambria"/>
                <w:b/>
              </w:rPr>
              <w:t>rcd</w:t>
            </w:r>
            <w:proofErr w:type="spellEnd"/>
            <w:r>
              <w:rPr>
                <w:rFonts w:ascii="Cambria" w:hAnsi="Cambria" w:cs="Cambria"/>
                <w:b/>
              </w:rPr>
              <w:t>. From</w:t>
            </w:r>
          </w:p>
          <w:p w:rsidR="00804C21" w:rsidRDefault="00804C2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804C21" w:rsidRDefault="00804C21">
            <w:pPr>
              <w:ind w:right="-619"/>
              <w:jc w:val="both"/>
            </w:pPr>
            <w:proofErr w:type="spellStart"/>
            <w:r>
              <w:rPr>
                <w:rFonts w:ascii="Cambria" w:hAnsi="Cambria" w:cs="Cambria"/>
                <w:b/>
              </w:rPr>
              <w:t>Compl</w:t>
            </w:r>
            <w:proofErr w:type="spellEnd"/>
            <w:r>
              <w:rPr>
                <w:rFonts w:ascii="Cambria" w:hAnsi="Cambria" w:cs="Cambria"/>
                <w:b/>
              </w:rPr>
              <w:t>. Date</w:t>
            </w:r>
          </w:p>
        </w:tc>
      </w:tr>
      <w:tr w:rsidR="00804C21" w:rsidTr="00A06D7B">
        <w:trPr>
          <w:trHeight w:val="640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804C21" w:rsidRDefault="00804C21">
      <w:pPr>
        <w:ind w:right="-619"/>
        <w:rPr>
          <w:rFonts w:ascii="Cambria" w:hAnsi="Cambria" w:cs="Cambria"/>
          <w:u w:val="single"/>
        </w:rPr>
      </w:pPr>
    </w:p>
    <w:p w:rsidR="00804C21" w:rsidRDefault="00804C2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SPECIAL INSTRUCTIONS: </w:t>
      </w:r>
      <w:r w:rsidR="0074108E">
        <w:rPr>
          <w:rFonts w:ascii="Cambria" w:eastAsia="font310" w:hAnsi="Cambria" w:cs="font310"/>
          <w:color w:val="000000"/>
        </w:rPr>
        <w:t>immediate</w:t>
      </w:r>
      <w:r>
        <w:rPr>
          <w:rFonts w:ascii="Cambria" w:eastAsia="font310" w:hAnsi="Cambria" w:cs="font310"/>
          <w:color w:val="000000"/>
        </w:rPr>
        <w:t xml:space="preserve"> </w:t>
      </w:r>
    </w:p>
    <w:p w:rsidR="00804C21" w:rsidRDefault="00804C21">
      <w:pPr>
        <w:ind w:right="-619"/>
        <w:rPr>
          <w:rFonts w:ascii="Cambria" w:hAnsi="Cambria" w:cs="Cambria"/>
        </w:rPr>
      </w:pPr>
    </w:p>
    <w:p w:rsidR="00804C21" w:rsidRDefault="00804C2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>Warranty: NA</w:t>
      </w:r>
    </w:p>
    <w:p w:rsidR="00804C21" w:rsidRDefault="00804C21">
      <w:pPr>
        <w:ind w:right="-619"/>
        <w:rPr>
          <w:rFonts w:ascii="Cambria" w:hAnsi="Cambria" w:cs="Cambria"/>
        </w:rPr>
      </w:pPr>
    </w:p>
    <w:p w:rsidR="00804C21" w:rsidRDefault="00804C21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Courier" w:hAnsi="Cambria" w:cs="Cambria"/>
          <w:b/>
          <w:u w:val="single"/>
        </w:rPr>
        <w:t>100% payment within 30 days of Invoice submission post completion of work.</w:t>
      </w:r>
    </w:p>
    <w:p w:rsidR="00804C21" w:rsidRDefault="00804C21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</w:rPr>
        <w:t>SCOPE OF WORK: as per quote.</w:t>
      </w:r>
    </w:p>
    <w:p w:rsidR="00804C21" w:rsidRDefault="00804C21">
      <w:pPr>
        <w:ind w:right="-619"/>
        <w:rPr>
          <w:rFonts w:ascii="Cambria" w:hAnsi="Cambria" w:cs="Cambria"/>
          <w:b/>
          <w:i/>
          <w:u w:val="single"/>
        </w:rPr>
      </w:pPr>
    </w:p>
    <w:p w:rsidR="00804C21" w:rsidRDefault="00804C2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804C21" w:rsidRDefault="00804C2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804C21" w:rsidRDefault="00804C21">
      <w:pPr>
        <w:ind w:right="-619"/>
        <w:rPr>
          <w:rFonts w:ascii="Cambria" w:hAnsi="Cambria" w:cs="Cambria"/>
        </w:rPr>
      </w:pPr>
    </w:p>
    <w:p w:rsidR="00804C21" w:rsidRDefault="00804C2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804C21" w:rsidRDefault="00804C21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804C21" w:rsidRDefault="00804C21">
      <w:pPr>
        <w:rPr>
          <w:rFonts w:ascii="Cambria" w:hAnsi="Cambria" w:cs="Cambria"/>
        </w:rPr>
      </w:pPr>
    </w:p>
    <w:tbl>
      <w:tblPr>
        <w:tblW w:w="0" w:type="auto"/>
        <w:tblInd w:w="-4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442"/>
        <w:gridCol w:w="20"/>
      </w:tblGrid>
      <w:tr w:rsidR="00804C21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5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804C21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804C21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04C21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04C21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04C21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04C21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04C21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04C21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804C21" w:rsidRDefault="00804C21">
      <w:pPr>
        <w:spacing w:line="340" w:lineRule="exact"/>
        <w:ind w:right="-619"/>
        <w:rPr>
          <w:rFonts w:ascii="Cambria" w:hAnsi="Cambria" w:cs="Cambria"/>
        </w:rPr>
      </w:pPr>
    </w:p>
    <w:p w:rsidR="00804C21" w:rsidRDefault="00804C21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804C21" w:rsidRDefault="00804C21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32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723"/>
      </w:tblGrid>
      <w:tr w:rsidR="00804C21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804C21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804C21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804C21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804C21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804C21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804C21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804C21" w:rsidRDefault="00804C21">
      <w:pPr>
        <w:rPr>
          <w:rFonts w:ascii="Cambria" w:hAnsi="Cambria" w:cs="Cambria"/>
        </w:rPr>
      </w:pPr>
    </w:p>
    <w:p w:rsidR="00804C21" w:rsidRDefault="00804C21">
      <w:pPr>
        <w:rPr>
          <w:rFonts w:ascii="Cambria" w:hAnsi="Cambria" w:cs="Cambria"/>
        </w:rPr>
      </w:pPr>
    </w:p>
    <w:p w:rsidR="00804C21" w:rsidRDefault="00804C21">
      <w:pPr>
        <w:rPr>
          <w:rFonts w:ascii="Cambria" w:hAnsi="Cambria" w:cs="Cambria"/>
        </w:rPr>
      </w:pPr>
    </w:p>
    <w:p w:rsidR="00804C21" w:rsidRDefault="00804C21">
      <w:pPr>
        <w:rPr>
          <w:rFonts w:ascii="Cambria" w:hAnsi="Cambria" w:cs="Cambria"/>
        </w:rPr>
      </w:pPr>
    </w:p>
    <w:p w:rsidR="00804C21" w:rsidRDefault="00804C21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p w:rsidR="008E622E" w:rsidRDefault="008E622E" w:rsidP="008E622E">
      <w:pPr>
        <w:rPr>
          <w:sz w:val="22"/>
        </w:rPr>
      </w:pPr>
    </w:p>
    <w:p w:rsidR="008E622E" w:rsidRDefault="008E622E" w:rsidP="008E622E">
      <w:pPr>
        <w:ind w:right="-619"/>
        <w:jc w:val="center"/>
      </w:pPr>
    </w:p>
    <w:sectPr w:rsidR="008E622E">
      <w:headerReference w:type="default" r:id="rId7"/>
      <w:footerReference w:type="default" r:id="rId8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086" w:rsidRDefault="006C0086">
      <w:r>
        <w:separator/>
      </w:r>
    </w:p>
  </w:endnote>
  <w:endnote w:type="continuationSeparator" w:id="0">
    <w:p w:rsidR="006C0086" w:rsidRDefault="006C0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font310">
    <w:altName w:val="MS PMincho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C21" w:rsidRDefault="00804C21">
    <w:pPr>
      <w:pStyle w:val="Footer"/>
      <w:rPr>
        <w:b/>
      </w:rPr>
    </w:pPr>
    <w:r>
      <w:rPr>
        <w:b/>
      </w:rPr>
      <w:t>_______________________</w:t>
    </w:r>
  </w:p>
  <w:p w:rsidR="00804C21" w:rsidRDefault="00804C21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804C21" w:rsidRDefault="00804C21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086" w:rsidRDefault="006C0086">
      <w:r>
        <w:separator/>
      </w:r>
    </w:p>
  </w:footnote>
  <w:footnote w:type="continuationSeparator" w:id="0">
    <w:p w:rsidR="006C0086" w:rsidRDefault="006C0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C21" w:rsidRDefault="00804C21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Order Processing Form</w:t>
    </w:r>
  </w:p>
  <w:p w:rsidR="008E622E" w:rsidRDefault="008E622E">
    <w:pPr>
      <w:pStyle w:val="Header"/>
      <w:jc w:val="center"/>
      <w:rPr>
        <w:b/>
        <w:sz w:val="24"/>
        <w:szCs w:val="24"/>
      </w:rPr>
    </w:pPr>
  </w:p>
  <w:p w:rsidR="008E622E" w:rsidRDefault="008E622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683D"/>
    <w:rsid w:val="000A04A0"/>
    <w:rsid w:val="000A7411"/>
    <w:rsid w:val="00120804"/>
    <w:rsid w:val="001235B5"/>
    <w:rsid w:val="001A572E"/>
    <w:rsid w:val="002D4AD9"/>
    <w:rsid w:val="003161E6"/>
    <w:rsid w:val="00400165"/>
    <w:rsid w:val="00437EA4"/>
    <w:rsid w:val="0049132A"/>
    <w:rsid w:val="004D2BBC"/>
    <w:rsid w:val="004F2106"/>
    <w:rsid w:val="00531F49"/>
    <w:rsid w:val="00536C55"/>
    <w:rsid w:val="0060749E"/>
    <w:rsid w:val="006845B0"/>
    <w:rsid w:val="006C0086"/>
    <w:rsid w:val="0074108E"/>
    <w:rsid w:val="00742086"/>
    <w:rsid w:val="007452D5"/>
    <w:rsid w:val="007B683D"/>
    <w:rsid w:val="007F60FE"/>
    <w:rsid w:val="00804C21"/>
    <w:rsid w:val="008C6832"/>
    <w:rsid w:val="008E622E"/>
    <w:rsid w:val="00915EF2"/>
    <w:rsid w:val="009B33F2"/>
    <w:rsid w:val="00A06D7B"/>
    <w:rsid w:val="00A662CD"/>
    <w:rsid w:val="00C662E2"/>
    <w:rsid w:val="00E52DF9"/>
    <w:rsid w:val="00E90D1D"/>
    <w:rsid w:val="00F074EF"/>
    <w:rsid w:val="00FA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C83FBAC-23B1-4F87-B118-61226C78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80"/>
      <w:u w:val="single"/>
      <w:lang/>
    </w:rPr>
  </w:style>
  <w:style w:type="character" w:customStyle="1" w:styleId="value">
    <w:name w:val="val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rsid w:val="0074108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