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EXPERIMENT - 6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a stored procedure transfer_employee(emp_id, new_dept_id) with validation and error handling, implement triggers for salary validation and audit logging, and test important edge cases.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• To create a stored procedure for transferring an employee between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• To validate employee and department identifiers before performing a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• To use transaction control and error handling inside a stored procedure.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• To validate salary values using a trigger before INSERT or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• To maintain an audit log whenever an employee salary is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test successful and invalid transfer and salary-update cases.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queries use the CompanyDB database and the Employee–Department–Project schema. Department names and employee names have been changed from the reference data; IDs remain unchanged so the existing relationships continue to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USE CompanyDB;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 CODE / SQL QUERIES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SALARY AUDIT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4"/>
          <w:szCs w:val="24"/>
          <w:rtl w:val="0"/>
        </w:rPr>
        <w:t xml:space="preserve">Create an audit table to store old and new salary values whenever an employee salary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CREATE TABLE IF NOT EXISTS Employee_Salary_Audit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audit_id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emp_id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old_salary DECIMAL(10,2),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new_salary DECIMAL(10,2),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changed_at TIMESTAMP DEFAULT 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action VARCHAR(30)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SALARY VALIDATION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Reject salary values outside the allowed range of 30,000 to 1,50,000.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DELIMITER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CREATE TRIGGER validate_employee_salary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BEFORE INSERT ON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IF NEW.salary &lt; 30000 OR NEW.salary &gt; 150000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SIGNAL SQLSTATE '45000'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SET MESSAGE_TEXT = 'Salary must be between 30000 and 150000';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END//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SALARY UPDATE VALIDATION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24"/>
          <w:szCs w:val="24"/>
          <w:rtl w:val="0"/>
        </w:rPr>
        <w:t xml:space="preserve">Validate salary changes before an existing Employee row is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UPDATE Employee</w:t>
      </w:r>
    </w:p>
    <w:p w:rsidR="00000000" w:rsidDel="00000000" w:rsidP="00000000" w:rsidRDefault="00000000" w:rsidRPr="00000000" w14:paraId="00000032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SET salary = 20000</w:t>
      </w:r>
    </w:p>
    <w:p w:rsidR="00000000" w:rsidDel="00000000" w:rsidP="00000000" w:rsidRDefault="00000000" w:rsidRPr="00000000" w14:paraId="00000033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WHERE emp_id = 6;</w:t>
      </w:r>
    </w:p>
    <w:p w:rsidR="00000000" w:rsidDel="00000000" w:rsidP="00000000" w:rsidRDefault="00000000" w:rsidRPr="00000000" w14:paraId="00000034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Valid Update:</w:t>
      </w:r>
    </w:p>
    <w:p w:rsidR="00000000" w:rsidDel="00000000" w:rsidP="00000000" w:rsidRDefault="00000000" w:rsidRPr="00000000" w14:paraId="00000036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UPDATE Employee</w:t>
      </w:r>
    </w:p>
    <w:p w:rsidR="00000000" w:rsidDel="00000000" w:rsidP="00000000" w:rsidRDefault="00000000" w:rsidRPr="00000000" w14:paraId="00000038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SET salary = 85000</w:t>
      </w:r>
    </w:p>
    <w:p w:rsidR="00000000" w:rsidDel="00000000" w:rsidP="00000000" w:rsidRDefault="00000000" w:rsidRPr="00000000" w14:paraId="00000039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WHERE emp_id = 6;</w:t>
      </w:r>
    </w:p>
    <w:p w:rsidR="00000000" w:rsidDel="00000000" w:rsidP="00000000" w:rsidRDefault="00000000" w:rsidRPr="00000000" w14:paraId="0000003A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</w:rPr>
        <w:drawing>
          <wp:inline distB="114300" distT="114300" distL="114300" distR="114300">
            <wp:extent cx="5219700" cy="3295650"/>
            <wp:effectExtent b="0" l="0" r="0" t="0"/>
            <wp:docPr id="19557951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SALARY AUDIT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the old and new salary values after a successful salary update.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Trigger code: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DELIMITER //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CREATE TRIGGER audit_salary_update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AFTER UPDATE ON Employee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FOR EACH ROW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IF OLD.salary &lt;&gt; NEW.salary THEN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INSERT INTO Employee_Salary_Audit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(emp_id, old_salary, new_salary, action)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(NEW.emp_id, OLD.salary, NEW.salary, 'SALARY UPDATE');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END IF;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END//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DELIMITER ;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To Check Trigger:</w:t>
      </w:r>
    </w:p>
    <w:p w:rsidR="00000000" w:rsidDel="00000000" w:rsidP="00000000" w:rsidRDefault="00000000" w:rsidRPr="00000000" w14:paraId="00000054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DELIMITER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-- Test salary update</w:t>
      </w:r>
    </w:p>
    <w:p w:rsidR="00000000" w:rsidDel="00000000" w:rsidP="00000000" w:rsidRDefault="00000000" w:rsidRPr="00000000" w14:paraId="00000056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UPDATE Employee</w:t>
      </w:r>
    </w:p>
    <w:p w:rsidR="00000000" w:rsidDel="00000000" w:rsidP="00000000" w:rsidRDefault="00000000" w:rsidRPr="00000000" w14:paraId="00000057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SET salary = 51000</w:t>
      </w:r>
    </w:p>
    <w:p w:rsidR="00000000" w:rsidDel="00000000" w:rsidP="00000000" w:rsidRDefault="00000000" w:rsidRPr="00000000" w14:paraId="00000058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WHERE emp_id = 31;</w:t>
      </w:r>
    </w:p>
    <w:p w:rsidR="00000000" w:rsidDel="00000000" w:rsidP="00000000" w:rsidRDefault="00000000" w:rsidRPr="00000000" w14:paraId="00000059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-- Display salary audit record</w:t>
      </w:r>
    </w:p>
    <w:p w:rsidR="00000000" w:rsidDel="00000000" w:rsidP="00000000" w:rsidRDefault="00000000" w:rsidRPr="00000000" w14:paraId="0000005B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SELECT audit_id, emp_id, old_salary, new_salary,</w:t>
      </w:r>
    </w:p>
    <w:p w:rsidR="00000000" w:rsidDel="00000000" w:rsidP="00000000" w:rsidRDefault="00000000" w:rsidRPr="00000000" w14:paraId="0000005C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changed_at, action</w:t>
      </w:r>
    </w:p>
    <w:p w:rsidR="00000000" w:rsidDel="00000000" w:rsidP="00000000" w:rsidRDefault="00000000" w:rsidRPr="00000000" w14:paraId="0000005D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FROM Employee_Salary_Audit</w:t>
      </w:r>
    </w:p>
    <w:p w:rsidR="00000000" w:rsidDel="00000000" w:rsidP="00000000" w:rsidRDefault="00000000" w:rsidRPr="00000000" w14:paraId="0000005E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ORDER BY audit_id;</w:t>
      </w:r>
    </w:p>
    <w:p w:rsidR="00000000" w:rsidDel="00000000" w:rsidP="00000000" w:rsidRDefault="00000000" w:rsidRPr="00000000" w14:paraId="0000005F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DELIMITER ;</w:t>
      </w:r>
    </w:p>
    <w:p w:rsidR="00000000" w:rsidDel="00000000" w:rsidP="00000000" w:rsidRDefault="00000000" w:rsidRPr="00000000" w14:paraId="00000060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61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448300" cy="5772150"/>
            <wp:effectExtent b="0" l="0" r="0" t="0"/>
            <wp:docPr id="19557951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STORED PROCEDURE – TRANSFER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sz w:val="24"/>
          <w:szCs w:val="24"/>
          <w:rtl w:val="0"/>
        </w:rPr>
        <w:t xml:space="preserve">Transfer an employee to a new department after validating both IDs. The transaction is rolled back if an SQL exception occurs.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DELIMITER 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CREATE PROCEDURE transfer_employee(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IN p_emp_id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IN p_new_dept_id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DECLARE v_emp_count INT DEFAULT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DECLARE v_dept_count INT DEFAULT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DECLARE v_old_dept_id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DECLARE EXIT HANDLER FOR SQLEXCEPTION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RESIGNAL;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START TRANSACTION;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SELECT COUNT(*) INTO v_emp_count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FROM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WHERE emp_id = p_emp_id;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IF v_emp_count 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SIGNAL SQLSTATE '45000'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SET MESSAGE_TEXT = 'Employee does not exist';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SELECT COUNT(*) INTO v_dept_count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FROM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WHERE dept_id = p_new_dept_id;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IF v_dept_count 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SIGNAL SQLSTATE '45000'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SET MESSAGE_TEXT = 'Department does not exist';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SELECT dept_id INTO v_old_dept_id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FROM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WHERE emp_id = p_emp_id;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IF v_old_dept_id = p_new_dept_id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SIGNAL SQLSTATE '45000'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 SET MESSAGE_TEXT = 'Employee is already in this department';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UPDATE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SET dept_id = p_new_dept_id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WHERE emp_id = p_emp_id;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END//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TEST SUCCESSFUL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sz w:val="24"/>
          <w:szCs w:val="24"/>
          <w:rtl w:val="0"/>
        </w:rPr>
        <w:t xml:space="preserve">Transfer employee 6 from Development to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CALL transfer_employee(6,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SELECT e.emp_id, e.emp_name,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d.dept_name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FROM Employee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JOIN Department d ON e.dept_id = d.dept_id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WHERE e.emp_id = 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6029325" cy="6686550"/>
            <wp:effectExtent b="0" l="0" r="0" t="0"/>
            <wp:docPr id="19557951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procedure validates the employee and department, updates the department and commits the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TEST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-- Invalid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CALL transfer_employee(99,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-- Invalid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CALL transfer_employee(6, 99);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-- Same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CALL transfer_employee(6, 4);</w:t>
      </w:r>
    </w:p>
    <w:p w:rsidR="00000000" w:rsidDel="00000000" w:rsidP="00000000" w:rsidRDefault="00000000" w:rsidRPr="00000000" w14:paraId="000000B0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09360" cy="3251200"/>
            <wp:effectExtent b="0" l="0" r="0" t="0"/>
            <wp:docPr id="19557951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3848100</wp:posOffset>
            </wp:positionV>
            <wp:extent cx="6309360" cy="3250565"/>
            <wp:effectExtent b="0" l="0" r="0" t="0"/>
            <wp:wrapTopAndBottom distB="0" distT="0"/>
            <wp:docPr id="19557951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0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TEST SALARY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sz w:val="24"/>
          <w:szCs w:val="24"/>
          <w:rtl w:val="0"/>
        </w:rPr>
        <w:t xml:space="preserve">Attempt to insert or update a salary outside the allowed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UPDATE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SET salary = 20000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WHERE emp_id = 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UPDATE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SET salary = 85000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WHERE emp_id = 6;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309360" cy="3568700"/>
            <wp:effectExtent b="0" l="0" r="0" t="0"/>
            <wp:docPr id="19557951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TEST SALARY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Display the audit entries created by successful salary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SELECT audit_id, emp_id, old_salary, new_salary,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   changed_at,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FROM Employee_Salary_Audit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ORDER BY audit_id;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3505200"/>
            <wp:effectExtent b="0" l="0" r="0" t="0"/>
            <wp:docPr id="19557951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transfer_employee procedure was created with validation, transaction control and error handling. Salary validation and audit triggers were implemented and edge cases were tested.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sz w:val="24"/>
          <w:szCs w:val="24"/>
          <w:rtl w:val="0"/>
        </w:rPr>
        <w:t xml:space="preserve">Stored procedures centralize controlled database operations, while triggers automatically enforce validation rules and maintain an audit trail for important changes.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3dD2BdXSzP+/97YrKqVdZh7lcA==">CgMxLjA4AHIhMXJmQ0daYkx6bWI3WUJneVo0Qnd5UDFGZ2JlaTdDSmJq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2026-09-22T13:05:00Z</dcterms:created>
  <dc:creator>python-docx</dc:creator>
</cp:coreProperties>
</file>