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F261D" w14:textId="77777777" w:rsidR="009E651D" w:rsidRPr="009E651D" w:rsidRDefault="009E651D" w:rsidP="009E65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651D">
        <w:rPr>
          <w:rFonts w:ascii="Times New Roman" w:eastAsia="Times New Roman" w:hAnsi="Times New Roman" w:cs="Times New Roman"/>
          <w:b/>
          <w:bCs/>
          <w:sz w:val="36"/>
          <w:szCs w:val="36"/>
        </w:rPr>
        <w:t>1. Comprehensive Project Report</w:t>
      </w:r>
    </w:p>
    <w:p w14:paraId="5C162683" w14:textId="77777777" w:rsidR="009E651D" w:rsidRPr="009E651D" w:rsidRDefault="009E651D" w:rsidP="009E6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51D">
        <w:rPr>
          <w:rFonts w:ascii="Times New Roman" w:eastAsia="Times New Roman" w:hAnsi="Times New Roman" w:cs="Times New Roman"/>
          <w:b/>
          <w:bCs/>
          <w:sz w:val="27"/>
          <w:szCs w:val="27"/>
        </w:rPr>
        <w:t>Title:</w:t>
      </w:r>
    </w:p>
    <w:p w14:paraId="58D052B8" w14:textId="77777777" w:rsidR="009E651D" w:rsidRPr="009E651D" w:rsidRDefault="009E651D" w:rsidP="009E6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Global CO₂ Emissions Analysis (1750 – 2022)</w:t>
      </w:r>
    </w:p>
    <w:p w14:paraId="4B024299" w14:textId="77777777" w:rsidR="009E651D" w:rsidRPr="009E651D" w:rsidRDefault="009E651D" w:rsidP="009E6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51D">
        <w:rPr>
          <w:rFonts w:ascii="Times New Roman" w:eastAsia="Times New Roman" w:hAnsi="Times New Roman" w:cs="Times New Roman"/>
          <w:b/>
          <w:bCs/>
          <w:sz w:val="27"/>
          <w:szCs w:val="27"/>
        </w:rPr>
        <w:t>Organization Context:</w:t>
      </w:r>
    </w:p>
    <w:p w14:paraId="30C1B4AF" w14:textId="77777777" w:rsidR="009E651D" w:rsidRPr="009E651D" w:rsidRDefault="009E651D" w:rsidP="009E6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Maven Environmental — a U.S.-based non-profit organization dedicated to environmental awareness and climate data transparency.</w:t>
      </w:r>
    </w:p>
    <w:p w14:paraId="123D73E5" w14:textId="77777777" w:rsidR="009E651D" w:rsidRPr="009E651D" w:rsidRDefault="009E651D" w:rsidP="009E6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pict w14:anchorId="5B0D2585">
          <v:rect id="_x0000_i1025" style="width:0;height:1.5pt" o:hralign="center" o:hrstd="t" o:hr="t" fillcolor="#a0a0a0" stroked="f"/>
        </w:pict>
      </w:r>
    </w:p>
    <w:p w14:paraId="5A93D542" w14:textId="77777777" w:rsidR="009E651D" w:rsidRPr="009E651D" w:rsidRDefault="009E651D" w:rsidP="009E6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51D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</w:t>
      </w:r>
    </w:p>
    <w:p w14:paraId="7469203D" w14:textId="77777777" w:rsidR="009E651D" w:rsidRPr="009E651D" w:rsidRDefault="009E651D" w:rsidP="009E6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This project explores over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250 years of global CO₂ emissions data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to understand regional contributions, temporal trends, and relationships between emissions, population, and temperature change. The objective was to build an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that allows the public to visualize patterns and identify key global drivers of carbon emissions.</w:t>
      </w:r>
    </w:p>
    <w:p w14:paraId="0006A725" w14:textId="77777777" w:rsidR="009E651D" w:rsidRPr="009E651D" w:rsidRDefault="009E651D" w:rsidP="009E6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pict w14:anchorId="226549CB">
          <v:rect id="_x0000_i1026" style="width:0;height:1.5pt" o:hralign="center" o:hrstd="t" o:hr="t" fillcolor="#a0a0a0" stroked="f"/>
        </w:pict>
      </w:r>
    </w:p>
    <w:p w14:paraId="1A46E7F9" w14:textId="77777777" w:rsidR="009E651D" w:rsidRPr="009E651D" w:rsidRDefault="009E651D" w:rsidP="009E6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51D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14:paraId="2D3DF169" w14:textId="77777777" w:rsidR="009E651D" w:rsidRPr="009E651D" w:rsidRDefault="009E651D" w:rsidP="009E6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Profile and QA the data</w:t>
      </w:r>
    </w:p>
    <w:p w14:paraId="3C6301E2" w14:textId="77777777" w:rsidR="009E651D" w:rsidRPr="009E651D" w:rsidRDefault="009E651D" w:rsidP="009E65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Validate and clean the dataset for accuracy and consistency.</w:t>
      </w:r>
    </w:p>
    <w:p w14:paraId="3D4C2055" w14:textId="77777777" w:rsidR="009E651D" w:rsidRPr="009E651D" w:rsidRDefault="009E651D" w:rsidP="009E65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Prepare data types, parameters, and filters for analysis.</w:t>
      </w:r>
    </w:p>
    <w:p w14:paraId="2C811F91" w14:textId="77777777" w:rsidR="009E651D" w:rsidRPr="009E651D" w:rsidRDefault="009E651D" w:rsidP="009E6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Prepare and Visualize the data</w:t>
      </w:r>
    </w:p>
    <w:p w14:paraId="70A4CA7A" w14:textId="77777777" w:rsidR="009E651D" w:rsidRPr="009E651D" w:rsidRDefault="009E651D" w:rsidP="009E65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Build insightful visuals (line, map, and scatter plots) showing emission trends, regional patterns, and population relationships.</w:t>
      </w:r>
    </w:p>
    <w:p w14:paraId="7CF88B20" w14:textId="77777777" w:rsidR="009E651D" w:rsidRPr="009E651D" w:rsidRDefault="009E651D" w:rsidP="009E6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Develop an Interactive Dashboard</w:t>
      </w:r>
    </w:p>
    <w:p w14:paraId="65FE3E89" w14:textId="77777777" w:rsidR="009E651D" w:rsidRPr="009E651D" w:rsidRDefault="009E651D" w:rsidP="009E65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Combine multiple visuals into a cohesive, user-friendly dashboard with filters and parameters.</w:t>
      </w:r>
    </w:p>
    <w:p w14:paraId="65B20DF8" w14:textId="77777777" w:rsidR="009E651D" w:rsidRPr="009E651D" w:rsidRDefault="009E651D" w:rsidP="009E6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pict w14:anchorId="22CCA87F">
          <v:rect id="_x0000_i1027" style="width:0;height:1.5pt" o:hralign="center" o:hrstd="t" o:hr="t" fillcolor="#a0a0a0" stroked="f"/>
        </w:pict>
      </w:r>
    </w:p>
    <w:p w14:paraId="7ACEDB20" w14:textId="77777777" w:rsidR="009E651D" w:rsidRPr="009E651D" w:rsidRDefault="009E651D" w:rsidP="009E6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51D">
        <w:rPr>
          <w:rFonts w:ascii="Times New Roman" w:eastAsia="Times New Roman" w:hAnsi="Times New Roman" w:cs="Times New Roman"/>
          <w:b/>
          <w:bCs/>
          <w:sz w:val="27"/>
          <w:szCs w:val="27"/>
        </w:rPr>
        <w:t>3. Data Summary</w:t>
      </w:r>
    </w:p>
    <w:p w14:paraId="6CB95A60" w14:textId="77777777" w:rsidR="009E651D" w:rsidRPr="009E651D" w:rsidRDefault="009E651D" w:rsidP="009E6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Dataset: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Global CO₂ Emissions (1750 – 2021)</w:t>
      </w:r>
    </w:p>
    <w:p w14:paraId="1DCD098A" w14:textId="77777777" w:rsidR="009E651D" w:rsidRPr="009E651D" w:rsidRDefault="009E651D" w:rsidP="009E6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Records: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50,599</w:t>
      </w:r>
    </w:p>
    <w:p w14:paraId="5DF3C5ED" w14:textId="77777777" w:rsidR="009E651D" w:rsidRPr="009E651D" w:rsidRDefault="009E651D" w:rsidP="009E6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79</w:t>
      </w:r>
    </w:p>
    <w:p w14:paraId="6BFD0A48" w14:textId="77777777" w:rsidR="009E651D" w:rsidRPr="009E651D" w:rsidRDefault="009E651D" w:rsidP="009E6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Single table CSV</w:t>
      </w:r>
    </w:p>
    <w:p w14:paraId="65806FA7" w14:textId="77777777" w:rsidR="009E651D" w:rsidRPr="009E651D" w:rsidRDefault="009E651D" w:rsidP="009E6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Each record represents emission and related metrics for a specific country and year, including:</w:t>
      </w:r>
    </w:p>
    <w:p w14:paraId="0B48517B" w14:textId="77777777" w:rsidR="009E651D" w:rsidRPr="009E651D" w:rsidRDefault="009E651D" w:rsidP="009E6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lastRenderedPageBreak/>
        <w:t>Total CO₂ emissions (tons)</w:t>
      </w:r>
    </w:p>
    <w:p w14:paraId="706AA02A" w14:textId="77777777" w:rsidR="009E651D" w:rsidRPr="009E651D" w:rsidRDefault="009E651D" w:rsidP="009E6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CO₂ per capita</w:t>
      </w:r>
    </w:p>
    <w:p w14:paraId="458F6C36" w14:textId="77777777" w:rsidR="009E651D" w:rsidRPr="009E651D" w:rsidRDefault="009E651D" w:rsidP="009E6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CO₂ from various fuel sources</w:t>
      </w:r>
    </w:p>
    <w:p w14:paraId="2A371E53" w14:textId="77777777" w:rsidR="009E651D" w:rsidRPr="009E651D" w:rsidRDefault="009E651D" w:rsidP="009E6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Population</w:t>
      </w:r>
    </w:p>
    <w:p w14:paraId="1F930D4D" w14:textId="77777777" w:rsidR="009E651D" w:rsidRPr="009E651D" w:rsidRDefault="009E651D" w:rsidP="009E6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Temperature change indicators</w:t>
      </w:r>
    </w:p>
    <w:p w14:paraId="677210D2" w14:textId="77777777" w:rsidR="009E651D" w:rsidRPr="009E651D" w:rsidRDefault="009E651D" w:rsidP="009E6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pict w14:anchorId="2068C902">
          <v:rect id="_x0000_i1028" style="width:0;height:1.5pt" o:hralign="center" o:hrstd="t" o:hr="t" fillcolor="#a0a0a0" stroked="f"/>
        </w:pict>
      </w:r>
    </w:p>
    <w:p w14:paraId="1DFC3DEE" w14:textId="77777777" w:rsidR="009E651D" w:rsidRPr="009E651D" w:rsidRDefault="009E651D" w:rsidP="009E6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51D">
        <w:rPr>
          <w:rFonts w:ascii="Times New Roman" w:eastAsia="Times New Roman" w:hAnsi="Times New Roman" w:cs="Times New Roman"/>
          <w:b/>
          <w:bCs/>
          <w:sz w:val="27"/>
          <w:szCs w:val="27"/>
        </w:rPr>
        <w:t>4. Tools &amp; Technologies</w:t>
      </w:r>
    </w:p>
    <w:p w14:paraId="70E08DAD" w14:textId="77777777" w:rsidR="009E651D" w:rsidRPr="009E651D" w:rsidRDefault="009E651D" w:rsidP="009E65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Tableau Desktop / Tableau Public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— for data connection, visualization, and dashboarding</w:t>
      </w:r>
    </w:p>
    <w:p w14:paraId="71A82B38" w14:textId="77777777" w:rsidR="009E651D" w:rsidRPr="009E651D" w:rsidRDefault="009E651D" w:rsidP="009E65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Excel / CSV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— for initial inspection and data extraction</w:t>
      </w:r>
    </w:p>
    <w:p w14:paraId="5B8EE978" w14:textId="77777777" w:rsidR="009E651D" w:rsidRPr="009E651D" w:rsidRDefault="009E651D" w:rsidP="009E65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Source: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visualizing_global_co2_data.csv</w:t>
      </w:r>
    </w:p>
    <w:p w14:paraId="149F909D" w14:textId="77777777" w:rsidR="009E651D" w:rsidRPr="009E651D" w:rsidRDefault="009E651D" w:rsidP="009E6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pict w14:anchorId="6EF42665">
          <v:rect id="_x0000_i1029" style="width:0;height:1.5pt" o:hralign="center" o:hrstd="t" o:hr="t" fillcolor="#a0a0a0" stroked="f"/>
        </w:pict>
      </w:r>
    </w:p>
    <w:p w14:paraId="487B9FB7" w14:textId="77777777" w:rsidR="009E651D" w:rsidRPr="009E651D" w:rsidRDefault="009E651D" w:rsidP="009E6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51D">
        <w:rPr>
          <w:rFonts w:ascii="Times New Roman" w:eastAsia="Times New Roman" w:hAnsi="Times New Roman" w:cs="Times New Roman"/>
          <w:b/>
          <w:bCs/>
          <w:sz w:val="27"/>
          <w:szCs w:val="27"/>
        </w:rPr>
        <w:t>5. Methodology</w:t>
      </w:r>
    </w:p>
    <w:p w14:paraId="49AB10AA" w14:textId="77777777" w:rsidR="009E651D" w:rsidRPr="009E651D" w:rsidRDefault="009E651D" w:rsidP="009E65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 1 – Data Profiling &amp; Preparation</w:t>
      </w:r>
    </w:p>
    <w:p w14:paraId="42AB13CA" w14:textId="77777777" w:rsidR="009E651D" w:rsidRPr="009E651D" w:rsidRDefault="009E651D" w:rsidP="009E65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Connected to the CSV data source and extracted the dataset.</w:t>
      </w:r>
    </w:p>
    <w:p w14:paraId="3822F18B" w14:textId="77777777" w:rsidR="009E651D" w:rsidRPr="009E651D" w:rsidRDefault="009E651D" w:rsidP="009E65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Filtered out records not at the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country level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and excluded NULL ISO codes.</w:t>
      </w:r>
    </w:p>
    <w:p w14:paraId="2F992E13" w14:textId="77777777" w:rsidR="009E651D" w:rsidRPr="009E651D" w:rsidRDefault="009E651D" w:rsidP="009E65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Converted all CO₂-related fields to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Number (Whole)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measures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895ACF" w14:textId="77777777" w:rsidR="009E651D" w:rsidRPr="009E651D" w:rsidRDefault="009E651D" w:rsidP="009E65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Top N parameter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(integer, default = 10) for dynamic filtering of top emitters.</w:t>
      </w:r>
    </w:p>
    <w:p w14:paraId="0A6D6AC1" w14:textId="77777777" w:rsidR="009E651D" w:rsidRPr="009E651D" w:rsidRDefault="009E651D" w:rsidP="009E65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Identified the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largest contributors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br/>
      </w:r>
      <w:r w:rsidRPr="009E651D">
        <w:rPr>
          <w:rFonts w:ascii="Segoe UI Emoji" w:eastAsia="Times New Roman" w:hAnsi="Segoe UI Emoji" w:cs="Segoe UI Emoji"/>
          <w:sz w:val="24"/>
          <w:szCs w:val="24"/>
        </w:rPr>
        <w:t>🇺🇸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United States, </w:t>
      </w:r>
      <w:r w:rsidRPr="009E651D">
        <w:rPr>
          <w:rFonts w:ascii="Segoe UI Emoji" w:eastAsia="Times New Roman" w:hAnsi="Segoe UI Emoji" w:cs="Segoe UI Emoji"/>
          <w:sz w:val="24"/>
          <w:szCs w:val="24"/>
        </w:rPr>
        <w:t>🇨🇳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China, </w:t>
      </w:r>
      <w:r w:rsidRPr="009E651D">
        <w:rPr>
          <w:rFonts w:ascii="Segoe UI Emoji" w:eastAsia="Times New Roman" w:hAnsi="Segoe UI Emoji" w:cs="Segoe UI Emoji"/>
          <w:sz w:val="24"/>
          <w:szCs w:val="24"/>
        </w:rPr>
        <w:t>🇷🇺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Russia, </w:t>
      </w:r>
      <w:r w:rsidRPr="009E651D">
        <w:rPr>
          <w:rFonts w:ascii="Segoe UI Emoji" w:eastAsia="Times New Roman" w:hAnsi="Segoe UI Emoji" w:cs="Segoe UI Emoji"/>
          <w:sz w:val="24"/>
          <w:szCs w:val="24"/>
        </w:rPr>
        <w:t>🇩🇪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Germany, </w:t>
      </w:r>
      <w:r w:rsidRPr="009E651D">
        <w:rPr>
          <w:rFonts w:ascii="Segoe UI Emoji" w:eastAsia="Times New Roman" w:hAnsi="Segoe UI Emoji" w:cs="Segoe UI Emoji"/>
          <w:sz w:val="24"/>
          <w:szCs w:val="24"/>
        </w:rPr>
        <w:t>🇬🇧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United Kingdom.</w:t>
      </w:r>
    </w:p>
    <w:p w14:paraId="22A52064" w14:textId="77777777" w:rsidR="009E651D" w:rsidRPr="009E651D" w:rsidRDefault="009E651D" w:rsidP="009E6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pict w14:anchorId="2771D446">
          <v:rect id="_x0000_i1030" style="width:0;height:1.5pt" o:hralign="center" o:hrstd="t" o:hr="t" fillcolor="#a0a0a0" stroked="f"/>
        </w:pict>
      </w:r>
    </w:p>
    <w:p w14:paraId="33D87199" w14:textId="77777777" w:rsidR="009E651D" w:rsidRPr="009E651D" w:rsidRDefault="009E651D" w:rsidP="009E65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 2 – Visualization Development</w:t>
      </w:r>
    </w:p>
    <w:p w14:paraId="118AC92F" w14:textId="77777777" w:rsidR="009E651D" w:rsidRPr="009E651D" w:rsidRDefault="009E651D" w:rsidP="009E6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Built three core visualizations:</w:t>
      </w:r>
    </w:p>
    <w:p w14:paraId="1454D84F" w14:textId="77777777" w:rsidR="009E651D" w:rsidRPr="009E651D" w:rsidRDefault="009E651D" w:rsidP="009E65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– % of Total CO₂ Share by Year</w:t>
      </w:r>
    </w:p>
    <w:p w14:paraId="15FB0613" w14:textId="77777777" w:rsidR="009E651D" w:rsidRPr="009E651D" w:rsidRDefault="009E651D" w:rsidP="009E65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Displays emission trends for the top N countries (parameter-driven).</w:t>
      </w:r>
    </w:p>
    <w:p w14:paraId="5A24C34B" w14:textId="77777777" w:rsidR="009E651D" w:rsidRPr="009E651D" w:rsidRDefault="009E651D" w:rsidP="009E65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Excludes null values and regional aggregates.</w:t>
      </w:r>
    </w:p>
    <w:p w14:paraId="4F64FD85" w14:textId="77777777" w:rsidR="009E651D" w:rsidRPr="009E651D" w:rsidRDefault="009E651D" w:rsidP="009E65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Map View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– CO₂ Per Capita (2021)</w:t>
      </w:r>
    </w:p>
    <w:p w14:paraId="705EB905" w14:textId="77777777" w:rsidR="009E651D" w:rsidRPr="009E651D" w:rsidRDefault="009E651D" w:rsidP="009E65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Country-level color mapping with divergent color scale.</w:t>
      </w:r>
    </w:p>
    <w:p w14:paraId="7CECEF9F" w14:textId="77777777" w:rsidR="009E651D" w:rsidRPr="009E651D" w:rsidRDefault="009E651D" w:rsidP="009E65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Fixed null and region errors for accuracy.</w:t>
      </w:r>
    </w:p>
    <w:p w14:paraId="28B19BE0" w14:textId="77777777" w:rsidR="009E651D" w:rsidRPr="009E651D" w:rsidRDefault="009E651D" w:rsidP="009E65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– CO₂ vs. Population (2021)</w:t>
      </w:r>
    </w:p>
    <w:p w14:paraId="40B5B69E" w14:textId="77777777" w:rsidR="009E651D" w:rsidRPr="009E651D" w:rsidRDefault="009E651D" w:rsidP="009E65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Bubble size = Temperature Change from CO₂</w:t>
      </w:r>
    </w:p>
    <w:p w14:paraId="162BA7DD" w14:textId="77777777" w:rsidR="009E651D" w:rsidRPr="009E651D" w:rsidRDefault="009E651D" w:rsidP="009E65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 trend line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for correlation analysis.</w:t>
      </w:r>
    </w:p>
    <w:p w14:paraId="23D3824F" w14:textId="77777777" w:rsidR="009E651D" w:rsidRPr="009E651D" w:rsidRDefault="009E651D" w:rsidP="009E65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Colored by CO₂ Per Capita using a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divergent scale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3ACCF2" w14:textId="77777777" w:rsidR="009E651D" w:rsidRPr="009E651D" w:rsidRDefault="009E651D" w:rsidP="009E6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pict w14:anchorId="54E94457">
          <v:rect id="_x0000_i1031" style="width:0;height:1.5pt" o:hralign="center" o:hrstd="t" o:hr="t" fillcolor="#a0a0a0" stroked="f"/>
        </w:pict>
      </w:r>
    </w:p>
    <w:p w14:paraId="5ED514E3" w14:textId="77777777" w:rsidR="009E651D" w:rsidRPr="009E651D" w:rsidRDefault="009E651D" w:rsidP="009E65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 3 – Dashboard Creation</w:t>
      </w:r>
    </w:p>
    <w:p w14:paraId="2F8F326A" w14:textId="77777777" w:rsidR="009E651D" w:rsidRPr="009E651D" w:rsidRDefault="009E651D" w:rsidP="009E65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Combined all three sheets into an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DE034" w14:textId="77777777" w:rsidR="009E651D" w:rsidRPr="009E651D" w:rsidRDefault="009E651D" w:rsidP="009E65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Included:</w:t>
      </w:r>
    </w:p>
    <w:p w14:paraId="14DF009D" w14:textId="77777777" w:rsidR="009E651D" w:rsidRPr="009E651D" w:rsidRDefault="009E651D" w:rsidP="009E65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Title,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Top N parameter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Country filter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(in-context).</w:t>
      </w:r>
    </w:p>
    <w:p w14:paraId="4A2732B8" w14:textId="77777777" w:rsidR="009E651D" w:rsidRPr="009E651D" w:rsidRDefault="009E651D" w:rsidP="009E65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Consistent color theme using CO₂ Per Capita scale.</w:t>
      </w:r>
    </w:p>
    <w:p w14:paraId="5CD192B6" w14:textId="77777777" w:rsidR="009E651D" w:rsidRPr="009E651D" w:rsidRDefault="009E651D" w:rsidP="009E65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Aligned layout for visual clarity and storytelling flow.</w:t>
      </w:r>
    </w:p>
    <w:p w14:paraId="6EF63019" w14:textId="77777777" w:rsidR="009E651D" w:rsidRPr="009E651D" w:rsidRDefault="009E651D" w:rsidP="009E65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Enhanced usability with responsive filters and refined formatting.</w:t>
      </w:r>
    </w:p>
    <w:p w14:paraId="75A02311" w14:textId="77777777" w:rsidR="009E651D" w:rsidRPr="009E651D" w:rsidRDefault="009E651D" w:rsidP="009E6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pict w14:anchorId="13EF9F51">
          <v:rect id="_x0000_i1032" style="width:0;height:1.5pt" o:hralign="center" o:hrstd="t" o:hr="t" fillcolor="#a0a0a0" stroked="f"/>
        </w:pict>
      </w:r>
    </w:p>
    <w:p w14:paraId="1B6E4A46" w14:textId="77777777" w:rsidR="009E651D" w:rsidRPr="009E651D" w:rsidRDefault="009E651D" w:rsidP="009E6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651D">
        <w:rPr>
          <w:rFonts w:ascii="Times New Roman" w:eastAsia="Times New Roman" w:hAnsi="Times New Roman" w:cs="Times New Roman"/>
          <w:b/>
          <w:bCs/>
          <w:sz w:val="27"/>
          <w:szCs w:val="27"/>
        </w:rPr>
        <w:t>6. Key Findings &amp; Insights</w:t>
      </w:r>
    </w:p>
    <w:p w14:paraId="71242616" w14:textId="77777777" w:rsidR="009E651D" w:rsidRPr="009E651D" w:rsidRDefault="009E651D" w:rsidP="009E65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Disparities:</w:t>
      </w:r>
    </w:p>
    <w:p w14:paraId="12D5FED9" w14:textId="77777777" w:rsidR="009E651D" w:rsidRPr="009E651D" w:rsidRDefault="009E651D" w:rsidP="009E65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Africa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South America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low CO₂ per capita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>, emphasizing limited industrial output.</w:t>
      </w:r>
    </w:p>
    <w:p w14:paraId="369E9131" w14:textId="77777777" w:rsidR="009E651D" w:rsidRPr="009E651D" w:rsidRDefault="009E651D" w:rsidP="009E65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APAC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Europe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have much higher emissions intensity.</w:t>
      </w:r>
    </w:p>
    <w:p w14:paraId="7C34CDC7" w14:textId="77777777" w:rsidR="009E651D" w:rsidRPr="009E651D" w:rsidRDefault="009E651D" w:rsidP="009E65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Country Highlights:</w:t>
      </w:r>
    </w:p>
    <w:p w14:paraId="10C7485A" w14:textId="77777777" w:rsidR="009E651D" w:rsidRPr="009E651D" w:rsidRDefault="009E651D" w:rsidP="009E65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China’s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CO₂ output has surged in recent decades but aligns proportionally with population growth.</w:t>
      </w:r>
    </w:p>
    <w:p w14:paraId="482F5E51" w14:textId="77777777" w:rsidR="009E651D" w:rsidRPr="009E651D" w:rsidRDefault="009E651D" w:rsidP="009E65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United States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shows disproportionately high emissions relative to population size.</w:t>
      </w:r>
    </w:p>
    <w:p w14:paraId="5C42170D" w14:textId="77777777" w:rsidR="009E651D" w:rsidRPr="009E651D" w:rsidRDefault="009E651D" w:rsidP="009E65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9E651D">
        <w:rPr>
          <w:rFonts w:ascii="Times New Roman" w:eastAsia="Times New Roman" w:hAnsi="Times New Roman" w:cs="Times New Roman"/>
          <w:sz w:val="24"/>
          <w:szCs w:val="24"/>
        </w:rPr>
        <w:t xml:space="preserve"> exhibits growth in emissions following its population curve — yet remains below U.S. levels on a per-capita basis.</w:t>
      </w:r>
    </w:p>
    <w:p w14:paraId="6E7B2E74" w14:textId="77777777" w:rsidR="009E651D" w:rsidRPr="009E651D" w:rsidRDefault="009E651D" w:rsidP="009E65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Trends:</w:t>
      </w:r>
    </w:p>
    <w:p w14:paraId="06B20517" w14:textId="77777777" w:rsidR="009E651D" w:rsidRPr="009E651D" w:rsidRDefault="009E651D" w:rsidP="009E65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Global emissions rose sharply post-Industrial Revolution and again after 1950s industrial expansion.</w:t>
      </w:r>
    </w:p>
    <w:p w14:paraId="79127609" w14:textId="6E2E888B" w:rsidR="009E651D" w:rsidRPr="009E651D" w:rsidRDefault="009E651D" w:rsidP="009E6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7275D" w14:textId="77777777" w:rsidR="009E651D" w:rsidRPr="009E651D" w:rsidRDefault="009E651D" w:rsidP="009E6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pict w14:anchorId="52B10DE7">
          <v:rect id="_x0000_i1034" style="width:0;height:1.5pt" o:hralign="center" o:hrstd="t" o:hr="t" fillcolor="#a0a0a0" stroked="f"/>
        </w:pict>
      </w:r>
    </w:p>
    <w:p w14:paraId="48BDEA6F" w14:textId="3D18B028" w:rsidR="009E651D" w:rsidRPr="009E651D" w:rsidRDefault="009E651D" w:rsidP="009E6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7.</w:t>
      </w:r>
      <w:r w:rsidRPr="009E65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Conclusion</w:t>
      </w:r>
    </w:p>
    <w:p w14:paraId="38D78163" w14:textId="77777777" w:rsidR="009E651D" w:rsidRPr="009E651D" w:rsidRDefault="009E651D" w:rsidP="009E6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1D">
        <w:rPr>
          <w:rFonts w:ascii="Times New Roman" w:eastAsia="Times New Roman" w:hAnsi="Times New Roman" w:cs="Times New Roman"/>
          <w:sz w:val="24"/>
          <w:szCs w:val="24"/>
        </w:rPr>
        <w:t>The interactive dashboard successfully visualizes over two centuries of emission data, making global CO₂ dynamics accessible and comparable. It highlights ongoing disparities between developed and developing nations and reinforces the importance of global cooperation in reducing emissions.</w:t>
      </w:r>
      <w:bookmarkStart w:id="0" w:name="_GoBack"/>
      <w:bookmarkEnd w:id="0"/>
    </w:p>
    <w:p w14:paraId="467663A4" w14:textId="77777777" w:rsidR="00C60459" w:rsidRDefault="00C60459"/>
    <w:sectPr w:rsidR="00C6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FE8"/>
    <w:multiLevelType w:val="multilevel"/>
    <w:tmpl w:val="7CA8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13E1"/>
    <w:multiLevelType w:val="multilevel"/>
    <w:tmpl w:val="8FAC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0292C"/>
    <w:multiLevelType w:val="multilevel"/>
    <w:tmpl w:val="9354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63C8F"/>
    <w:multiLevelType w:val="multilevel"/>
    <w:tmpl w:val="D6F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E412C"/>
    <w:multiLevelType w:val="multilevel"/>
    <w:tmpl w:val="128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63C71"/>
    <w:multiLevelType w:val="multilevel"/>
    <w:tmpl w:val="14BA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A7D0E"/>
    <w:multiLevelType w:val="multilevel"/>
    <w:tmpl w:val="85E4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E04CC"/>
    <w:multiLevelType w:val="multilevel"/>
    <w:tmpl w:val="7B92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83365"/>
    <w:multiLevelType w:val="multilevel"/>
    <w:tmpl w:val="DB8C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D0"/>
    <w:rsid w:val="009E651D"/>
    <w:rsid w:val="00C60459"/>
    <w:rsid w:val="00D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7D5E"/>
  <w15:chartTrackingRefBased/>
  <w15:docId w15:val="{DC8F8A04-C687-4F1B-8C08-7D2A72D6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65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65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65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65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65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651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E65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2025-10-22T10:03:00Z</dcterms:created>
  <dcterms:modified xsi:type="dcterms:W3CDTF">2025-10-22T10:05:00Z</dcterms:modified>
</cp:coreProperties>
</file>