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2E2E2E"/>
        </w:rPr>
        <w:t>RISHABH DHENKAWAT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E0097"/>
        </w:rPr>
        <w:t>I code with the view of a user-friendly product</w:t>
      </w:r>
    </w:p>
    <w:p>
      <w:pPr>
        <w:spacing w:after="0" w:line="1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3E0097"/>
              </w:rPr>
              <w:t>[</w:t>
            </w:r>
          </w:p>
        </w:tc>
        <w:tc>
          <w:tcPr>
            <w:tcW w:w="1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E2E2E"/>
              </w:rPr>
              <w:t>rdhenkawat@gmail.com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3E0097"/>
                <w:vertAlign w:val="subscript"/>
              </w:rPr>
              <w:t>Ó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E2E2E"/>
              </w:rPr>
              <w:t xml:space="preserve"> +919882144203</w:t>
            </w:r>
          </w:p>
        </w:tc>
        <w:tc>
          <w:tcPr>
            <w:tcW w:w="2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3E0097"/>
              </w:rPr>
              <w:t xml:space="preserve">½ 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E2E2E"/>
              </w:rPr>
              <w:t>Hamirpur, India</w:t>
            </w:r>
          </w:p>
        </w:tc>
      </w:tr>
      <w:tr>
        <w:trPr>
          <w:trHeight w:val="29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3E0097"/>
              </w:rPr>
              <w:t>¯</w:t>
            </w:r>
          </w:p>
        </w:tc>
        <w:tc>
          <w:tcPr>
            <w:tcW w:w="3720" w:type="dxa"/>
            <w:vAlign w:val="bottom"/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E2E2E"/>
                <w:w w:val="99"/>
              </w:rPr>
              <w:t>linkedin.com/in/rishabh-dhenkawat-a63737173/</w:t>
            </w:r>
          </w:p>
        </w:tc>
        <w:tc>
          <w:tcPr>
            <w:tcW w:w="26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3E0097"/>
                <w:w w:val="99"/>
              </w:rPr>
              <w:t xml:space="preserve">‡ 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E2E2E"/>
                <w:w w:val="99"/>
              </w:rPr>
              <w:t>github.com/rishabhdhenkawat/</w:t>
            </w:r>
          </w:p>
        </w:tc>
      </w:tr>
      <w:tr>
        <w:trPr>
          <w:trHeight w:val="242"/>
        </w:trPr>
        <w:tc>
          <w:tcPr>
            <w:tcW w:w="39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E2E2E"/>
              </w:rPr>
              <w:t>›</w:t>
            </w: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E2E2E"/>
              </w:rPr>
              <w:t>http://i-am-rishabh.me/website/home</w:t>
            </w: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3E0097"/>
        </w:rPr>
        <w:t>EXPERIENCE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E2E2E"/>
        </w:rPr>
        <w:t>Student at National Institute of Technology ,Hamirpur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-161925</wp:posOffset>
                </wp:positionV>
                <wp:extent cx="396049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0">
                          <a:solidFill>
                            <a:srgbClr val="3E009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pt,-12.7499pt" to="312.15pt,-12.7499pt" o:allowincell="f" strokecolor="#3E0097" strokeweight="1.9929pt"/>
            </w:pict>
          </mc:Fallback>
        </mc:AlternateConten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E0097"/>
        </w:rPr>
        <w:t>Apr 2018 – Apr 2023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Himachal Pradesh,India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666666"/>
        </w:rPr>
        <w:t>½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ind w:right="46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Drishti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-I basically made a project which can control a person just like a remote control bot. We extended our innovation by helping blind people navigating through obstacles using computer vision modules-&gt;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yoloV3,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 xml:space="preserve">OpenCV, Flask and Socket </w:t>
      </w:r>
      <w:r>
        <w:rPr>
          <w:rFonts w:ascii="Arial" w:cs="Arial" w:eastAsia="Arial" w:hAnsi="Arial"/>
          <w:sz w:val="20"/>
          <w:szCs w:val="20"/>
          <w:color w:val="666666"/>
        </w:rPr>
        <w:t>.A product which while walking on roads, u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 xml:space="preserve"> </w:t>
      </w:r>
      <w:r>
        <w:rPr>
          <w:rFonts w:ascii="Arial" w:cs="Arial" w:eastAsia="Arial" w:hAnsi="Arial"/>
          <w:sz w:val="20"/>
          <w:szCs w:val="20"/>
          <w:color w:val="666666"/>
        </w:rPr>
        <w:t>watching youtube on your phones can give u a superpower that u never collide with any obstacle.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right="48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Traffic Prediction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with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geo imagery dataset , resterio library with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 xml:space="preserve">landset 8 open database </w:t>
      </w:r>
      <w:r>
        <w:rPr>
          <w:rFonts w:ascii="Arial" w:cs="Arial" w:eastAsia="Arial" w:hAnsi="Arial"/>
          <w:sz w:val="20"/>
          <w:szCs w:val="20"/>
          <w:color w:val="666666"/>
        </w:rPr>
        <w:t>is used to predict the traffic of the defined area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 xml:space="preserve"> 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captured by satellite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Keras RNN and LSTM</w:t>
      </w:r>
      <w:r>
        <w:rPr>
          <w:rFonts w:ascii="Arial" w:cs="Arial" w:eastAsia="Arial" w:hAnsi="Arial"/>
          <w:sz w:val="20"/>
          <w:szCs w:val="20"/>
          <w:color w:val="666666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64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 xml:space="preserve">-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Nlp search engine with a graph database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which is an Artificial, opti-mized Search Engine based on graph database made with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NLTK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library of python.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56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666666"/>
        </w:rPr>
        <w:t xml:space="preserve">- 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>Semantic Semiotic Search Engine - S3E</w:t>
      </w:r>
      <w:r>
        <w:rPr>
          <w:rFonts w:ascii="Arial" w:cs="Arial" w:eastAsia="Arial" w:hAnsi="Arial"/>
          <w:sz w:val="19"/>
          <w:szCs w:val="19"/>
          <w:color w:val="666666"/>
        </w:rPr>
        <w:t xml:space="preserve"> is a platform for Image Search powered by Deep Learning. Images will be recognized by 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>Image Cap-tioning Neural Networks together with Semantic Segmentation Neu-ral Networks</w:t>
      </w:r>
      <w:r>
        <w:rPr>
          <w:rFonts w:ascii="Arial" w:cs="Arial" w:eastAsia="Arial" w:hAnsi="Arial"/>
          <w:sz w:val="19"/>
          <w:szCs w:val="19"/>
          <w:color w:val="666666"/>
        </w:rPr>
        <w:t>. Every Image uploaded to the S3E will be analyzed by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 xml:space="preserve"> </w:t>
      </w:r>
      <w:r>
        <w:rPr>
          <w:rFonts w:ascii="Arial" w:cs="Arial" w:eastAsia="Arial" w:hAnsi="Arial"/>
          <w:sz w:val="19"/>
          <w:szCs w:val="19"/>
          <w:color w:val="666666"/>
        </w:rPr>
        <w:t xml:space="preserve">Deep Neural Networks to generate labels through 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>Variational Auto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right="62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 xml:space="preserve">Encoders and then generate annotations and metadata about images </w:t>
      </w:r>
      <w:r>
        <w:rPr>
          <w:rFonts w:ascii="Arial" w:cs="Arial" w:eastAsia="Arial" w:hAnsi="Arial"/>
          <w:sz w:val="20"/>
          <w:szCs w:val="20"/>
          <w:color w:val="666666"/>
        </w:rPr>
        <w:t>through Image Captioning Neural Networks.</w:t>
      </w:r>
    </w:p>
    <w:p>
      <w:pPr>
        <w:jc w:val="both"/>
        <w:ind w:right="58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666666"/>
        </w:rPr>
        <w:t>-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>Quad Bot</w:t>
      </w:r>
      <w:r>
        <w:rPr>
          <w:rFonts w:ascii="Arial" w:cs="Arial" w:eastAsia="Arial" w:hAnsi="Arial"/>
          <w:sz w:val="19"/>
          <w:szCs w:val="19"/>
          <w:color w:val="666666"/>
        </w:rPr>
        <w:t xml:space="preserve"> a Bot works with servo motors and have 12 degree of free-dom, using Computer Vision.We have used Raspberry pi as a microcon-troller and pycam for collecting live frames. Application of BOT: 1.secu-rity purpose 2.Working in Terrain 3.Rescue operation also uses human speech for the direction Using 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>CNN,openCV and CaffeMolde</w:t>
      </w:r>
      <w:r>
        <w:rPr>
          <w:rFonts w:ascii="Arial" w:cs="Arial" w:eastAsia="Arial" w:hAnsi="Arial"/>
          <w:sz w:val="19"/>
          <w:szCs w:val="19"/>
          <w:color w:val="666666"/>
        </w:rPr>
        <w:t>.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right="360"/>
        <w:spacing w:after="0" w:line="3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 xml:space="preserve">-Developed a Real-Time Exam Monitoring software to check while giv-ing an online exam candidate is doing any fraud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yoloV3 , MobileNet,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 xml:space="preserve">caffemodel and openCV DNN </w:t>
      </w:r>
      <w:r>
        <w:rPr>
          <w:rFonts w:ascii="Arial" w:cs="Arial" w:eastAsia="Arial" w:hAnsi="Arial"/>
          <w:sz w:val="20"/>
          <w:szCs w:val="20"/>
          <w:color w:val="666666"/>
        </w:rPr>
        <w:t>.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E2E2E"/>
        </w:rPr>
        <w:t>Executive Member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pt,-12.0499pt" to="2.8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35pt,-12.0499pt" to="7.9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4pt,-12.0499pt" to="12.9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45pt,-12.0499pt" to="17.9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.5pt,-12.0499pt" to="23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.55pt,-12.0499pt" to="28.0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55pt,-12.0499pt" to="33.1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.6pt,-12.0499pt" to="38.1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.65pt,-12.0499pt" to="43.1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.7pt,-12.0499pt" to="48.2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.75pt,-12.0499pt" to="53.2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5pt,-12.0499pt" to="58.3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0.8pt,-12.0499pt" to="63.3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5.85pt,-12.0499pt" to="68.4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0.9pt,-12.0499pt" to="73.4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95pt,-12.0499pt" to="78.4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1pt,-12.0499pt" to="83.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6pt,-12.0499pt" to="88.5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1.05pt,-12.0499pt" to="93.6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6.1pt,-12.0499pt" to="98.6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15pt,-12.0499pt" to="103.6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.2pt,-12.0499pt" to="108.7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25pt,-12.0499pt" to="113.7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6.25pt,-12.0499pt" to="118.8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1.3pt,-12.0499pt" to="123.8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6.35pt,-12.0499pt" to="128.8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1.4pt,-12.0499pt" to="133.9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6.45pt,-12.0499pt" to="138.9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1.45pt,-12.0499pt" to="144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5pt,-12.0499pt" to="149.0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.55pt,-12.0499pt" to="154.0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6pt,-12.0499pt" to="159.1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1.65pt,-12.0499pt" to="164.1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7pt,-12.0499pt" to="169.2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.7pt,-12.0499pt" to="174.2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75pt,-12.0499pt" to="179.3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1.8pt,-12.0499pt" to="184.3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6.85pt,-12.0499pt" to="189.3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1.9pt,-12.0499pt" to="194.4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6.9pt,-12.0499pt" to="199.4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1.95pt,-12.0499pt" to="204.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7pt,-12.0499pt" to="209.5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2.05pt,-12.0499pt" to="214.5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1pt,-12.0499pt" to="219.6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2.15pt,-12.0499pt" to="224.6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7.15pt,-12.0499pt" to="229.7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2pt,-12.0499pt" to="234.7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7.25pt,-12.0499pt" to="239.7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2.3pt,-12.0499pt" to="244.8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7.35pt,-12.0499pt" to="249.8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2.4pt,-12.0499pt" to="254.9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7.4pt,-12.0499pt" to="259.9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2.45pt,-12.0499pt" to="26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7.5pt,-12.0499pt" to="270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2.55pt,-12.0499pt" to="275.0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3525520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6pt,-12.0499pt" to="280.1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2.6pt,-12.0499pt" to="285.1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-153035</wp:posOffset>
                </wp:positionV>
                <wp:extent cx="32385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65pt,-12.0499pt" to="290.2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2.7pt,-12.0499pt" to="295.2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75pt,-12.0499pt" to="300.25pt,-12.0499pt" o:allowincell="f" strokecolor="#D1D1D1" strokeweight="0.5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-153035</wp:posOffset>
                </wp:positionV>
                <wp:extent cx="31750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594">
                          <a:solidFill>
                            <a:srgbClr val="D1D1D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2.8pt,-12.0499pt" to="305.3pt,-12.0499pt" o:allowincell="f" strokecolor="#D1D1D1" strokeweight="0.598pt"/>
            </w:pict>
          </mc:Fallback>
        </mc:AlternateConten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E0097"/>
        </w:rPr>
        <w:t>Society for promotion of Electronics Culture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sep 2018 – ongoing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666666"/>
        </w:rPr>
        <w:t>½ National Institute of Technology ,Hamirpur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9"/>
        </w:trPr>
        <w:tc>
          <w:tcPr>
            <w:tcW w:w="66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666666"/>
              </w:rPr>
              <w:t>Worked on Autonomous Drone ,based on Artificial Intelligence and pro-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666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666666"/>
              </w:rPr>
              <w:t>grammed using Python with respberry pi.Used to provide path and intimate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666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666666"/>
              </w:rPr>
              <w:t xml:space="preserve">obstacle to a blind person using 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666666"/>
              </w:rPr>
              <w:t>SLAM technique</w:t>
            </w:r>
            <w:r>
              <w:rPr>
                <w:rFonts w:ascii="Arial" w:cs="Arial" w:eastAsia="Arial" w:hAnsi="Arial"/>
                <w:sz w:val="18"/>
                <w:szCs w:val="18"/>
                <w:color w:val="666666"/>
              </w:rPr>
              <w:t>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4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E2E2E"/>
              </w:rPr>
              <w:t>Executive Member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3E0097"/>
              </w:rPr>
              <w:t>Robotics Society</w:t>
            </w:r>
          </w:p>
        </w:tc>
        <w:tc>
          <w:tcPr>
            <w:tcW w:w="392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666666"/>
                <w:w w:val="98"/>
              </w:rPr>
              <w:t>½ National Institute of Technology ,Hamirpur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666666"/>
              </w:rPr>
              <w:t>December 2018 – Ongoing</w:t>
            </w:r>
          </w:p>
        </w:tc>
        <w:tc>
          <w:tcPr>
            <w:tcW w:w="3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80" w:right="76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 xml:space="preserve">Artificial Intelligence Brain Controlled Wheelchair uses electroencephalo-gram (EEG) band allowing the micro-controller on board to detect user’s thought process, interpret it and control wheelchair movements also uses </w:t>
      </w:r>
      <w:r>
        <w:rPr>
          <w:rFonts w:ascii="Arial" w:cs="Arial" w:eastAsia="Arial" w:hAnsi="Arial"/>
          <w:sz w:val="16"/>
          <w:szCs w:val="16"/>
          <w:b w:val="1"/>
          <w:bCs w:val="1"/>
          <w:color w:val="666666"/>
        </w:rPr>
        <w:t>human speech for the direction Using LDA (Latent Dirichlet Allocation)</w:t>
      </w:r>
      <w:r>
        <w:rPr>
          <w:rFonts w:ascii="Arial" w:cs="Arial" w:eastAsia="Arial" w:hAnsi="Arial"/>
          <w:sz w:val="16"/>
          <w:szCs w:val="16"/>
          <w:color w:val="666666"/>
        </w:rPr>
        <w:t>.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3E0097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229870</wp:posOffset>
                </wp:positionV>
                <wp:extent cx="3844925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1">
                          <a:solidFill>
                            <a:srgbClr val="3E009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4pt,18.1pt" to="312.15pt,18.1pt" o:allowincell="f" strokecolor="#3E0097" strokeweight="1.993pt"/>
            </w:pict>
          </mc:Fallback>
        </mc:AlternateConten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ind w:left="180" w:right="2780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Btech+Mtech in Computer Science (CGPA-8.86) National Institute of Technology,Hamirpur April 2018-23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3E0097"/>
        </w:rPr>
        <w:t>LIFE PHILOSOPHY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1550035</wp:posOffset>
            </wp:positionH>
            <wp:positionV relativeFrom="paragraph">
              <wp:posOffset>-1181735</wp:posOffset>
            </wp:positionV>
            <wp:extent cx="899795" cy="89979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236220</wp:posOffset>
                </wp:positionV>
                <wp:extent cx="2447925" cy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0">
                          <a:solidFill>
                            <a:srgbClr val="3E009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18.6pt" to="192.9pt,18.6pt" o:allowincell="f" strokecolor="#3E0097" strokeweight="1.9929pt"/>
            </w:pict>
          </mc:Fallback>
        </mc:AlternateConten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right="1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3E0097"/>
        </w:rPr>
        <w:t>“Do not fear failure but rather fear not trying.”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3E0097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236220</wp:posOffset>
                </wp:positionV>
                <wp:extent cx="2447925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0">
                          <a:solidFill>
                            <a:srgbClr val="3E009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18.6pt" to="192.9pt,18.6pt" o:allowincell="f" strokecolor="#3E0097" strokeweight="1.992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EPIC knowledgeSociety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color w:val="666666"/>
          <w:vertAlign w:val="superscript"/>
        </w:rPr>
        <w:t>Bengluru,India</w:t>
      </w: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 xml:space="preserve"> geo imagery dataset </w:t>
      </w:r>
      <w:r>
        <w:rPr>
          <w:rFonts w:ascii="Arial" w:cs="Arial" w:eastAsia="Arial" w:hAnsi="Arial"/>
          <w:sz w:val="18"/>
          <w:szCs w:val="18"/>
          <w:color w:val="666666"/>
        </w:rPr>
        <w:t>Traffic Prediction with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22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 xml:space="preserve">, resterio library with landset 8 open database </w:t>
      </w:r>
      <w:r>
        <w:rPr>
          <w:rFonts w:ascii="Arial" w:cs="Arial" w:eastAsia="Arial" w:hAnsi="Arial"/>
          <w:sz w:val="18"/>
          <w:szCs w:val="18"/>
          <w:color w:val="666666"/>
        </w:rPr>
        <w:t>is used to predict the traffic of</w:t>
      </w: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 xml:space="preserve"> </w:t>
      </w:r>
      <w:r>
        <w:rPr>
          <w:rFonts w:ascii="Arial" w:cs="Arial" w:eastAsia="Arial" w:hAnsi="Arial"/>
          <w:sz w:val="18"/>
          <w:szCs w:val="18"/>
          <w:color w:val="666666"/>
        </w:rPr>
        <w:t xml:space="preserve">the defined area captured by satellite us-ing </w:t>
      </w: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Keras RNN and LSTM with optimized</w:t>
      </w:r>
      <w:r>
        <w:rPr>
          <w:rFonts w:ascii="Arial" w:cs="Arial" w:eastAsia="Arial" w:hAnsi="Arial"/>
          <w:sz w:val="18"/>
          <w:szCs w:val="18"/>
          <w:color w:val="666666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deployment using Docker on AWS</w:t>
      </w:r>
      <w:r>
        <w:rPr>
          <w:rFonts w:ascii="Arial" w:cs="Arial" w:eastAsia="Arial" w:hAnsi="Arial"/>
          <w:sz w:val="18"/>
          <w:szCs w:val="18"/>
          <w:color w:val="666666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PerspecticoAI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Delhi,India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right="12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 xml:space="preserve">-Developed a Real-Time Exam Monitor-ing software to check while giving an on-line exam candidate is doing any fraud us-ing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yoloV3 , MobileNet, caffemodel and</w:t>
      </w:r>
      <w:r>
        <w:rPr>
          <w:rFonts w:ascii="Arial" w:cs="Arial" w:eastAsia="Arial" w:hAnsi="Arial"/>
          <w:sz w:val="20"/>
          <w:szCs w:val="20"/>
          <w:color w:val="666666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666666"/>
        </w:rPr>
        <w:t>openCV DNN with optimized deployment using Docker on AWS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right="8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666666"/>
        </w:rPr>
        <w:t xml:space="preserve">-Made candidate resume matcher and ranker using the NLP techniques with gen-sim model trained on 1 lakh job posting and 2GB stack-overflow embeddings 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>spacy,</w:t>
      </w:r>
      <w:r>
        <w:rPr>
          <w:rFonts w:ascii="Arial" w:cs="Arial" w:eastAsia="Arial" w:hAnsi="Arial"/>
          <w:sz w:val="19"/>
          <w:szCs w:val="19"/>
          <w:color w:val="666666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666666"/>
        </w:rPr>
        <w:t>flask, gensim with optimized deployment using Docker on AWS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3E0097"/>
        </w:rPr>
        <w:t>STRENGTHS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236220</wp:posOffset>
                </wp:positionV>
                <wp:extent cx="2447925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0">
                          <a:solidFill>
                            <a:srgbClr val="3E009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18.6pt" to="192.9pt,18.6pt" o:allowincell="f" strokecolor="#3E0097" strokeweight="1.9929pt"/>
            </w:pict>
          </mc:Fallback>
        </mc:AlternateContent>
      </w: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Machine Learning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666666"/>
        </w:rPr>
        <w:t>Deep Learning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-67310</wp:posOffset>
            </wp:positionV>
            <wp:extent cx="2405380" cy="203454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Natural Language Processing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Docker with AWS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666666"/>
        </w:rPr>
        <w:t>AWS Sage Maker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AWS - ECS, EC2, Fargate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1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Graph Database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666666"/>
        </w:rPr>
        <w:t>Graph Neural Nets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Flask</w:t>
        <w:tab/>
        <w:t>TensorFlow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1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Data St</w:t>
      </w:r>
      <w:r>
        <w:rPr>
          <w:rFonts w:ascii="Arial" w:cs="Arial" w:eastAsia="Arial" w:hAnsi="Arial"/>
          <w:sz w:val="20"/>
          <w:szCs w:val="20"/>
          <w:color w:val="666666"/>
          <w:shd w:val="clear" w:color="auto" w:fill="666666"/>
        </w:rPr>
        <w:t>ructures</w:t>
        <w:tab/>
        <w:t>Al</w:t>
      </w:r>
      <w:r>
        <w:rPr>
          <w:rFonts w:ascii="Arial" w:cs="Arial" w:eastAsia="Arial" w:hAnsi="Arial"/>
          <w:sz w:val="20"/>
          <w:szCs w:val="20"/>
          <w:color w:val="666666"/>
        </w:rPr>
        <w:t>gorithms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Object oriented d</w:t>
      </w:r>
      <w:r>
        <w:rPr>
          <w:rFonts w:ascii="Arial" w:cs="Arial" w:eastAsia="Arial" w:hAnsi="Arial"/>
          <w:sz w:val="20"/>
          <w:szCs w:val="20"/>
          <w:color w:val="666666"/>
          <w:shd w:val="clear" w:color="auto" w:fill="666666"/>
        </w:rPr>
        <w:t>esign and prog</w:t>
      </w:r>
      <w:r>
        <w:rPr>
          <w:rFonts w:ascii="Arial" w:cs="Arial" w:eastAsia="Arial" w:hAnsi="Arial"/>
          <w:sz w:val="20"/>
          <w:szCs w:val="20"/>
          <w:color w:val="666666"/>
        </w:rPr>
        <w:t>ramming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Decision making</w:t>
        <w:tab/>
        <w:t>Strategic thinking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3E0097"/>
        </w:rPr>
        <w:t>ACHIEVEMENTS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236220</wp:posOffset>
                </wp:positionV>
                <wp:extent cx="2447925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311">
                          <a:solidFill>
                            <a:srgbClr val="3E009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15pt,18.6pt" to="192.9pt,18.6pt" o:allowincell="f" strokecolor="#3E0097" strokeweight="1.99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666666"/>
        </w:rPr>
        <w:t>-Selected in top 800 teams among 18000 in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IICDC by Govt Of India for Drishti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-Selected in top 100 teams in KPIT sparkle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among 4000 teams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right="22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-Winner of HackOverFlow at Chandigarh University for Drishti</w:t>
      </w:r>
    </w:p>
    <w:p>
      <w:pPr>
        <w:ind w:right="120"/>
        <w:spacing w:after="0" w:line="3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-Winner of electrothon at NIT HAMIRPUR for Drishti</w:t>
      </w:r>
    </w:p>
    <w:sectPr>
      <w:pgSz w:w="11900" w:h="17036" w:orient="portrait"/>
      <w:cols w:equalWidth="0" w:num="2">
        <w:col w:w="6700" w:space="220"/>
        <w:col w:w="3800"/>
      </w:cols>
      <w:pgMar w:left="560" w:top="0" w:right="626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2020-09-06T17:12:03Z</dcterms:created>
  <dcterms:modified xsi:type="dcterms:W3CDTF">2020-09-06T17:12:03Z</dcterms:modified>
</cp:coreProperties>
</file>