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217" w:rsidRPr="00A75470" w:rsidRDefault="00A75470" w:rsidP="00A75470">
      <w:pPr>
        <w:jc w:val="center"/>
        <w:rPr>
          <w:u w:val="single"/>
          <w:lang w:val="en-US"/>
        </w:rPr>
      </w:pPr>
      <w:r>
        <w:rPr>
          <w:u w:val="single"/>
          <w:lang w:val="en-US"/>
        </w:rPr>
        <w:t>Assignment 11</w:t>
      </w:r>
    </w:p>
    <w:p w:rsidR="00F1431D" w:rsidRPr="00A75470" w:rsidRDefault="008316BD" w:rsidP="00A75470">
      <w:pPr>
        <w:pStyle w:val="ListParagraph"/>
        <w:numPr>
          <w:ilvl w:val="0"/>
          <w:numId w:val="3"/>
        </w:numPr>
        <w:rPr>
          <w:rFonts w:cs="Times New Roman"/>
          <w:sz w:val="24"/>
          <w:szCs w:val="24"/>
          <w:u w:val="single"/>
          <w:lang w:val="en-US"/>
        </w:rPr>
      </w:pPr>
      <w:r w:rsidRPr="00A75470">
        <w:rPr>
          <w:rFonts w:cs="Times New Roman"/>
          <w:b w:val="0"/>
          <w:bCs/>
          <w:sz w:val="24"/>
          <w:szCs w:val="24"/>
        </w:rPr>
        <w:t>Demonstrate the tas</w:t>
      </w:r>
      <w:r w:rsidR="004D0519" w:rsidRPr="00A75470">
        <w:rPr>
          <w:rFonts w:cs="Times New Roman"/>
          <w:b w:val="0"/>
          <w:bCs/>
          <w:sz w:val="24"/>
          <w:szCs w:val="24"/>
        </w:rPr>
        <w:t>k of association rule mining on</w:t>
      </w:r>
      <w:r w:rsidR="00A75470" w:rsidRPr="00A75470">
        <w:rPr>
          <w:rFonts w:cs="Times New Roman"/>
          <w:b w:val="0"/>
          <w:bCs/>
          <w:sz w:val="24"/>
          <w:szCs w:val="24"/>
        </w:rPr>
        <w:t xml:space="preserve"> </w:t>
      </w:r>
      <w:r w:rsidR="00A75470" w:rsidRPr="00A75470">
        <w:rPr>
          <w:rFonts w:cs="Times New Roman"/>
          <w:b w:val="0"/>
          <w:sz w:val="24"/>
          <w:szCs w:val="24"/>
          <w:shd w:val="clear" w:color="auto" w:fill="FFFFFF"/>
        </w:rPr>
        <w:t xml:space="preserve">“The </w:t>
      </w:r>
      <w:proofErr w:type="spellStart"/>
      <w:r w:rsidR="00A75470" w:rsidRPr="00A75470">
        <w:rPr>
          <w:rFonts w:cs="Times New Roman"/>
          <w:b w:val="0"/>
          <w:sz w:val="24"/>
          <w:szCs w:val="24"/>
          <w:shd w:val="clear" w:color="auto" w:fill="FFFFFF"/>
        </w:rPr>
        <w:t>Instacart</w:t>
      </w:r>
      <w:proofErr w:type="spellEnd"/>
      <w:r w:rsidR="00A75470" w:rsidRPr="00A75470">
        <w:rPr>
          <w:rFonts w:cs="Times New Roman"/>
          <w:b w:val="0"/>
          <w:sz w:val="24"/>
          <w:szCs w:val="24"/>
          <w:shd w:val="clear" w:color="auto" w:fill="FFFFFF"/>
        </w:rPr>
        <w:t xml:space="preserve"> Online G</w:t>
      </w:r>
      <w:r w:rsidR="00A75470" w:rsidRPr="00A75470">
        <w:rPr>
          <w:rFonts w:cs="Times New Roman"/>
          <w:b w:val="0"/>
          <w:sz w:val="24"/>
          <w:szCs w:val="24"/>
          <w:shd w:val="clear" w:color="auto" w:fill="FFFFFF"/>
        </w:rPr>
        <w:t>rocery Shopping Dataset 2017”, a</w:t>
      </w:r>
      <w:r w:rsidR="00A75470" w:rsidRPr="00A75470">
        <w:rPr>
          <w:rFonts w:cs="Times New Roman"/>
          <w:b w:val="0"/>
          <w:sz w:val="24"/>
          <w:szCs w:val="24"/>
          <w:shd w:val="clear" w:color="auto" w:fill="FFFFFF"/>
        </w:rPr>
        <w:t>ccessed from</w:t>
      </w:r>
      <w:r w:rsidR="00A75470" w:rsidRPr="00A75470">
        <w:rPr>
          <w:rFonts w:cs="Times New Roman"/>
          <w:sz w:val="24"/>
          <w:szCs w:val="24"/>
          <w:shd w:val="clear" w:color="auto" w:fill="FFFFFF"/>
        </w:rPr>
        <w:t> </w:t>
      </w:r>
      <w:hyperlink r:id="rId6" w:history="1">
        <w:r w:rsidR="00A75470" w:rsidRPr="00A75470">
          <w:rPr>
            <w:rStyle w:val="Hyperlink"/>
            <w:rFonts w:cs="Times New Roman"/>
            <w:color w:val="7030A0"/>
            <w:sz w:val="24"/>
            <w:szCs w:val="24"/>
            <w:shd w:val="clear" w:color="auto" w:fill="FFFFFF"/>
          </w:rPr>
          <w:t>https://www.instacart.com/datasets/grocery-shopping-2017</w:t>
        </w:r>
      </w:hyperlink>
      <w:r w:rsidR="002C696F" w:rsidRPr="00A75470">
        <w:rPr>
          <w:rFonts w:cs="Times New Roman"/>
          <w:b w:val="0"/>
          <w:bCs/>
          <w:sz w:val="24"/>
          <w:szCs w:val="24"/>
        </w:rPr>
        <w:t xml:space="preserve"> data</w:t>
      </w:r>
      <w:r w:rsidR="00FF5D61" w:rsidRPr="00A75470">
        <w:rPr>
          <w:rFonts w:cs="Times New Roman"/>
          <w:b w:val="0"/>
          <w:bCs/>
          <w:sz w:val="24"/>
          <w:szCs w:val="24"/>
        </w:rPr>
        <w:t>set</w:t>
      </w:r>
      <w:r w:rsidR="00A75470" w:rsidRPr="00A75470">
        <w:rPr>
          <w:rFonts w:cs="Times New Roman"/>
          <w:b w:val="0"/>
          <w:bCs/>
          <w:sz w:val="24"/>
          <w:szCs w:val="24"/>
        </w:rPr>
        <w:t xml:space="preserve"> </w:t>
      </w:r>
      <w:r w:rsidR="00A75470" w:rsidRPr="00A75470">
        <w:rPr>
          <w:rFonts w:cs="Times New Roman"/>
          <w:b w:val="0"/>
          <w:bCs/>
          <w:sz w:val="24"/>
          <w:szCs w:val="24"/>
          <w:lang w:val="en-US"/>
        </w:rPr>
        <w:t xml:space="preserve">using </w:t>
      </w:r>
      <w:proofErr w:type="spellStart"/>
      <w:r w:rsidR="00A75470" w:rsidRPr="00A75470">
        <w:rPr>
          <w:rFonts w:cs="Times New Roman"/>
          <w:b w:val="0"/>
          <w:bCs/>
          <w:sz w:val="24"/>
          <w:szCs w:val="24"/>
          <w:lang w:val="en-US"/>
        </w:rPr>
        <w:t>apriori</w:t>
      </w:r>
      <w:proofErr w:type="spellEnd"/>
      <w:r w:rsidR="00A75470" w:rsidRPr="00A75470">
        <w:rPr>
          <w:rFonts w:cs="Times New Roman"/>
          <w:b w:val="0"/>
          <w:bCs/>
          <w:sz w:val="24"/>
          <w:szCs w:val="24"/>
          <w:lang w:val="en-US"/>
        </w:rPr>
        <w:t xml:space="preserve"> algorithm in python</w:t>
      </w:r>
      <w:r w:rsidR="00A75470" w:rsidRPr="00A75470">
        <w:rPr>
          <w:rFonts w:cs="Times New Roman"/>
          <w:b w:val="0"/>
          <w:bCs/>
          <w:sz w:val="24"/>
          <w:szCs w:val="24"/>
          <w:lang w:val="en-US"/>
        </w:rPr>
        <w:t>.</w:t>
      </w:r>
      <w:r w:rsidR="00A75470">
        <w:rPr>
          <w:rFonts w:cs="Times New Roman"/>
          <w:b w:val="0"/>
          <w:bCs/>
          <w:sz w:val="24"/>
          <w:szCs w:val="24"/>
          <w:lang w:val="en-US"/>
        </w:rPr>
        <w:t xml:space="preserve"> Find out the support, Confidence and Lift parameters.</w:t>
      </w:r>
    </w:p>
    <w:p w:rsidR="00A75470" w:rsidRDefault="00F1431D" w:rsidP="00A75470">
      <w:pPr>
        <w:ind w:left="720"/>
        <w:rPr>
          <w:rFonts w:cs="Times New Roman"/>
          <w:b w:val="0"/>
          <w:sz w:val="24"/>
          <w:szCs w:val="24"/>
          <w:shd w:val="clear" w:color="auto" w:fill="FFFFFF"/>
        </w:rPr>
      </w:pPr>
      <w:r w:rsidRPr="00A75470">
        <w:rPr>
          <w:rFonts w:cs="Times New Roman"/>
          <w:sz w:val="24"/>
          <w:szCs w:val="24"/>
        </w:rPr>
        <w:t>Problem Description</w:t>
      </w:r>
      <w:r w:rsidRPr="00A75470">
        <w:rPr>
          <w:rFonts w:cs="Times New Roman"/>
          <w:b w:val="0"/>
          <w:bCs/>
          <w:sz w:val="24"/>
          <w:szCs w:val="24"/>
        </w:rPr>
        <w:t xml:space="preserve">: </w:t>
      </w:r>
      <w:r w:rsidR="00A75470" w:rsidRPr="00A75470">
        <w:rPr>
          <w:rFonts w:cs="Times New Roman"/>
          <w:b w:val="0"/>
          <w:sz w:val="24"/>
          <w:szCs w:val="24"/>
          <w:shd w:val="clear" w:color="auto" w:fill="FFFFFF"/>
        </w:rPr>
        <w:t>T</w:t>
      </w:r>
      <w:r w:rsidR="00A75470" w:rsidRPr="00A75470">
        <w:rPr>
          <w:rFonts w:cs="Times New Roman"/>
          <w:b w:val="0"/>
          <w:sz w:val="24"/>
          <w:szCs w:val="24"/>
          <w:shd w:val="clear" w:color="auto" w:fill="FFFFFF"/>
        </w:rPr>
        <w:t xml:space="preserve">he dataset </w:t>
      </w:r>
      <w:r w:rsidR="00A75470" w:rsidRPr="00A75470">
        <w:rPr>
          <w:rFonts w:cs="Times New Roman"/>
          <w:b w:val="0"/>
          <w:sz w:val="24"/>
          <w:szCs w:val="24"/>
          <w:shd w:val="clear" w:color="auto" w:fill="FFFFFF"/>
        </w:rPr>
        <w:t>is a relational set of files describing customers' orders over t</w:t>
      </w:r>
      <w:r w:rsidR="00A75470" w:rsidRPr="00A75470">
        <w:rPr>
          <w:rFonts w:cs="Times New Roman"/>
          <w:b w:val="0"/>
          <w:sz w:val="24"/>
          <w:szCs w:val="24"/>
          <w:shd w:val="clear" w:color="auto" w:fill="FFFFFF"/>
        </w:rPr>
        <w:t xml:space="preserve">ime. </w:t>
      </w:r>
      <w:r w:rsidR="00A75470">
        <w:rPr>
          <w:rFonts w:cs="Times New Roman"/>
          <w:b w:val="0"/>
          <w:sz w:val="24"/>
          <w:szCs w:val="24"/>
          <w:shd w:val="clear" w:color="auto" w:fill="FFFFFF"/>
        </w:rPr>
        <w:t xml:space="preserve">  </w:t>
      </w:r>
      <w:r w:rsidR="00A75470" w:rsidRPr="00A75470">
        <w:rPr>
          <w:rFonts w:cs="Times New Roman"/>
          <w:b w:val="0"/>
          <w:sz w:val="24"/>
          <w:szCs w:val="24"/>
          <w:shd w:val="clear" w:color="auto" w:fill="FFFFFF"/>
        </w:rPr>
        <w:t>The goal of this</w:t>
      </w:r>
      <w:r w:rsidR="00A75470" w:rsidRPr="00A75470">
        <w:rPr>
          <w:rFonts w:cs="Times New Roman"/>
          <w:b w:val="0"/>
          <w:sz w:val="24"/>
          <w:szCs w:val="24"/>
          <w:shd w:val="clear" w:color="auto" w:fill="FFFFFF"/>
        </w:rPr>
        <w:t xml:space="preserve"> is to predict which products will be in a user's next order. The dataset is </w:t>
      </w:r>
      <w:proofErr w:type="spellStart"/>
      <w:r w:rsidR="00A75470" w:rsidRPr="00A75470">
        <w:rPr>
          <w:rFonts w:cs="Times New Roman"/>
          <w:b w:val="0"/>
          <w:sz w:val="24"/>
          <w:szCs w:val="24"/>
          <w:shd w:val="clear" w:color="auto" w:fill="FFFFFF"/>
        </w:rPr>
        <w:t>anonymized</w:t>
      </w:r>
      <w:proofErr w:type="spellEnd"/>
      <w:r w:rsidR="00A75470" w:rsidRPr="00A75470">
        <w:rPr>
          <w:rFonts w:cs="Times New Roman"/>
          <w:b w:val="0"/>
          <w:sz w:val="24"/>
          <w:szCs w:val="24"/>
          <w:shd w:val="clear" w:color="auto" w:fill="FFFFFF"/>
        </w:rPr>
        <w:t xml:space="preserve"> and contains a sample of over 3 million grocery orders from more than 200,000 </w:t>
      </w:r>
      <w:proofErr w:type="spellStart"/>
      <w:r w:rsidR="00A75470" w:rsidRPr="00A75470">
        <w:rPr>
          <w:rFonts w:cs="Times New Roman"/>
          <w:b w:val="0"/>
          <w:sz w:val="24"/>
          <w:szCs w:val="24"/>
          <w:shd w:val="clear" w:color="auto" w:fill="FFFFFF"/>
        </w:rPr>
        <w:t>Instacart</w:t>
      </w:r>
      <w:proofErr w:type="spellEnd"/>
      <w:r w:rsidR="00A75470" w:rsidRPr="00A75470">
        <w:rPr>
          <w:rFonts w:cs="Times New Roman"/>
          <w:b w:val="0"/>
          <w:sz w:val="24"/>
          <w:szCs w:val="24"/>
          <w:shd w:val="clear" w:color="auto" w:fill="FFFFFF"/>
        </w:rPr>
        <w:t xml:space="preserve"> users. For each user, we provide between 4 and 100 of their orders, with the sequence of products purchased in each order. We also provide the week and hour of day the order was placed, and a relative measure of time between orders.</w:t>
      </w:r>
      <w:r w:rsidR="00A75470" w:rsidRPr="00A75470">
        <w:rPr>
          <w:rFonts w:cs="Times New Roman"/>
          <w:b w:val="0"/>
          <w:sz w:val="24"/>
          <w:szCs w:val="24"/>
          <w:shd w:val="clear" w:color="auto" w:fill="FFFFFF"/>
        </w:rPr>
        <w:t xml:space="preserve"> </w:t>
      </w:r>
    </w:p>
    <w:p w:rsidR="00A75470" w:rsidRPr="00A75470" w:rsidRDefault="00A75470" w:rsidP="00A75470">
      <w:pPr>
        <w:ind w:left="720"/>
        <w:rPr>
          <w:rFonts w:cs="Times New Roman"/>
          <w:b w:val="0"/>
          <w:sz w:val="16"/>
          <w:szCs w:val="16"/>
          <w:shd w:val="clear" w:color="auto" w:fill="FFFFFF"/>
        </w:rPr>
      </w:pPr>
    </w:p>
    <w:p w:rsidR="00A75470" w:rsidRPr="00A75470" w:rsidRDefault="00A75470" w:rsidP="00A75470">
      <w:pPr>
        <w:spacing w:before="0"/>
        <w:ind w:left="720"/>
        <w:rPr>
          <w:rFonts w:cs="Times New Roman"/>
          <w:b w:val="0"/>
          <w:sz w:val="24"/>
          <w:szCs w:val="24"/>
          <w:shd w:val="clear" w:color="auto" w:fill="FFFFFF"/>
        </w:rPr>
      </w:pPr>
      <w:r w:rsidRPr="00A75470">
        <w:rPr>
          <w:rFonts w:cs="Times New Roman"/>
          <w:b w:val="0"/>
          <w:sz w:val="24"/>
          <w:szCs w:val="24"/>
          <w:shd w:val="clear" w:color="auto" w:fill="FFFFFF"/>
        </w:rPr>
        <w:t>File descriptions</w:t>
      </w:r>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Each entity (customer, product, order, aisle, etc.) has an associated unique id. Most of the files and variable names should be self-explanatory.</w:t>
      </w:r>
    </w:p>
    <w:p w:rsidR="00A75470" w:rsidRPr="00A75470" w:rsidRDefault="00A75470" w:rsidP="00A75470">
      <w:pPr>
        <w:spacing w:before="0"/>
        <w:rPr>
          <w:rFonts w:cs="Times New Roman"/>
          <w:b w:val="0"/>
          <w:bCs/>
          <w:sz w:val="24"/>
          <w:szCs w:val="24"/>
        </w:rPr>
      </w:pPr>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aisles.csv</w:t>
      </w:r>
    </w:p>
    <w:p w:rsidR="00A75470" w:rsidRPr="00A75470" w:rsidRDefault="00A75470" w:rsidP="00A75470">
      <w:pPr>
        <w:spacing w:before="0"/>
        <w:ind w:left="720"/>
        <w:rPr>
          <w:rFonts w:cs="Times New Roman"/>
          <w:b w:val="0"/>
          <w:bCs/>
          <w:sz w:val="24"/>
          <w:szCs w:val="24"/>
        </w:rPr>
      </w:pPr>
      <w:proofErr w:type="spellStart"/>
      <w:r w:rsidRPr="00A75470">
        <w:rPr>
          <w:rFonts w:cs="Times New Roman"/>
          <w:b w:val="0"/>
          <w:bCs/>
          <w:sz w:val="24"/>
          <w:szCs w:val="24"/>
        </w:rPr>
        <w:t>aisle_id</w:t>
      </w:r>
      <w:proofErr w:type="gramStart"/>
      <w:r w:rsidRPr="00A75470">
        <w:rPr>
          <w:rFonts w:cs="Times New Roman"/>
          <w:b w:val="0"/>
          <w:bCs/>
          <w:sz w:val="24"/>
          <w:szCs w:val="24"/>
        </w:rPr>
        <w:t>,aisle</w:t>
      </w:r>
      <w:proofErr w:type="spellEnd"/>
      <w:proofErr w:type="gramEnd"/>
      <w:r w:rsidRPr="00A75470">
        <w:rPr>
          <w:rFonts w:cs="Times New Roman"/>
          <w:b w:val="0"/>
          <w:bCs/>
          <w:sz w:val="24"/>
          <w:szCs w:val="24"/>
        </w:rPr>
        <w:t xml:space="preserve">  </w:t>
      </w:r>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1</w:t>
      </w:r>
      <w:proofErr w:type="gramStart"/>
      <w:r w:rsidRPr="00A75470">
        <w:rPr>
          <w:rFonts w:cs="Times New Roman"/>
          <w:b w:val="0"/>
          <w:bCs/>
          <w:sz w:val="24"/>
          <w:szCs w:val="24"/>
        </w:rPr>
        <w:t>,prepared</w:t>
      </w:r>
      <w:proofErr w:type="gramEnd"/>
      <w:r w:rsidRPr="00A75470">
        <w:rPr>
          <w:rFonts w:cs="Times New Roman"/>
          <w:b w:val="0"/>
          <w:bCs/>
          <w:sz w:val="24"/>
          <w:szCs w:val="24"/>
        </w:rPr>
        <w:t xml:space="preserve"> soups salads  </w:t>
      </w:r>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2</w:t>
      </w:r>
      <w:proofErr w:type="gramStart"/>
      <w:r w:rsidRPr="00A75470">
        <w:rPr>
          <w:rFonts w:cs="Times New Roman"/>
          <w:b w:val="0"/>
          <w:bCs/>
          <w:sz w:val="24"/>
          <w:szCs w:val="24"/>
        </w:rPr>
        <w:t>,specialty</w:t>
      </w:r>
      <w:proofErr w:type="gramEnd"/>
      <w:r w:rsidRPr="00A75470">
        <w:rPr>
          <w:rFonts w:cs="Times New Roman"/>
          <w:b w:val="0"/>
          <w:bCs/>
          <w:sz w:val="24"/>
          <w:szCs w:val="24"/>
        </w:rPr>
        <w:t xml:space="preserve"> cheeses  </w:t>
      </w:r>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3</w:t>
      </w:r>
      <w:proofErr w:type="gramStart"/>
      <w:r w:rsidRPr="00A75470">
        <w:rPr>
          <w:rFonts w:cs="Times New Roman"/>
          <w:b w:val="0"/>
          <w:bCs/>
          <w:sz w:val="24"/>
          <w:szCs w:val="24"/>
        </w:rPr>
        <w:t>,energy</w:t>
      </w:r>
      <w:proofErr w:type="gramEnd"/>
      <w:r w:rsidRPr="00A75470">
        <w:rPr>
          <w:rFonts w:cs="Times New Roman"/>
          <w:b w:val="0"/>
          <w:bCs/>
          <w:sz w:val="24"/>
          <w:szCs w:val="24"/>
        </w:rPr>
        <w:t xml:space="preserve"> granola bars  </w:t>
      </w:r>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w:t>
      </w:r>
    </w:p>
    <w:p w:rsidR="00A75470" w:rsidRDefault="00A75470" w:rsidP="00A75470">
      <w:pPr>
        <w:spacing w:before="0"/>
        <w:ind w:left="720"/>
        <w:rPr>
          <w:rFonts w:cs="Times New Roman"/>
          <w:b w:val="0"/>
          <w:bCs/>
          <w:sz w:val="24"/>
          <w:szCs w:val="24"/>
        </w:rPr>
      </w:pPr>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departments.csv</w:t>
      </w:r>
    </w:p>
    <w:p w:rsidR="00A75470" w:rsidRPr="00A75470" w:rsidRDefault="00A75470" w:rsidP="00A75470">
      <w:pPr>
        <w:spacing w:before="0"/>
        <w:ind w:left="720"/>
        <w:rPr>
          <w:rFonts w:cs="Times New Roman"/>
          <w:b w:val="0"/>
          <w:bCs/>
          <w:sz w:val="24"/>
          <w:szCs w:val="24"/>
        </w:rPr>
      </w:pPr>
      <w:proofErr w:type="spellStart"/>
      <w:r w:rsidRPr="00A75470">
        <w:rPr>
          <w:rFonts w:cs="Times New Roman"/>
          <w:b w:val="0"/>
          <w:bCs/>
          <w:sz w:val="24"/>
          <w:szCs w:val="24"/>
        </w:rPr>
        <w:t>department_id</w:t>
      </w:r>
      <w:proofErr w:type="gramStart"/>
      <w:r w:rsidRPr="00A75470">
        <w:rPr>
          <w:rFonts w:cs="Times New Roman"/>
          <w:b w:val="0"/>
          <w:bCs/>
          <w:sz w:val="24"/>
          <w:szCs w:val="24"/>
        </w:rPr>
        <w:t>,department</w:t>
      </w:r>
      <w:proofErr w:type="spellEnd"/>
      <w:proofErr w:type="gramEnd"/>
      <w:r w:rsidRPr="00A75470">
        <w:rPr>
          <w:rFonts w:cs="Times New Roman"/>
          <w:b w:val="0"/>
          <w:bCs/>
          <w:sz w:val="24"/>
          <w:szCs w:val="24"/>
        </w:rPr>
        <w:t xml:space="preserve">  </w:t>
      </w:r>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1</w:t>
      </w:r>
      <w:proofErr w:type="gramStart"/>
      <w:r w:rsidRPr="00A75470">
        <w:rPr>
          <w:rFonts w:cs="Times New Roman"/>
          <w:b w:val="0"/>
          <w:bCs/>
          <w:sz w:val="24"/>
          <w:szCs w:val="24"/>
        </w:rPr>
        <w:t>,frozen</w:t>
      </w:r>
      <w:proofErr w:type="gramEnd"/>
      <w:r w:rsidRPr="00A75470">
        <w:rPr>
          <w:rFonts w:cs="Times New Roman"/>
          <w:b w:val="0"/>
          <w:bCs/>
          <w:sz w:val="24"/>
          <w:szCs w:val="24"/>
        </w:rPr>
        <w:t xml:space="preserve">  </w:t>
      </w:r>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2</w:t>
      </w:r>
      <w:proofErr w:type="gramStart"/>
      <w:r w:rsidRPr="00A75470">
        <w:rPr>
          <w:rFonts w:cs="Times New Roman"/>
          <w:b w:val="0"/>
          <w:bCs/>
          <w:sz w:val="24"/>
          <w:szCs w:val="24"/>
        </w:rPr>
        <w:t>,other</w:t>
      </w:r>
      <w:proofErr w:type="gramEnd"/>
      <w:r w:rsidRPr="00A75470">
        <w:rPr>
          <w:rFonts w:cs="Times New Roman"/>
          <w:b w:val="0"/>
          <w:bCs/>
          <w:sz w:val="24"/>
          <w:szCs w:val="24"/>
        </w:rPr>
        <w:t xml:space="preserve">  </w:t>
      </w:r>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3</w:t>
      </w:r>
      <w:proofErr w:type="gramStart"/>
      <w:r w:rsidRPr="00A75470">
        <w:rPr>
          <w:rFonts w:cs="Times New Roman"/>
          <w:b w:val="0"/>
          <w:bCs/>
          <w:sz w:val="24"/>
          <w:szCs w:val="24"/>
        </w:rPr>
        <w:t>,bakery</w:t>
      </w:r>
      <w:proofErr w:type="gramEnd"/>
      <w:r w:rsidRPr="00A75470">
        <w:rPr>
          <w:rFonts w:cs="Times New Roman"/>
          <w:b w:val="0"/>
          <w:bCs/>
          <w:sz w:val="24"/>
          <w:szCs w:val="24"/>
        </w:rPr>
        <w:t xml:space="preserve">  </w:t>
      </w:r>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w:t>
      </w:r>
    </w:p>
    <w:p w:rsidR="00A75470" w:rsidRDefault="00A75470" w:rsidP="00A75470">
      <w:pPr>
        <w:spacing w:before="0"/>
        <w:ind w:left="720"/>
        <w:rPr>
          <w:rFonts w:cs="Times New Roman"/>
          <w:b w:val="0"/>
          <w:bCs/>
          <w:sz w:val="24"/>
          <w:szCs w:val="24"/>
        </w:rPr>
      </w:pPr>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orderproducts_*.csv</w:t>
      </w:r>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 xml:space="preserve">These files specify which products were purchased in each order. </w:t>
      </w:r>
      <w:proofErr w:type="gramStart"/>
      <w:r w:rsidRPr="00A75470">
        <w:rPr>
          <w:rFonts w:cs="Times New Roman"/>
          <w:b w:val="0"/>
          <w:bCs/>
          <w:sz w:val="24"/>
          <w:szCs w:val="24"/>
        </w:rPr>
        <w:t>orderproductsprior.csv</w:t>
      </w:r>
      <w:proofErr w:type="gramEnd"/>
      <w:r w:rsidRPr="00A75470">
        <w:rPr>
          <w:rFonts w:cs="Times New Roman"/>
          <w:b w:val="0"/>
          <w:bCs/>
          <w:sz w:val="24"/>
          <w:szCs w:val="24"/>
        </w:rPr>
        <w:t xml:space="preserve"> contains previous order contents for all customers. '</w:t>
      </w:r>
      <w:proofErr w:type="gramStart"/>
      <w:r w:rsidRPr="00A75470">
        <w:rPr>
          <w:rFonts w:cs="Times New Roman"/>
          <w:b w:val="0"/>
          <w:bCs/>
          <w:sz w:val="24"/>
          <w:szCs w:val="24"/>
        </w:rPr>
        <w:t>reordered</w:t>
      </w:r>
      <w:proofErr w:type="gramEnd"/>
      <w:r w:rsidRPr="00A75470">
        <w:rPr>
          <w:rFonts w:cs="Times New Roman"/>
          <w:b w:val="0"/>
          <w:bCs/>
          <w:sz w:val="24"/>
          <w:szCs w:val="24"/>
        </w:rPr>
        <w:t xml:space="preserve">' indicates that the customer has a previous order </w:t>
      </w:r>
      <w:r w:rsidRPr="00A75470">
        <w:rPr>
          <w:rFonts w:cs="Times New Roman"/>
          <w:b w:val="0"/>
          <w:bCs/>
          <w:sz w:val="24"/>
          <w:szCs w:val="24"/>
        </w:rPr>
        <w:lastRenderedPageBreak/>
        <w:t xml:space="preserve">that contains the product. Note that some orders will have no reordered items. You may predict an explicit 'None' value for orders with no reordered items. See the evaluation page for full details. </w:t>
      </w:r>
      <w:proofErr w:type="spellStart"/>
      <w:proofErr w:type="gramStart"/>
      <w:r w:rsidRPr="00A75470">
        <w:rPr>
          <w:rFonts w:cs="Times New Roman"/>
          <w:b w:val="0"/>
          <w:bCs/>
          <w:sz w:val="24"/>
          <w:szCs w:val="24"/>
        </w:rPr>
        <w:t>orderid,</w:t>
      </w:r>
      <w:proofErr w:type="gramEnd"/>
      <w:r w:rsidRPr="00A75470">
        <w:rPr>
          <w:rFonts w:cs="Times New Roman"/>
          <w:b w:val="0"/>
          <w:bCs/>
          <w:sz w:val="24"/>
          <w:szCs w:val="24"/>
        </w:rPr>
        <w:t>productid,addtocartorder,reordered</w:t>
      </w:r>
      <w:proofErr w:type="spellEnd"/>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1</w:t>
      </w:r>
      <w:proofErr w:type="gramStart"/>
      <w:r w:rsidRPr="00A75470">
        <w:rPr>
          <w:rFonts w:cs="Times New Roman"/>
          <w:b w:val="0"/>
          <w:bCs/>
          <w:sz w:val="24"/>
          <w:szCs w:val="24"/>
        </w:rPr>
        <w:t>,49302,1,1</w:t>
      </w:r>
      <w:proofErr w:type="gramEnd"/>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1</w:t>
      </w:r>
      <w:proofErr w:type="gramStart"/>
      <w:r w:rsidRPr="00A75470">
        <w:rPr>
          <w:rFonts w:cs="Times New Roman"/>
          <w:b w:val="0"/>
          <w:bCs/>
          <w:sz w:val="24"/>
          <w:szCs w:val="24"/>
        </w:rPr>
        <w:t>,11109,2,1</w:t>
      </w:r>
      <w:proofErr w:type="gramEnd"/>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1</w:t>
      </w:r>
      <w:proofErr w:type="gramStart"/>
      <w:r w:rsidRPr="00A75470">
        <w:rPr>
          <w:rFonts w:cs="Times New Roman"/>
          <w:b w:val="0"/>
          <w:bCs/>
          <w:sz w:val="24"/>
          <w:szCs w:val="24"/>
        </w:rPr>
        <w:t>,10246,3,0</w:t>
      </w:r>
      <w:proofErr w:type="gramEnd"/>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w:t>
      </w:r>
    </w:p>
    <w:p w:rsidR="00A75470" w:rsidRPr="00A75470" w:rsidRDefault="00A75470" w:rsidP="00A75470">
      <w:pPr>
        <w:spacing w:before="0"/>
        <w:ind w:left="720"/>
        <w:rPr>
          <w:rFonts w:cs="Times New Roman"/>
          <w:b w:val="0"/>
          <w:bCs/>
          <w:sz w:val="24"/>
          <w:szCs w:val="24"/>
        </w:rPr>
      </w:pPr>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orders.csv</w:t>
      </w:r>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 xml:space="preserve">This file tells to which set (prior, train, test) an order belongs. You are </w:t>
      </w:r>
      <w:r>
        <w:rPr>
          <w:rFonts w:cs="Times New Roman"/>
          <w:b w:val="0"/>
          <w:bCs/>
          <w:sz w:val="24"/>
          <w:szCs w:val="24"/>
        </w:rPr>
        <w:t xml:space="preserve">predicting reordered          </w:t>
      </w:r>
      <w:bookmarkStart w:id="0" w:name="_GoBack"/>
      <w:bookmarkEnd w:id="0"/>
      <w:r>
        <w:rPr>
          <w:rFonts w:cs="Times New Roman"/>
          <w:b w:val="0"/>
          <w:bCs/>
          <w:sz w:val="24"/>
          <w:szCs w:val="24"/>
        </w:rPr>
        <w:t xml:space="preserve">items only </w:t>
      </w:r>
      <w:r w:rsidRPr="00A75470">
        <w:rPr>
          <w:rFonts w:cs="Times New Roman"/>
          <w:b w:val="0"/>
          <w:bCs/>
          <w:sz w:val="24"/>
          <w:szCs w:val="24"/>
        </w:rPr>
        <w:t>for the test set orders. '</w:t>
      </w:r>
      <w:proofErr w:type="spellStart"/>
      <w:proofErr w:type="gramStart"/>
      <w:r w:rsidRPr="00A75470">
        <w:rPr>
          <w:rFonts w:cs="Times New Roman"/>
          <w:b w:val="0"/>
          <w:bCs/>
          <w:sz w:val="24"/>
          <w:szCs w:val="24"/>
        </w:rPr>
        <w:t>orderdow</w:t>
      </w:r>
      <w:proofErr w:type="spellEnd"/>
      <w:proofErr w:type="gramEnd"/>
      <w:r w:rsidRPr="00A75470">
        <w:rPr>
          <w:rFonts w:cs="Times New Roman"/>
          <w:b w:val="0"/>
          <w:bCs/>
          <w:sz w:val="24"/>
          <w:szCs w:val="24"/>
        </w:rPr>
        <w:t xml:space="preserve">' is the day of week. </w:t>
      </w:r>
      <w:proofErr w:type="gramStart"/>
      <w:r w:rsidRPr="00A75470">
        <w:rPr>
          <w:rFonts w:cs="Times New Roman"/>
          <w:b w:val="0"/>
          <w:bCs/>
          <w:sz w:val="24"/>
          <w:szCs w:val="24"/>
        </w:rPr>
        <w:t>orderid,</w:t>
      </w:r>
      <w:proofErr w:type="gramEnd"/>
      <w:r w:rsidRPr="00A75470">
        <w:rPr>
          <w:rFonts w:cs="Times New Roman"/>
          <w:b w:val="0"/>
          <w:bCs/>
          <w:sz w:val="24"/>
          <w:szCs w:val="24"/>
        </w:rPr>
        <w:t>userid,evalset,ordernumber,orderdow,orderhourofday,dayssincepriororder</w:t>
      </w:r>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2539329</w:t>
      </w:r>
      <w:proofErr w:type="gramStart"/>
      <w:r w:rsidRPr="00A75470">
        <w:rPr>
          <w:rFonts w:cs="Times New Roman"/>
          <w:b w:val="0"/>
          <w:bCs/>
          <w:sz w:val="24"/>
          <w:szCs w:val="24"/>
        </w:rPr>
        <w:t>,1,prior,1,2,08</w:t>
      </w:r>
      <w:proofErr w:type="gramEnd"/>
      <w:r w:rsidRPr="00A75470">
        <w:rPr>
          <w:rFonts w:cs="Times New Roman"/>
          <w:b w:val="0"/>
          <w:bCs/>
          <w:sz w:val="24"/>
          <w:szCs w:val="24"/>
        </w:rPr>
        <w:t>,</w:t>
      </w:r>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2398795</w:t>
      </w:r>
      <w:proofErr w:type="gramStart"/>
      <w:r w:rsidRPr="00A75470">
        <w:rPr>
          <w:rFonts w:cs="Times New Roman"/>
          <w:b w:val="0"/>
          <w:bCs/>
          <w:sz w:val="24"/>
          <w:szCs w:val="24"/>
        </w:rPr>
        <w:t>,1,prior,2,3,07,15.0</w:t>
      </w:r>
      <w:proofErr w:type="gramEnd"/>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473747</w:t>
      </w:r>
      <w:proofErr w:type="gramStart"/>
      <w:r w:rsidRPr="00A75470">
        <w:rPr>
          <w:rFonts w:cs="Times New Roman"/>
          <w:b w:val="0"/>
          <w:bCs/>
          <w:sz w:val="24"/>
          <w:szCs w:val="24"/>
        </w:rPr>
        <w:t>,1,prior,3,3,12,21.0</w:t>
      </w:r>
      <w:proofErr w:type="gramEnd"/>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w:t>
      </w:r>
    </w:p>
    <w:p w:rsidR="00A75470" w:rsidRPr="00A75470" w:rsidRDefault="00A75470" w:rsidP="00A75470">
      <w:pPr>
        <w:spacing w:before="0"/>
        <w:ind w:left="720"/>
        <w:rPr>
          <w:rFonts w:cs="Times New Roman"/>
          <w:b w:val="0"/>
          <w:bCs/>
          <w:sz w:val="24"/>
          <w:szCs w:val="24"/>
        </w:rPr>
      </w:pPr>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products.csv</w:t>
      </w:r>
    </w:p>
    <w:p w:rsidR="00A75470" w:rsidRPr="00A75470" w:rsidRDefault="00A75470" w:rsidP="00A75470">
      <w:pPr>
        <w:spacing w:before="0"/>
        <w:ind w:left="720"/>
        <w:rPr>
          <w:rFonts w:cs="Times New Roman"/>
          <w:b w:val="0"/>
          <w:bCs/>
          <w:sz w:val="24"/>
          <w:szCs w:val="24"/>
        </w:rPr>
      </w:pPr>
      <w:proofErr w:type="spellStart"/>
      <w:r w:rsidRPr="00A75470">
        <w:rPr>
          <w:rFonts w:cs="Times New Roman"/>
          <w:b w:val="0"/>
          <w:bCs/>
          <w:sz w:val="24"/>
          <w:szCs w:val="24"/>
        </w:rPr>
        <w:t>product_id</w:t>
      </w:r>
      <w:proofErr w:type="gramStart"/>
      <w:r w:rsidRPr="00A75470">
        <w:rPr>
          <w:rFonts w:cs="Times New Roman"/>
          <w:b w:val="0"/>
          <w:bCs/>
          <w:sz w:val="24"/>
          <w:szCs w:val="24"/>
        </w:rPr>
        <w:t>,product</w:t>
      </w:r>
      <w:proofErr w:type="gramEnd"/>
      <w:r w:rsidRPr="00A75470">
        <w:rPr>
          <w:rFonts w:cs="Times New Roman"/>
          <w:b w:val="0"/>
          <w:bCs/>
          <w:sz w:val="24"/>
          <w:szCs w:val="24"/>
        </w:rPr>
        <w:t>_name,aisle_id,department_id</w:t>
      </w:r>
      <w:proofErr w:type="spellEnd"/>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1</w:t>
      </w:r>
      <w:proofErr w:type="gramStart"/>
      <w:r w:rsidRPr="00A75470">
        <w:rPr>
          <w:rFonts w:cs="Times New Roman"/>
          <w:b w:val="0"/>
          <w:bCs/>
          <w:sz w:val="24"/>
          <w:szCs w:val="24"/>
        </w:rPr>
        <w:t>,Chocolate</w:t>
      </w:r>
      <w:proofErr w:type="gramEnd"/>
      <w:r w:rsidRPr="00A75470">
        <w:rPr>
          <w:rFonts w:cs="Times New Roman"/>
          <w:b w:val="0"/>
          <w:bCs/>
          <w:sz w:val="24"/>
          <w:szCs w:val="24"/>
        </w:rPr>
        <w:t xml:space="preserve"> Sandwich Cookies,61,19  </w:t>
      </w:r>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2</w:t>
      </w:r>
      <w:proofErr w:type="gramStart"/>
      <w:r w:rsidRPr="00A75470">
        <w:rPr>
          <w:rFonts w:cs="Times New Roman"/>
          <w:b w:val="0"/>
          <w:bCs/>
          <w:sz w:val="24"/>
          <w:szCs w:val="24"/>
        </w:rPr>
        <w:t>,All</w:t>
      </w:r>
      <w:proofErr w:type="gramEnd"/>
      <w:r w:rsidRPr="00A75470">
        <w:rPr>
          <w:rFonts w:cs="Times New Roman"/>
          <w:b w:val="0"/>
          <w:bCs/>
          <w:sz w:val="24"/>
          <w:szCs w:val="24"/>
        </w:rPr>
        <w:t xml:space="preserve">-Seasons Salt,104,13  </w:t>
      </w:r>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3</w:t>
      </w:r>
      <w:proofErr w:type="gramStart"/>
      <w:r w:rsidRPr="00A75470">
        <w:rPr>
          <w:rFonts w:cs="Times New Roman"/>
          <w:b w:val="0"/>
          <w:bCs/>
          <w:sz w:val="24"/>
          <w:szCs w:val="24"/>
        </w:rPr>
        <w:t>,Robust</w:t>
      </w:r>
      <w:proofErr w:type="gramEnd"/>
      <w:r w:rsidRPr="00A75470">
        <w:rPr>
          <w:rFonts w:cs="Times New Roman"/>
          <w:b w:val="0"/>
          <w:bCs/>
          <w:sz w:val="24"/>
          <w:szCs w:val="24"/>
        </w:rPr>
        <w:t xml:space="preserve"> Golden Unsweetened Oolong Tea,94,7  </w:t>
      </w:r>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w:t>
      </w:r>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sample_submission.csv</w:t>
      </w:r>
    </w:p>
    <w:p w:rsidR="00A75470" w:rsidRPr="00A75470" w:rsidRDefault="00A75470" w:rsidP="00A75470">
      <w:pPr>
        <w:spacing w:before="0"/>
        <w:ind w:left="720"/>
        <w:rPr>
          <w:rFonts w:cs="Times New Roman"/>
          <w:b w:val="0"/>
          <w:bCs/>
          <w:sz w:val="24"/>
          <w:szCs w:val="24"/>
        </w:rPr>
      </w:pPr>
      <w:proofErr w:type="spellStart"/>
      <w:r w:rsidRPr="00A75470">
        <w:rPr>
          <w:rFonts w:cs="Times New Roman"/>
          <w:b w:val="0"/>
          <w:bCs/>
          <w:sz w:val="24"/>
          <w:szCs w:val="24"/>
        </w:rPr>
        <w:t>order_id</w:t>
      </w:r>
      <w:proofErr w:type="gramStart"/>
      <w:r w:rsidRPr="00A75470">
        <w:rPr>
          <w:rFonts w:cs="Times New Roman"/>
          <w:b w:val="0"/>
          <w:bCs/>
          <w:sz w:val="24"/>
          <w:szCs w:val="24"/>
        </w:rPr>
        <w:t>,products</w:t>
      </w:r>
      <w:proofErr w:type="spellEnd"/>
      <w:proofErr w:type="gramEnd"/>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17</w:t>
      </w:r>
      <w:proofErr w:type="gramStart"/>
      <w:r w:rsidRPr="00A75470">
        <w:rPr>
          <w:rFonts w:cs="Times New Roman"/>
          <w:b w:val="0"/>
          <w:bCs/>
          <w:sz w:val="24"/>
          <w:szCs w:val="24"/>
        </w:rPr>
        <w:t>,39276</w:t>
      </w:r>
      <w:proofErr w:type="gramEnd"/>
    </w:p>
    <w:p w:rsidR="00A75470" w:rsidRPr="00A75470" w:rsidRDefault="00A75470" w:rsidP="00A75470">
      <w:pPr>
        <w:spacing w:before="0"/>
        <w:ind w:left="720"/>
        <w:rPr>
          <w:rFonts w:cs="Times New Roman"/>
          <w:b w:val="0"/>
          <w:bCs/>
          <w:sz w:val="24"/>
          <w:szCs w:val="24"/>
        </w:rPr>
      </w:pPr>
      <w:r w:rsidRPr="00A75470">
        <w:rPr>
          <w:rFonts w:cs="Times New Roman"/>
          <w:b w:val="0"/>
          <w:bCs/>
          <w:sz w:val="24"/>
          <w:szCs w:val="24"/>
        </w:rPr>
        <w:t>34</w:t>
      </w:r>
      <w:proofErr w:type="gramStart"/>
      <w:r w:rsidRPr="00A75470">
        <w:rPr>
          <w:rFonts w:cs="Times New Roman"/>
          <w:b w:val="0"/>
          <w:bCs/>
          <w:sz w:val="24"/>
          <w:szCs w:val="24"/>
        </w:rPr>
        <w:t>,39276</w:t>
      </w:r>
      <w:proofErr w:type="gramEnd"/>
    </w:p>
    <w:p w:rsidR="00A75470" w:rsidRDefault="00A75470" w:rsidP="00A75470">
      <w:pPr>
        <w:spacing w:before="0"/>
        <w:ind w:left="720"/>
        <w:rPr>
          <w:rFonts w:cs="Times New Roman"/>
          <w:b w:val="0"/>
          <w:bCs/>
          <w:sz w:val="24"/>
          <w:szCs w:val="24"/>
        </w:rPr>
      </w:pPr>
      <w:r w:rsidRPr="00A75470">
        <w:rPr>
          <w:rFonts w:cs="Times New Roman"/>
          <w:b w:val="0"/>
          <w:bCs/>
          <w:sz w:val="24"/>
          <w:szCs w:val="24"/>
        </w:rPr>
        <w:t>137</w:t>
      </w:r>
      <w:proofErr w:type="gramStart"/>
      <w:r w:rsidRPr="00A75470">
        <w:rPr>
          <w:rFonts w:cs="Times New Roman"/>
          <w:b w:val="0"/>
          <w:bCs/>
          <w:sz w:val="24"/>
          <w:szCs w:val="24"/>
        </w:rPr>
        <w:t>,39276</w:t>
      </w:r>
      <w:proofErr w:type="gramEnd"/>
    </w:p>
    <w:p w:rsidR="00A75470" w:rsidRDefault="00A75470" w:rsidP="00A75470">
      <w:pPr>
        <w:spacing w:before="0"/>
        <w:ind w:left="720"/>
        <w:rPr>
          <w:rFonts w:cs="Times New Roman"/>
          <w:b w:val="0"/>
          <w:bCs/>
          <w:sz w:val="24"/>
          <w:szCs w:val="24"/>
        </w:rPr>
      </w:pPr>
    </w:p>
    <w:p w:rsidR="009E6217" w:rsidRPr="00A75470" w:rsidRDefault="00FF5D61" w:rsidP="00A75470">
      <w:pPr>
        <w:pStyle w:val="ListParagraph"/>
        <w:numPr>
          <w:ilvl w:val="0"/>
          <w:numId w:val="3"/>
        </w:numPr>
        <w:spacing w:before="0"/>
        <w:rPr>
          <w:rFonts w:cs="Times New Roman"/>
          <w:sz w:val="24"/>
          <w:szCs w:val="24"/>
          <w:u w:val="single"/>
          <w:lang w:val="en-US"/>
        </w:rPr>
      </w:pPr>
      <w:r w:rsidRPr="00A75470">
        <w:rPr>
          <w:rFonts w:cs="Times New Roman"/>
          <w:b w:val="0"/>
          <w:bCs/>
          <w:sz w:val="24"/>
          <w:szCs w:val="24"/>
        </w:rPr>
        <w:t xml:space="preserve">Implementation of association rule using </w:t>
      </w:r>
      <w:proofErr w:type="spellStart"/>
      <w:r w:rsidRPr="00A75470">
        <w:rPr>
          <w:rFonts w:cs="Times New Roman"/>
          <w:b w:val="0"/>
          <w:bCs/>
          <w:sz w:val="24"/>
          <w:szCs w:val="24"/>
        </w:rPr>
        <w:t>apriori</w:t>
      </w:r>
      <w:proofErr w:type="spellEnd"/>
      <w:r w:rsidRPr="00A75470">
        <w:rPr>
          <w:rFonts w:cs="Times New Roman"/>
          <w:b w:val="0"/>
          <w:bCs/>
          <w:sz w:val="24"/>
          <w:szCs w:val="24"/>
        </w:rPr>
        <w:t xml:space="preserve"> algorithm in python on </w:t>
      </w:r>
      <w:r w:rsidR="00A75470">
        <w:rPr>
          <w:rFonts w:cs="Times New Roman"/>
          <w:b w:val="0"/>
          <w:bCs/>
          <w:sz w:val="24"/>
          <w:szCs w:val="24"/>
        </w:rPr>
        <w:t>‘Adult Census Income data</w:t>
      </w:r>
      <w:r w:rsidR="004A2B75" w:rsidRPr="00A75470">
        <w:rPr>
          <w:rFonts w:cs="Times New Roman"/>
          <w:b w:val="0"/>
          <w:bCs/>
          <w:sz w:val="24"/>
          <w:szCs w:val="24"/>
        </w:rPr>
        <w:t>’</w:t>
      </w:r>
      <w:r w:rsidRPr="00A75470">
        <w:rPr>
          <w:rFonts w:cs="Times New Roman"/>
          <w:b w:val="0"/>
          <w:bCs/>
          <w:sz w:val="24"/>
          <w:szCs w:val="24"/>
        </w:rPr>
        <w:t xml:space="preserve"> d</w:t>
      </w:r>
      <w:r w:rsidR="00A75470">
        <w:rPr>
          <w:rFonts w:cs="Times New Roman"/>
          <w:b w:val="0"/>
          <w:bCs/>
          <w:sz w:val="24"/>
          <w:szCs w:val="24"/>
        </w:rPr>
        <w:t>ata</w:t>
      </w:r>
      <w:r w:rsidR="004A2B75" w:rsidRPr="00A75470">
        <w:rPr>
          <w:rFonts w:cs="Times New Roman"/>
          <w:b w:val="0"/>
          <w:bCs/>
          <w:sz w:val="24"/>
          <w:szCs w:val="24"/>
        </w:rPr>
        <w:t>set</w:t>
      </w:r>
      <w:r w:rsidR="00A75470">
        <w:rPr>
          <w:rFonts w:cs="Times New Roman"/>
          <w:b w:val="0"/>
          <w:bCs/>
          <w:sz w:val="24"/>
          <w:szCs w:val="24"/>
        </w:rPr>
        <w:t xml:space="preserve"> accessed from </w:t>
      </w:r>
      <w:hyperlink r:id="rId7" w:history="1">
        <w:r w:rsidR="00A75470" w:rsidRPr="00A75470">
          <w:rPr>
            <w:rStyle w:val="Hyperlink"/>
            <w:color w:val="7030A0"/>
            <w:sz w:val="24"/>
            <w:szCs w:val="24"/>
          </w:rPr>
          <w:t>https://www.kaggle.com/uciml/adult-census-income</w:t>
        </w:r>
      </w:hyperlink>
      <w:r w:rsidR="004A2B75" w:rsidRPr="00A75470">
        <w:rPr>
          <w:rFonts w:cs="Times New Roman"/>
          <w:b w:val="0"/>
          <w:bCs/>
          <w:sz w:val="24"/>
          <w:szCs w:val="24"/>
        </w:rPr>
        <w:t xml:space="preserve"> and verify the result with</w:t>
      </w:r>
      <w:r w:rsidRPr="00A75470">
        <w:rPr>
          <w:rFonts w:cs="Times New Roman"/>
          <w:b w:val="0"/>
          <w:bCs/>
          <w:sz w:val="24"/>
          <w:szCs w:val="24"/>
        </w:rPr>
        <w:t xml:space="preserve"> </w:t>
      </w:r>
      <w:proofErr w:type="spellStart"/>
      <w:r w:rsidRPr="00A75470">
        <w:rPr>
          <w:rFonts w:cs="Times New Roman"/>
          <w:b w:val="0"/>
          <w:bCs/>
          <w:sz w:val="24"/>
          <w:szCs w:val="24"/>
        </w:rPr>
        <w:t>Weka</w:t>
      </w:r>
      <w:proofErr w:type="spellEnd"/>
      <w:r w:rsidRPr="00A75470">
        <w:rPr>
          <w:rFonts w:cs="Times New Roman"/>
          <w:b w:val="0"/>
          <w:bCs/>
          <w:sz w:val="24"/>
          <w:szCs w:val="24"/>
        </w:rPr>
        <w:t xml:space="preserve"> Tool.</w:t>
      </w:r>
    </w:p>
    <w:p w:rsidR="009E6217" w:rsidRPr="009E6217" w:rsidRDefault="009E6217" w:rsidP="009E6217">
      <w:pPr>
        <w:pStyle w:val="ListParagraph"/>
        <w:ind w:left="1080"/>
        <w:rPr>
          <w:u w:val="single"/>
          <w:lang w:val="en-US"/>
        </w:rPr>
      </w:pPr>
    </w:p>
    <w:p w:rsidR="009E6217" w:rsidRPr="009E6217" w:rsidRDefault="009E6217" w:rsidP="009E6217">
      <w:pPr>
        <w:pStyle w:val="ListParagraph"/>
        <w:ind w:left="1080"/>
        <w:rPr>
          <w:i/>
          <w:iCs/>
          <w:u w:val="single"/>
          <w:lang w:val="en-US"/>
        </w:rPr>
      </w:pPr>
    </w:p>
    <w:sectPr w:rsidR="009E6217" w:rsidRPr="009E6217" w:rsidSect="009E6217">
      <w:pgSz w:w="11906" w:h="16838"/>
      <w:pgMar w:top="720" w:right="720" w:bottom="720" w:left="720" w:header="708" w:footer="708" w:gutter="0"/>
      <w:cols w:space="708"/>
      <w:docGrid w:linePitch="43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97FCF"/>
    <w:multiLevelType w:val="hybridMultilevel"/>
    <w:tmpl w:val="527024C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772E25"/>
    <w:multiLevelType w:val="hybridMultilevel"/>
    <w:tmpl w:val="A0902268"/>
    <w:lvl w:ilvl="0" w:tplc="576424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746D5AE8"/>
    <w:multiLevelType w:val="hybridMultilevel"/>
    <w:tmpl w:val="44F28F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32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D61"/>
    <w:rsid w:val="00057232"/>
    <w:rsid w:val="001B6C14"/>
    <w:rsid w:val="001E2BAC"/>
    <w:rsid w:val="002C696F"/>
    <w:rsid w:val="002D4AC4"/>
    <w:rsid w:val="003A3A5B"/>
    <w:rsid w:val="004A2B75"/>
    <w:rsid w:val="004D0519"/>
    <w:rsid w:val="006432B1"/>
    <w:rsid w:val="007D2240"/>
    <w:rsid w:val="008316BD"/>
    <w:rsid w:val="008E615E"/>
    <w:rsid w:val="00902DE9"/>
    <w:rsid w:val="00995137"/>
    <w:rsid w:val="009C79E8"/>
    <w:rsid w:val="009E6217"/>
    <w:rsid w:val="00A75470"/>
    <w:rsid w:val="00B94C16"/>
    <w:rsid w:val="00BC4046"/>
    <w:rsid w:val="00D954F0"/>
    <w:rsid w:val="00E2561D"/>
    <w:rsid w:val="00E669AE"/>
    <w:rsid w:val="00F12853"/>
    <w:rsid w:val="00F1431D"/>
    <w:rsid w:val="00F5776F"/>
    <w:rsid w:val="00FF5D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before="48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2B1"/>
    <w:rPr>
      <w:rFonts w:ascii="Times New Roman" w:hAnsi="Times New Roman"/>
      <w:b/>
      <w:sz w:val="32"/>
    </w:rPr>
  </w:style>
  <w:style w:type="paragraph" w:styleId="Heading1">
    <w:name w:val="heading 1"/>
    <w:basedOn w:val="Normal"/>
    <w:next w:val="Normal"/>
    <w:link w:val="Heading1Char"/>
    <w:autoRedefine/>
    <w:uiPriority w:val="9"/>
    <w:qFormat/>
    <w:rsid w:val="00D954F0"/>
    <w:pPr>
      <w:keepNext/>
      <w:keepLines/>
      <w:outlineLvl w:val="0"/>
    </w:pPr>
    <w:rPr>
      <w:rFonts w:eastAsiaTheme="majorEastAsia" w:cstheme="majorBidi"/>
      <w:bCs/>
      <w:sz w:val="28"/>
      <w:szCs w:val="25"/>
    </w:rPr>
  </w:style>
  <w:style w:type="paragraph" w:styleId="Heading2">
    <w:name w:val="heading 2"/>
    <w:basedOn w:val="Normal"/>
    <w:next w:val="Normal"/>
    <w:link w:val="Heading2Char"/>
    <w:autoRedefine/>
    <w:uiPriority w:val="9"/>
    <w:semiHidden/>
    <w:unhideWhenUsed/>
    <w:qFormat/>
    <w:rsid w:val="00D954F0"/>
    <w:pPr>
      <w:keepNext/>
      <w:keepLines/>
      <w:spacing w:before="200"/>
      <w:outlineLvl w:val="1"/>
    </w:pPr>
    <w:rPr>
      <w:rFonts w:eastAsiaTheme="majorEastAsia" w:cstheme="majorBidi"/>
      <w:bCs/>
      <w:color w:val="000000" w:themeColor="text1"/>
      <w:sz w:val="24"/>
      <w:szCs w:val="23"/>
    </w:rPr>
  </w:style>
  <w:style w:type="paragraph" w:styleId="Heading3">
    <w:name w:val="heading 3"/>
    <w:basedOn w:val="Normal"/>
    <w:next w:val="Normal"/>
    <w:link w:val="Heading3Char"/>
    <w:uiPriority w:val="9"/>
    <w:unhideWhenUsed/>
    <w:qFormat/>
    <w:rsid w:val="00F12853"/>
    <w:pPr>
      <w:keepNext/>
      <w:keepLines/>
      <w:spacing w:before="200"/>
      <w:outlineLvl w:val="2"/>
    </w:pPr>
    <w:rPr>
      <w:rFonts w:eastAsiaTheme="majorEastAsia" w:cstheme="majorBidi"/>
      <w:bCs/>
      <w:sz w:val="24"/>
    </w:rPr>
  </w:style>
  <w:style w:type="paragraph" w:styleId="Heading4">
    <w:name w:val="heading 4"/>
    <w:basedOn w:val="Normal"/>
    <w:next w:val="Normal"/>
    <w:link w:val="Heading4Char"/>
    <w:autoRedefine/>
    <w:uiPriority w:val="9"/>
    <w:unhideWhenUsed/>
    <w:qFormat/>
    <w:rsid w:val="002D4AC4"/>
    <w:pPr>
      <w:keepNext/>
      <w:keepLines/>
      <w:spacing w:before="200"/>
      <w:outlineLvl w:val="3"/>
    </w:pPr>
    <w:rPr>
      <w:rFonts w:eastAsiaTheme="majorEastAsia" w:cstheme="majorBidi"/>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4F0"/>
    <w:rPr>
      <w:rFonts w:ascii="Times New Roman" w:eastAsiaTheme="majorEastAsia" w:hAnsi="Times New Roman" w:cstheme="majorBidi"/>
      <w:b/>
      <w:bCs/>
      <w:sz w:val="28"/>
      <w:szCs w:val="25"/>
    </w:rPr>
  </w:style>
  <w:style w:type="character" w:customStyle="1" w:styleId="Heading2Char">
    <w:name w:val="Heading 2 Char"/>
    <w:basedOn w:val="DefaultParagraphFont"/>
    <w:link w:val="Heading2"/>
    <w:uiPriority w:val="9"/>
    <w:semiHidden/>
    <w:rsid w:val="00D954F0"/>
    <w:rPr>
      <w:rFonts w:ascii="Times New Roman" w:eastAsiaTheme="majorEastAsia" w:hAnsi="Times New Roman" w:cstheme="majorBidi"/>
      <w:b/>
      <w:bCs/>
      <w:color w:val="000000" w:themeColor="text1"/>
      <w:sz w:val="24"/>
      <w:szCs w:val="23"/>
    </w:rPr>
  </w:style>
  <w:style w:type="character" w:customStyle="1" w:styleId="Heading3Char">
    <w:name w:val="Heading 3 Char"/>
    <w:basedOn w:val="DefaultParagraphFont"/>
    <w:link w:val="Heading3"/>
    <w:uiPriority w:val="9"/>
    <w:rsid w:val="00F12853"/>
    <w:rPr>
      <w:rFonts w:ascii="Times New Roman" w:eastAsiaTheme="majorEastAsia" w:hAnsi="Times New Roman" w:cstheme="majorBidi"/>
      <w:bCs/>
      <w:sz w:val="24"/>
    </w:rPr>
  </w:style>
  <w:style w:type="character" w:customStyle="1" w:styleId="Heading4Char">
    <w:name w:val="Heading 4 Char"/>
    <w:basedOn w:val="DefaultParagraphFont"/>
    <w:link w:val="Heading4"/>
    <w:uiPriority w:val="9"/>
    <w:rsid w:val="002D4AC4"/>
    <w:rPr>
      <w:rFonts w:ascii="Times New Roman" w:eastAsiaTheme="majorEastAsia" w:hAnsi="Times New Roman" w:cstheme="majorBidi"/>
      <w:bCs/>
      <w:iCs/>
      <w:sz w:val="24"/>
    </w:rPr>
  </w:style>
  <w:style w:type="paragraph" w:styleId="ListParagraph">
    <w:name w:val="List Paragraph"/>
    <w:basedOn w:val="Normal"/>
    <w:uiPriority w:val="34"/>
    <w:qFormat/>
    <w:rsid w:val="00FF5D61"/>
    <w:pPr>
      <w:ind w:left="720"/>
      <w:contextualSpacing/>
    </w:pPr>
  </w:style>
  <w:style w:type="table" w:styleId="TableGrid">
    <w:name w:val="Table Grid"/>
    <w:basedOn w:val="TableNormal"/>
    <w:uiPriority w:val="59"/>
    <w:rsid w:val="00FF5D61"/>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8E615E"/>
    <w:rPr>
      <w:rFonts w:ascii="Courier New" w:eastAsia="Times New Roman" w:hAnsi="Courier New" w:cs="Courier New"/>
      <w:sz w:val="20"/>
      <w:szCs w:val="20"/>
    </w:rPr>
  </w:style>
  <w:style w:type="character" w:styleId="Strong">
    <w:name w:val="Strong"/>
    <w:basedOn w:val="DefaultParagraphFont"/>
    <w:uiPriority w:val="22"/>
    <w:qFormat/>
    <w:rsid w:val="008E615E"/>
    <w:rPr>
      <w:b/>
      <w:bCs/>
    </w:rPr>
  </w:style>
  <w:style w:type="paragraph" w:styleId="NormalWeb">
    <w:name w:val="Normal (Web)"/>
    <w:basedOn w:val="Normal"/>
    <w:uiPriority w:val="99"/>
    <w:semiHidden/>
    <w:unhideWhenUsed/>
    <w:rsid w:val="008E615E"/>
    <w:pPr>
      <w:spacing w:before="100" w:beforeAutospacing="1" w:after="100" w:afterAutospacing="1" w:line="240" w:lineRule="auto"/>
      <w:jc w:val="left"/>
    </w:pPr>
    <w:rPr>
      <w:rFonts w:eastAsia="Times New Roman" w:cs="Times New Roman"/>
      <w:b w:val="0"/>
      <w:sz w:val="24"/>
      <w:szCs w:val="24"/>
      <w:lang w:eastAsia="en-IN"/>
    </w:rPr>
  </w:style>
  <w:style w:type="character" w:styleId="Hyperlink">
    <w:name w:val="Hyperlink"/>
    <w:basedOn w:val="DefaultParagraphFont"/>
    <w:uiPriority w:val="99"/>
    <w:semiHidden/>
    <w:unhideWhenUsed/>
    <w:rsid w:val="00BC404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before="48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2B1"/>
    <w:rPr>
      <w:rFonts w:ascii="Times New Roman" w:hAnsi="Times New Roman"/>
      <w:b/>
      <w:sz w:val="32"/>
    </w:rPr>
  </w:style>
  <w:style w:type="paragraph" w:styleId="Heading1">
    <w:name w:val="heading 1"/>
    <w:basedOn w:val="Normal"/>
    <w:next w:val="Normal"/>
    <w:link w:val="Heading1Char"/>
    <w:autoRedefine/>
    <w:uiPriority w:val="9"/>
    <w:qFormat/>
    <w:rsid w:val="00D954F0"/>
    <w:pPr>
      <w:keepNext/>
      <w:keepLines/>
      <w:outlineLvl w:val="0"/>
    </w:pPr>
    <w:rPr>
      <w:rFonts w:eastAsiaTheme="majorEastAsia" w:cstheme="majorBidi"/>
      <w:bCs/>
      <w:sz w:val="28"/>
      <w:szCs w:val="25"/>
    </w:rPr>
  </w:style>
  <w:style w:type="paragraph" w:styleId="Heading2">
    <w:name w:val="heading 2"/>
    <w:basedOn w:val="Normal"/>
    <w:next w:val="Normal"/>
    <w:link w:val="Heading2Char"/>
    <w:autoRedefine/>
    <w:uiPriority w:val="9"/>
    <w:semiHidden/>
    <w:unhideWhenUsed/>
    <w:qFormat/>
    <w:rsid w:val="00D954F0"/>
    <w:pPr>
      <w:keepNext/>
      <w:keepLines/>
      <w:spacing w:before="200"/>
      <w:outlineLvl w:val="1"/>
    </w:pPr>
    <w:rPr>
      <w:rFonts w:eastAsiaTheme="majorEastAsia" w:cstheme="majorBidi"/>
      <w:bCs/>
      <w:color w:val="000000" w:themeColor="text1"/>
      <w:sz w:val="24"/>
      <w:szCs w:val="23"/>
    </w:rPr>
  </w:style>
  <w:style w:type="paragraph" w:styleId="Heading3">
    <w:name w:val="heading 3"/>
    <w:basedOn w:val="Normal"/>
    <w:next w:val="Normal"/>
    <w:link w:val="Heading3Char"/>
    <w:uiPriority w:val="9"/>
    <w:unhideWhenUsed/>
    <w:qFormat/>
    <w:rsid w:val="00F12853"/>
    <w:pPr>
      <w:keepNext/>
      <w:keepLines/>
      <w:spacing w:before="200"/>
      <w:outlineLvl w:val="2"/>
    </w:pPr>
    <w:rPr>
      <w:rFonts w:eastAsiaTheme="majorEastAsia" w:cstheme="majorBidi"/>
      <w:bCs/>
      <w:sz w:val="24"/>
    </w:rPr>
  </w:style>
  <w:style w:type="paragraph" w:styleId="Heading4">
    <w:name w:val="heading 4"/>
    <w:basedOn w:val="Normal"/>
    <w:next w:val="Normal"/>
    <w:link w:val="Heading4Char"/>
    <w:autoRedefine/>
    <w:uiPriority w:val="9"/>
    <w:unhideWhenUsed/>
    <w:qFormat/>
    <w:rsid w:val="002D4AC4"/>
    <w:pPr>
      <w:keepNext/>
      <w:keepLines/>
      <w:spacing w:before="200"/>
      <w:outlineLvl w:val="3"/>
    </w:pPr>
    <w:rPr>
      <w:rFonts w:eastAsiaTheme="majorEastAsia" w:cstheme="majorBidi"/>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4F0"/>
    <w:rPr>
      <w:rFonts w:ascii="Times New Roman" w:eastAsiaTheme="majorEastAsia" w:hAnsi="Times New Roman" w:cstheme="majorBidi"/>
      <w:b/>
      <w:bCs/>
      <w:sz w:val="28"/>
      <w:szCs w:val="25"/>
    </w:rPr>
  </w:style>
  <w:style w:type="character" w:customStyle="1" w:styleId="Heading2Char">
    <w:name w:val="Heading 2 Char"/>
    <w:basedOn w:val="DefaultParagraphFont"/>
    <w:link w:val="Heading2"/>
    <w:uiPriority w:val="9"/>
    <w:semiHidden/>
    <w:rsid w:val="00D954F0"/>
    <w:rPr>
      <w:rFonts w:ascii="Times New Roman" w:eastAsiaTheme="majorEastAsia" w:hAnsi="Times New Roman" w:cstheme="majorBidi"/>
      <w:b/>
      <w:bCs/>
      <w:color w:val="000000" w:themeColor="text1"/>
      <w:sz w:val="24"/>
      <w:szCs w:val="23"/>
    </w:rPr>
  </w:style>
  <w:style w:type="character" w:customStyle="1" w:styleId="Heading3Char">
    <w:name w:val="Heading 3 Char"/>
    <w:basedOn w:val="DefaultParagraphFont"/>
    <w:link w:val="Heading3"/>
    <w:uiPriority w:val="9"/>
    <w:rsid w:val="00F12853"/>
    <w:rPr>
      <w:rFonts w:ascii="Times New Roman" w:eastAsiaTheme="majorEastAsia" w:hAnsi="Times New Roman" w:cstheme="majorBidi"/>
      <w:bCs/>
      <w:sz w:val="24"/>
    </w:rPr>
  </w:style>
  <w:style w:type="character" w:customStyle="1" w:styleId="Heading4Char">
    <w:name w:val="Heading 4 Char"/>
    <w:basedOn w:val="DefaultParagraphFont"/>
    <w:link w:val="Heading4"/>
    <w:uiPriority w:val="9"/>
    <w:rsid w:val="002D4AC4"/>
    <w:rPr>
      <w:rFonts w:ascii="Times New Roman" w:eastAsiaTheme="majorEastAsia" w:hAnsi="Times New Roman" w:cstheme="majorBidi"/>
      <w:bCs/>
      <w:iCs/>
      <w:sz w:val="24"/>
    </w:rPr>
  </w:style>
  <w:style w:type="paragraph" w:styleId="ListParagraph">
    <w:name w:val="List Paragraph"/>
    <w:basedOn w:val="Normal"/>
    <w:uiPriority w:val="34"/>
    <w:qFormat/>
    <w:rsid w:val="00FF5D61"/>
    <w:pPr>
      <w:ind w:left="720"/>
      <w:contextualSpacing/>
    </w:pPr>
  </w:style>
  <w:style w:type="table" w:styleId="TableGrid">
    <w:name w:val="Table Grid"/>
    <w:basedOn w:val="TableNormal"/>
    <w:uiPriority w:val="59"/>
    <w:rsid w:val="00FF5D61"/>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8E615E"/>
    <w:rPr>
      <w:rFonts w:ascii="Courier New" w:eastAsia="Times New Roman" w:hAnsi="Courier New" w:cs="Courier New"/>
      <w:sz w:val="20"/>
      <w:szCs w:val="20"/>
    </w:rPr>
  </w:style>
  <w:style w:type="character" w:styleId="Strong">
    <w:name w:val="Strong"/>
    <w:basedOn w:val="DefaultParagraphFont"/>
    <w:uiPriority w:val="22"/>
    <w:qFormat/>
    <w:rsid w:val="008E615E"/>
    <w:rPr>
      <w:b/>
      <w:bCs/>
    </w:rPr>
  </w:style>
  <w:style w:type="paragraph" w:styleId="NormalWeb">
    <w:name w:val="Normal (Web)"/>
    <w:basedOn w:val="Normal"/>
    <w:uiPriority w:val="99"/>
    <w:semiHidden/>
    <w:unhideWhenUsed/>
    <w:rsid w:val="008E615E"/>
    <w:pPr>
      <w:spacing w:before="100" w:beforeAutospacing="1" w:after="100" w:afterAutospacing="1" w:line="240" w:lineRule="auto"/>
      <w:jc w:val="left"/>
    </w:pPr>
    <w:rPr>
      <w:rFonts w:eastAsia="Times New Roman" w:cs="Times New Roman"/>
      <w:b w:val="0"/>
      <w:sz w:val="24"/>
      <w:szCs w:val="24"/>
      <w:lang w:eastAsia="en-IN"/>
    </w:rPr>
  </w:style>
  <w:style w:type="character" w:styleId="Hyperlink">
    <w:name w:val="Hyperlink"/>
    <w:basedOn w:val="DefaultParagraphFont"/>
    <w:uiPriority w:val="99"/>
    <w:semiHidden/>
    <w:unhideWhenUsed/>
    <w:rsid w:val="00BC40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2002">
      <w:bodyDiv w:val="1"/>
      <w:marLeft w:val="0"/>
      <w:marRight w:val="0"/>
      <w:marTop w:val="0"/>
      <w:marBottom w:val="0"/>
      <w:divBdr>
        <w:top w:val="none" w:sz="0" w:space="0" w:color="auto"/>
        <w:left w:val="none" w:sz="0" w:space="0" w:color="auto"/>
        <w:bottom w:val="none" w:sz="0" w:space="0" w:color="auto"/>
        <w:right w:val="none" w:sz="0" w:space="0" w:color="auto"/>
      </w:divBdr>
      <w:divsChild>
        <w:div w:id="47655996">
          <w:marLeft w:val="0"/>
          <w:marRight w:val="0"/>
          <w:marTop w:val="0"/>
          <w:marBottom w:val="0"/>
          <w:divBdr>
            <w:top w:val="none" w:sz="0" w:space="0" w:color="auto"/>
            <w:left w:val="none" w:sz="0" w:space="0" w:color="auto"/>
            <w:bottom w:val="none" w:sz="0" w:space="0" w:color="auto"/>
            <w:right w:val="none" w:sz="0" w:space="0" w:color="auto"/>
          </w:divBdr>
          <w:divsChild>
            <w:div w:id="1746220885">
              <w:marLeft w:val="0"/>
              <w:marRight w:val="0"/>
              <w:marTop w:val="0"/>
              <w:marBottom w:val="0"/>
              <w:divBdr>
                <w:top w:val="none" w:sz="0" w:space="0" w:color="auto"/>
                <w:left w:val="none" w:sz="0" w:space="0" w:color="auto"/>
                <w:bottom w:val="none" w:sz="0" w:space="0" w:color="auto"/>
                <w:right w:val="none" w:sz="0" w:space="0" w:color="auto"/>
              </w:divBdr>
            </w:div>
            <w:div w:id="11436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5112">
      <w:bodyDiv w:val="1"/>
      <w:marLeft w:val="0"/>
      <w:marRight w:val="0"/>
      <w:marTop w:val="0"/>
      <w:marBottom w:val="0"/>
      <w:divBdr>
        <w:top w:val="none" w:sz="0" w:space="0" w:color="auto"/>
        <w:left w:val="none" w:sz="0" w:space="0" w:color="auto"/>
        <w:bottom w:val="none" w:sz="0" w:space="0" w:color="auto"/>
        <w:right w:val="none" w:sz="0" w:space="0" w:color="auto"/>
      </w:divBdr>
    </w:div>
    <w:div w:id="508646359">
      <w:bodyDiv w:val="1"/>
      <w:marLeft w:val="0"/>
      <w:marRight w:val="0"/>
      <w:marTop w:val="0"/>
      <w:marBottom w:val="0"/>
      <w:divBdr>
        <w:top w:val="none" w:sz="0" w:space="0" w:color="auto"/>
        <w:left w:val="none" w:sz="0" w:space="0" w:color="auto"/>
        <w:bottom w:val="none" w:sz="0" w:space="0" w:color="auto"/>
        <w:right w:val="none" w:sz="0" w:space="0" w:color="auto"/>
      </w:divBdr>
    </w:div>
    <w:div w:id="955061358">
      <w:bodyDiv w:val="1"/>
      <w:marLeft w:val="0"/>
      <w:marRight w:val="0"/>
      <w:marTop w:val="0"/>
      <w:marBottom w:val="0"/>
      <w:divBdr>
        <w:top w:val="none" w:sz="0" w:space="0" w:color="auto"/>
        <w:left w:val="none" w:sz="0" w:space="0" w:color="auto"/>
        <w:bottom w:val="none" w:sz="0" w:space="0" w:color="auto"/>
        <w:right w:val="none" w:sz="0" w:space="0" w:color="auto"/>
      </w:divBdr>
      <w:divsChild>
        <w:div w:id="597640892">
          <w:marLeft w:val="0"/>
          <w:marRight w:val="0"/>
          <w:marTop w:val="0"/>
          <w:marBottom w:val="0"/>
          <w:divBdr>
            <w:top w:val="none" w:sz="0" w:space="0" w:color="auto"/>
            <w:left w:val="none" w:sz="0" w:space="0" w:color="auto"/>
            <w:bottom w:val="none" w:sz="0" w:space="0" w:color="auto"/>
            <w:right w:val="none" w:sz="0" w:space="0" w:color="auto"/>
          </w:divBdr>
          <w:divsChild>
            <w:div w:id="998000683">
              <w:marLeft w:val="0"/>
              <w:marRight w:val="0"/>
              <w:marTop w:val="0"/>
              <w:marBottom w:val="0"/>
              <w:divBdr>
                <w:top w:val="none" w:sz="0" w:space="0" w:color="auto"/>
                <w:left w:val="none" w:sz="0" w:space="0" w:color="auto"/>
                <w:bottom w:val="none" w:sz="0" w:space="0" w:color="auto"/>
                <w:right w:val="none" w:sz="0" w:space="0" w:color="auto"/>
              </w:divBdr>
            </w:div>
            <w:div w:id="69484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0389">
      <w:bodyDiv w:val="1"/>
      <w:marLeft w:val="0"/>
      <w:marRight w:val="0"/>
      <w:marTop w:val="0"/>
      <w:marBottom w:val="0"/>
      <w:divBdr>
        <w:top w:val="none" w:sz="0" w:space="0" w:color="auto"/>
        <w:left w:val="none" w:sz="0" w:space="0" w:color="auto"/>
        <w:bottom w:val="none" w:sz="0" w:space="0" w:color="auto"/>
        <w:right w:val="none" w:sz="0" w:space="0" w:color="auto"/>
      </w:divBdr>
    </w:div>
    <w:div w:id="1546721537">
      <w:bodyDiv w:val="1"/>
      <w:marLeft w:val="0"/>
      <w:marRight w:val="0"/>
      <w:marTop w:val="0"/>
      <w:marBottom w:val="0"/>
      <w:divBdr>
        <w:top w:val="none" w:sz="0" w:space="0" w:color="auto"/>
        <w:left w:val="none" w:sz="0" w:space="0" w:color="auto"/>
        <w:bottom w:val="none" w:sz="0" w:space="0" w:color="auto"/>
        <w:right w:val="none" w:sz="0" w:space="0" w:color="auto"/>
      </w:divBdr>
    </w:div>
    <w:div w:id="1885285163">
      <w:bodyDiv w:val="1"/>
      <w:marLeft w:val="0"/>
      <w:marRight w:val="0"/>
      <w:marTop w:val="0"/>
      <w:marBottom w:val="0"/>
      <w:divBdr>
        <w:top w:val="none" w:sz="0" w:space="0" w:color="auto"/>
        <w:left w:val="none" w:sz="0" w:space="0" w:color="auto"/>
        <w:bottom w:val="none" w:sz="0" w:space="0" w:color="auto"/>
        <w:right w:val="none" w:sz="0" w:space="0" w:color="auto"/>
      </w:divBdr>
      <w:divsChild>
        <w:div w:id="406072439">
          <w:marLeft w:val="0"/>
          <w:marRight w:val="0"/>
          <w:marTop w:val="0"/>
          <w:marBottom w:val="157"/>
          <w:divBdr>
            <w:top w:val="none" w:sz="0" w:space="0" w:color="auto"/>
            <w:left w:val="none" w:sz="0" w:space="0" w:color="auto"/>
            <w:bottom w:val="none" w:sz="0" w:space="0" w:color="auto"/>
            <w:right w:val="none" w:sz="0" w:space="0" w:color="auto"/>
          </w:divBdr>
          <w:divsChild>
            <w:div w:id="464930291">
              <w:marLeft w:val="0"/>
              <w:marRight w:val="0"/>
              <w:marTop w:val="0"/>
              <w:marBottom w:val="0"/>
              <w:divBdr>
                <w:top w:val="none" w:sz="0" w:space="0" w:color="auto"/>
                <w:left w:val="none" w:sz="0" w:space="0" w:color="auto"/>
                <w:bottom w:val="none" w:sz="0" w:space="0" w:color="auto"/>
                <w:right w:val="none" w:sz="0" w:space="0" w:color="auto"/>
              </w:divBdr>
              <w:divsChild>
                <w:div w:id="1632132480">
                  <w:marLeft w:val="0"/>
                  <w:marRight w:val="0"/>
                  <w:marTop w:val="0"/>
                  <w:marBottom w:val="0"/>
                  <w:divBdr>
                    <w:top w:val="none" w:sz="0" w:space="0" w:color="auto"/>
                    <w:left w:val="none" w:sz="0" w:space="0" w:color="auto"/>
                    <w:bottom w:val="none" w:sz="0" w:space="0" w:color="auto"/>
                    <w:right w:val="none" w:sz="0" w:space="0" w:color="auto"/>
                  </w:divBdr>
                  <w:divsChild>
                    <w:div w:id="1760828641">
                      <w:marLeft w:val="0"/>
                      <w:marRight w:val="0"/>
                      <w:marTop w:val="0"/>
                      <w:marBottom w:val="0"/>
                      <w:divBdr>
                        <w:top w:val="none" w:sz="0" w:space="0" w:color="auto"/>
                        <w:left w:val="none" w:sz="0" w:space="0" w:color="auto"/>
                        <w:bottom w:val="none" w:sz="0" w:space="0" w:color="auto"/>
                        <w:right w:val="none" w:sz="0" w:space="0" w:color="auto"/>
                      </w:divBdr>
                      <w:divsChild>
                        <w:div w:id="1535802020">
                          <w:marLeft w:val="0"/>
                          <w:marRight w:val="0"/>
                          <w:marTop w:val="0"/>
                          <w:marBottom w:val="0"/>
                          <w:divBdr>
                            <w:top w:val="none" w:sz="0" w:space="0" w:color="auto"/>
                            <w:left w:val="none" w:sz="0" w:space="0" w:color="auto"/>
                            <w:bottom w:val="none" w:sz="0" w:space="0" w:color="auto"/>
                            <w:right w:val="none" w:sz="0" w:space="0" w:color="auto"/>
                          </w:divBdr>
                        </w:div>
                        <w:div w:id="452864185">
                          <w:marLeft w:val="0"/>
                          <w:marRight w:val="0"/>
                          <w:marTop w:val="0"/>
                          <w:marBottom w:val="0"/>
                          <w:divBdr>
                            <w:top w:val="none" w:sz="0" w:space="0" w:color="auto"/>
                            <w:left w:val="none" w:sz="0" w:space="0" w:color="auto"/>
                            <w:bottom w:val="none" w:sz="0" w:space="0" w:color="auto"/>
                            <w:right w:val="none" w:sz="0" w:space="0" w:color="auto"/>
                          </w:divBdr>
                        </w:div>
                        <w:div w:id="1134637042">
                          <w:marLeft w:val="0"/>
                          <w:marRight w:val="0"/>
                          <w:marTop w:val="0"/>
                          <w:marBottom w:val="0"/>
                          <w:divBdr>
                            <w:top w:val="none" w:sz="0" w:space="0" w:color="auto"/>
                            <w:left w:val="none" w:sz="0" w:space="0" w:color="auto"/>
                            <w:bottom w:val="none" w:sz="0" w:space="0" w:color="auto"/>
                            <w:right w:val="none" w:sz="0" w:space="0" w:color="auto"/>
                          </w:divBdr>
                        </w:div>
                        <w:div w:id="1793160930">
                          <w:marLeft w:val="0"/>
                          <w:marRight w:val="0"/>
                          <w:marTop w:val="0"/>
                          <w:marBottom w:val="0"/>
                          <w:divBdr>
                            <w:top w:val="none" w:sz="0" w:space="0" w:color="auto"/>
                            <w:left w:val="none" w:sz="0" w:space="0" w:color="auto"/>
                            <w:bottom w:val="none" w:sz="0" w:space="0" w:color="auto"/>
                            <w:right w:val="none" w:sz="0" w:space="0" w:color="auto"/>
                          </w:divBdr>
                        </w:div>
                        <w:div w:id="2047368108">
                          <w:marLeft w:val="0"/>
                          <w:marRight w:val="0"/>
                          <w:marTop w:val="0"/>
                          <w:marBottom w:val="0"/>
                          <w:divBdr>
                            <w:top w:val="none" w:sz="0" w:space="0" w:color="auto"/>
                            <w:left w:val="none" w:sz="0" w:space="0" w:color="auto"/>
                            <w:bottom w:val="none" w:sz="0" w:space="0" w:color="auto"/>
                            <w:right w:val="none" w:sz="0" w:space="0" w:color="auto"/>
                          </w:divBdr>
                        </w:div>
                        <w:div w:id="18972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kaggle.com/uciml/adult-census-inc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cart.com/datasets/grocery-shopping-201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LENEVO-PC</cp:lastModifiedBy>
  <cp:revision>2</cp:revision>
  <dcterms:created xsi:type="dcterms:W3CDTF">2020-06-06T07:01:00Z</dcterms:created>
  <dcterms:modified xsi:type="dcterms:W3CDTF">2020-06-06T07:01:00Z</dcterms:modified>
</cp:coreProperties>
</file>