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B7EF" w14:textId="77777777" w:rsidR="00C60394" w:rsidRPr="005B6460" w:rsidRDefault="00C60394" w:rsidP="00C60394">
      <w:pPr>
        <w:spacing w:after="0"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POSSESION OF MOBILE IN EXAM IS UFM PRACTICE</w:t>
      </w:r>
    </w:p>
    <w:p w14:paraId="03F7F99C" w14:textId="77777777" w:rsidR="00C60394" w:rsidRPr="005B6460" w:rsidRDefault="00C60394" w:rsidP="00C60394">
      <w:pPr>
        <w:spacing w:after="0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Name</w:t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  <w:t>Enrollment No</w:t>
      </w:r>
    </w:p>
    <w:p w14:paraId="5B2F8879" w14:textId="77777777"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Jaypee Institute of Information Technology</w:t>
      </w:r>
    </w:p>
    <w:p w14:paraId="499369A4" w14:textId="77777777"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3</w:t>
      </w:r>
      <w:r w:rsidRPr="005B6460">
        <w:rPr>
          <w:b/>
          <w:sz w:val="20"/>
          <w:szCs w:val="20"/>
        </w:rPr>
        <w:t xml:space="preserve"> Examination, </w:t>
      </w:r>
      <w:proofErr w:type="gramStart"/>
      <w:r>
        <w:rPr>
          <w:b/>
          <w:sz w:val="20"/>
          <w:szCs w:val="20"/>
        </w:rPr>
        <w:t>Even</w:t>
      </w:r>
      <w:proofErr w:type="gramEnd"/>
      <w:r>
        <w:rPr>
          <w:b/>
          <w:sz w:val="20"/>
          <w:szCs w:val="20"/>
        </w:rPr>
        <w:t xml:space="preserve"> 2019</w:t>
      </w:r>
    </w:p>
    <w:p w14:paraId="374890B2" w14:textId="77777777"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proofErr w:type="spellStart"/>
      <w:proofErr w:type="gramStart"/>
      <w:r w:rsidRPr="005B6460">
        <w:rPr>
          <w:b/>
          <w:sz w:val="20"/>
          <w:szCs w:val="20"/>
        </w:rPr>
        <w:t>B.Tech</w:t>
      </w:r>
      <w:proofErr w:type="spellEnd"/>
      <w:proofErr w:type="gramEnd"/>
      <w:r w:rsidRPr="005B6460">
        <w:rPr>
          <w:b/>
          <w:sz w:val="20"/>
          <w:szCs w:val="20"/>
        </w:rPr>
        <w:t>-IV Year</w:t>
      </w:r>
    </w:p>
    <w:p w14:paraId="75E3C784" w14:textId="77777777"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</w:p>
    <w:p w14:paraId="3E69FE67" w14:textId="77777777" w:rsidR="00C60394" w:rsidRPr="005B6460" w:rsidRDefault="00C60394" w:rsidP="00C60394">
      <w:pPr>
        <w:spacing w:after="0" w:line="240" w:lineRule="auto"/>
        <w:contextualSpacing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 xml:space="preserve">Course Title: </w:t>
      </w:r>
      <w:r>
        <w:rPr>
          <w:b/>
          <w:sz w:val="20"/>
          <w:szCs w:val="20"/>
        </w:rPr>
        <w:t>Data and Web Mining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Maximum Time:  2 </w:t>
      </w:r>
      <w:r w:rsidRPr="005B6460">
        <w:rPr>
          <w:b/>
          <w:sz w:val="20"/>
          <w:szCs w:val="20"/>
        </w:rPr>
        <w:t>Hr</w:t>
      </w:r>
      <w:r>
        <w:rPr>
          <w:b/>
          <w:sz w:val="20"/>
          <w:szCs w:val="20"/>
        </w:rPr>
        <w:t>s</w:t>
      </w:r>
      <w:r w:rsidRPr="005B6460">
        <w:rPr>
          <w:b/>
          <w:sz w:val="20"/>
          <w:szCs w:val="20"/>
        </w:rPr>
        <w:t>.</w:t>
      </w:r>
    </w:p>
    <w:p w14:paraId="03517B2E" w14:textId="77777777" w:rsidR="00C60394" w:rsidRPr="005B6460" w:rsidRDefault="00C60394" w:rsidP="00C60394">
      <w:pPr>
        <w:spacing w:after="0"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Code: </w:t>
      </w:r>
      <w:r w:rsidRPr="005B6460">
        <w:rPr>
          <w:b/>
          <w:sz w:val="20"/>
          <w:szCs w:val="20"/>
        </w:rPr>
        <w:t>15B1NCI</w:t>
      </w:r>
      <w:r>
        <w:rPr>
          <w:b/>
          <w:sz w:val="20"/>
          <w:szCs w:val="20"/>
        </w:rPr>
        <w:t>635</w:t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 xml:space="preserve">Maximum Marks: </w:t>
      </w:r>
      <w:r>
        <w:rPr>
          <w:b/>
          <w:sz w:val="20"/>
          <w:szCs w:val="20"/>
        </w:rPr>
        <w:t>35</w:t>
      </w:r>
      <w:r w:rsidRPr="005B6460">
        <w:rPr>
          <w:b/>
          <w:sz w:val="20"/>
          <w:szCs w:val="20"/>
        </w:rPr>
        <w:t xml:space="preserve"> marks</w:t>
      </w:r>
    </w:p>
    <w:p w14:paraId="67EF4B4E" w14:textId="77777777" w:rsidR="00C60394" w:rsidRPr="000315FF" w:rsidRDefault="00C60394" w:rsidP="00F44DB9">
      <w:pPr>
        <w:spacing w:line="240" w:lineRule="auto"/>
        <w:rPr>
          <w:b/>
        </w:rPr>
      </w:pPr>
      <w:r w:rsidRPr="005B6460">
        <w:rPr>
          <w:sz w:val="20"/>
          <w:szCs w:val="20"/>
        </w:rPr>
        <w:br/>
      </w:r>
      <w:r w:rsidRPr="000315FF">
        <w:rPr>
          <w:b/>
        </w:rPr>
        <w:t>Note: Attempt all questions</w:t>
      </w:r>
      <w:r w:rsidR="00574A21">
        <w:rPr>
          <w:b/>
          <w:noProof/>
        </w:rPr>
        <w:pict w14:anchorId="5645F1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-30.75pt;margin-top:6.5pt;width:510.75pt;height:0;z-index:251660288;mso-wrap-edited:f;mso-width-percent:0;mso-height-percent:0;mso-position-horizontal-relative:text;mso-position-vertical-relative:text;mso-width-percent:0;mso-height-percent:0" o:connectortype="straight" strokeweight="1.5pt"/>
        </w:pict>
      </w:r>
    </w:p>
    <w:tbl>
      <w:tblPr>
        <w:tblStyle w:val="TableGrid"/>
        <w:tblpPr w:leftFromText="180" w:rightFromText="180" w:vertAnchor="text" w:horzAnchor="margin" w:tblpXSpec="right" w:tblpY="502"/>
        <w:tblW w:w="0" w:type="auto"/>
        <w:tblLook w:val="04A0" w:firstRow="1" w:lastRow="0" w:firstColumn="1" w:lastColumn="0" w:noHBand="0" w:noVBand="1"/>
      </w:tblPr>
      <w:tblGrid>
        <w:gridCol w:w="485"/>
        <w:gridCol w:w="400"/>
        <w:gridCol w:w="400"/>
        <w:gridCol w:w="400"/>
        <w:gridCol w:w="400"/>
        <w:gridCol w:w="400"/>
        <w:gridCol w:w="436"/>
        <w:gridCol w:w="400"/>
        <w:gridCol w:w="400"/>
        <w:gridCol w:w="400"/>
      </w:tblGrid>
      <w:tr w:rsidR="002E114B" w:rsidRPr="001E44C6" w14:paraId="618ADBD7" w14:textId="77777777" w:rsidTr="002E114B">
        <w:tc>
          <w:tcPr>
            <w:tcW w:w="0" w:type="auto"/>
          </w:tcPr>
          <w:p w14:paraId="6228E6FF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5632B88D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I1</w:t>
            </w:r>
          </w:p>
        </w:tc>
        <w:tc>
          <w:tcPr>
            <w:tcW w:w="0" w:type="auto"/>
          </w:tcPr>
          <w:p w14:paraId="72DED2FC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I2</w:t>
            </w:r>
          </w:p>
        </w:tc>
        <w:tc>
          <w:tcPr>
            <w:tcW w:w="0" w:type="auto"/>
          </w:tcPr>
          <w:p w14:paraId="6950FE9D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I3</w:t>
            </w:r>
          </w:p>
        </w:tc>
        <w:tc>
          <w:tcPr>
            <w:tcW w:w="0" w:type="auto"/>
          </w:tcPr>
          <w:p w14:paraId="6344AA9E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I4</w:t>
            </w:r>
          </w:p>
        </w:tc>
        <w:tc>
          <w:tcPr>
            <w:tcW w:w="0" w:type="auto"/>
          </w:tcPr>
          <w:p w14:paraId="5C526A94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I5</w:t>
            </w:r>
          </w:p>
        </w:tc>
        <w:tc>
          <w:tcPr>
            <w:tcW w:w="0" w:type="auto"/>
          </w:tcPr>
          <w:p w14:paraId="60CFA148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I6</w:t>
            </w:r>
          </w:p>
        </w:tc>
        <w:tc>
          <w:tcPr>
            <w:tcW w:w="0" w:type="auto"/>
          </w:tcPr>
          <w:p w14:paraId="186B281E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I7</w:t>
            </w:r>
          </w:p>
        </w:tc>
        <w:tc>
          <w:tcPr>
            <w:tcW w:w="0" w:type="auto"/>
          </w:tcPr>
          <w:p w14:paraId="61EEBC05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I8</w:t>
            </w:r>
          </w:p>
        </w:tc>
        <w:tc>
          <w:tcPr>
            <w:tcW w:w="0" w:type="auto"/>
          </w:tcPr>
          <w:p w14:paraId="1EB003B4" w14:textId="77777777"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I9</w:t>
            </w:r>
          </w:p>
        </w:tc>
      </w:tr>
      <w:tr w:rsidR="002E114B" w:rsidRPr="001E44C6" w14:paraId="606CCBDA" w14:textId="77777777" w:rsidTr="002E114B">
        <w:trPr>
          <w:trHeight w:val="393"/>
        </w:trPr>
        <w:tc>
          <w:tcPr>
            <w:tcW w:w="0" w:type="auto"/>
          </w:tcPr>
          <w:p w14:paraId="2720C3F0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U1</w:t>
            </w:r>
          </w:p>
        </w:tc>
        <w:tc>
          <w:tcPr>
            <w:tcW w:w="0" w:type="auto"/>
          </w:tcPr>
          <w:p w14:paraId="2F099931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14:paraId="1E46BFD3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14:paraId="1B39BF05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1161F398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14:paraId="75CABA59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14:paraId="7D5BE802" w14:textId="77777777" w:rsidR="002E114B" w:rsidRPr="001E44C6" w:rsidRDefault="002E114B" w:rsidP="002E114B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1E44C6">
              <w:rPr>
                <w:rFonts w:ascii="Times New Roman" w:hAnsi="Times New Roman" w:cs="Times New Roman"/>
                <w:b/>
                <w:lang w:val="en-IN"/>
              </w:rPr>
              <w:t>??</w:t>
            </w:r>
          </w:p>
        </w:tc>
        <w:tc>
          <w:tcPr>
            <w:tcW w:w="0" w:type="auto"/>
          </w:tcPr>
          <w:p w14:paraId="49E08259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14:paraId="44F56048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14:paraId="147B7CBB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</w:tr>
      <w:tr w:rsidR="002E114B" w:rsidRPr="001E44C6" w14:paraId="5895FBBF" w14:textId="77777777" w:rsidTr="002E114B">
        <w:tc>
          <w:tcPr>
            <w:tcW w:w="0" w:type="auto"/>
          </w:tcPr>
          <w:p w14:paraId="48D553B2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U2</w:t>
            </w:r>
          </w:p>
        </w:tc>
        <w:tc>
          <w:tcPr>
            <w:tcW w:w="0" w:type="auto"/>
          </w:tcPr>
          <w:p w14:paraId="3AF8A3EA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6FB51016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14:paraId="10371228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14:paraId="2BC04D3E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14:paraId="0B600CA8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14:paraId="7ED2474B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14:paraId="64060646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14:paraId="562B9959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61A6D714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2E114B" w:rsidRPr="001E44C6" w14:paraId="072612C6" w14:textId="77777777" w:rsidTr="002E114B">
        <w:tc>
          <w:tcPr>
            <w:tcW w:w="0" w:type="auto"/>
          </w:tcPr>
          <w:p w14:paraId="0CE7B44B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U3</w:t>
            </w:r>
          </w:p>
        </w:tc>
        <w:tc>
          <w:tcPr>
            <w:tcW w:w="0" w:type="auto"/>
          </w:tcPr>
          <w:p w14:paraId="2FFC55EC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14:paraId="7E790CCE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04ED4562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14:paraId="1D8B6E89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14:paraId="091C3E83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14:paraId="1B96D8AC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14:paraId="0502F0FD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14:paraId="5CE3DDB8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14:paraId="2CBDC472" w14:textId="77777777"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AAAE2BC" w14:textId="795FF6A1" w:rsidR="00D0421F" w:rsidRPr="001E44C6" w:rsidRDefault="00F44DB9" w:rsidP="002E114B">
      <w:pPr>
        <w:pStyle w:val="ListParagraph"/>
        <w:ind w:left="0"/>
        <w:rPr>
          <w:rFonts w:ascii="Times New Roman" w:hAnsi="Times New Roman" w:cs="Times New Roman"/>
          <w:lang w:val="en-IN"/>
        </w:rPr>
      </w:pPr>
      <w:r w:rsidRPr="00F44DB9">
        <w:rPr>
          <w:rFonts w:ascii="Times New Roman" w:hAnsi="Times New Roman" w:cs="Times New Roman"/>
          <w:b/>
          <w:lang w:val="en-IN"/>
        </w:rPr>
        <w:t xml:space="preserve">Q1 </w:t>
      </w:r>
      <w:r w:rsidR="009C3C36">
        <w:rPr>
          <w:rFonts w:ascii="Times New Roman" w:hAnsi="Times New Roman" w:cs="Times New Roman"/>
          <w:b/>
          <w:lang w:val="en-IN"/>
        </w:rPr>
        <w:t>[CO6]</w:t>
      </w:r>
      <w:r w:rsidRPr="00F44DB9">
        <w:rPr>
          <w:rFonts w:ascii="Times New Roman" w:hAnsi="Times New Roman" w:cs="Times New Roman"/>
          <w:b/>
          <w:lang w:val="en-IN"/>
        </w:rPr>
        <w:t>[Marks 4</w:t>
      </w:r>
      <w:r w:rsidR="002E114B">
        <w:rPr>
          <w:rFonts w:ascii="Times New Roman" w:hAnsi="Times New Roman" w:cs="Times New Roman"/>
          <w:b/>
          <w:lang w:val="en-IN"/>
        </w:rPr>
        <w:t>+</w:t>
      </w:r>
      <w:r>
        <w:rPr>
          <w:rFonts w:ascii="Times New Roman" w:hAnsi="Times New Roman" w:cs="Times New Roman"/>
          <w:b/>
          <w:lang w:val="en-IN"/>
        </w:rPr>
        <w:t>4</w:t>
      </w:r>
      <w:r w:rsidRPr="00F44DB9">
        <w:rPr>
          <w:rFonts w:ascii="Times New Roman" w:hAnsi="Times New Roman" w:cs="Times New Roman"/>
          <w:b/>
          <w:lang w:val="en-IN"/>
        </w:rPr>
        <w:t>]</w:t>
      </w:r>
      <w:r>
        <w:rPr>
          <w:rFonts w:ascii="Times New Roman" w:hAnsi="Times New Roman" w:cs="Times New Roman"/>
          <w:lang w:val="en-IN"/>
        </w:rPr>
        <w:t xml:space="preserve"> Given below is the ut</w:t>
      </w:r>
      <w:r w:rsidR="00D0421F" w:rsidRPr="001E44C6">
        <w:rPr>
          <w:rFonts w:ascii="Times New Roman" w:hAnsi="Times New Roman" w:cs="Times New Roman"/>
          <w:lang w:val="en-IN"/>
        </w:rPr>
        <w:t xml:space="preserve">ility matrix representing the ratings on a 1-5 star scale of nine items, I1 to I9, by three users U1, U2, U3. Compute the following from the </w:t>
      </w:r>
      <w:r>
        <w:rPr>
          <w:rFonts w:ascii="Times New Roman" w:hAnsi="Times New Roman" w:cs="Times New Roman"/>
          <w:lang w:val="en-IN"/>
        </w:rPr>
        <w:t>given data</w:t>
      </w:r>
      <w:r w:rsidR="00D0421F" w:rsidRPr="001E44C6">
        <w:rPr>
          <w:rFonts w:ascii="Times New Roman" w:hAnsi="Times New Roman" w:cs="Times New Roman"/>
          <w:lang w:val="en-IN"/>
        </w:rPr>
        <w:t>:</w:t>
      </w:r>
    </w:p>
    <w:p w14:paraId="68C937F6" w14:textId="77777777" w:rsidR="002E114B" w:rsidRDefault="00C94852" w:rsidP="002E114B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lang w:val="en-IN"/>
        </w:rPr>
      </w:pPr>
      <w:r w:rsidRPr="001E44C6">
        <w:rPr>
          <w:rFonts w:ascii="Times New Roman" w:hAnsi="Times New Roman" w:cs="Times New Roman"/>
          <w:lang w:val="en-IN"/>
        </w:rPr>
        <w:t>What can be the m</w:t>
      </w:r>
      <w:r w:rsidR="00245D42" w:rsidRPr="001E44C6">
        <w:rPr>
          <w:rFonts w:ascii="Times New Roman" w:hAnsi="Times New Roman" w:cs="Times New Roman"/>
          <w:lang w:val="en-IN"/>
        </w:rPr>
        <w:t>i</w:t>
      </w:r>
      <w:r w:rsidRPr="001E44C6">
        <w:rPr>
          <w:rFonts w:ascii="Times New Roman" w:hAnsi="Times New Roman" w:cs="Times New Roman"/>
          <w:lang w:val="en-IN"/>
        </w:rPr>
        <w:t xml:space="preserve">ssing predicted rating for item 6 </w:t>
      </w:r>
      <w:r w:rsidR="002E114B">
        <w:rPr>
          <w:rFonts w:ascii="Times New Roman" w:hAnsi="Times New Roman" w:cs="Times New Roman"/>
          <w:lang w:val="en-IN"/>
        </w:rPr>
        <w:t xml:space="preserve"> </w:t>
      </w:r>
      <w:r w:rsidRPr="001E44C6">
        <w:rPr>
          <w:rFonts w:ascii="Times New Roman" w:hAnsi="Times New Roman" w:cs="Times New Roman"/>
          <w:lang w:val="en-IN"/>
        </w:rPr>
        <w:t>(I6) in recommendation system.</w:t>
      </w:r>
    </w:p>
    <w:p w14:paraId="0A74C744" w14:textId="77777777" w:rsidR="002E114B" w:rsidRPr="002E114B" w:rsidRDefault="00733E8B" w:rsidP="002E114B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lang w:val="en-IN"/>
        </w:rPr>
      </w:pPr>
      <w:r w:rsidRPr="002E114B">
        <w:rPr>
          <w:rFonts w:ascii="Times New Roman" w:hAnsi="Times New Roman" w:cs="Times New Roman"/>
          <w:lang w:val="en-IN"/>
        </w:rPr>
        <w:t>If we consider I1 to I9 in above matrix as terms and U1 to U3 represents three documents. Therefore, according to the matrix document U1 contains item I1 4 times i.e. term frequency.</w:t>
      </w:r>
      <w:r w:rsidR="00F44DB9" w:rsidRPr="002E114B">
        <w:rPr>
          <w:rFonts w:ascii="Times New Roman" w:hAnsi="Times New Roman" w:cs="Times New Roman"/>
          <w:lang w:val="en-IN"/>
        </w:rPr>
        <w:t xml:space="preserve"> </w:t>
      </w:r>
      <w:r w:rsidRPr="002E114B">
        <w:rPr>
          <w:rFonts w:ascii="Times New Roman" w:hAnsi="Times New Roman" w:cs="Times New Roman"/>
          <w:lang w:val="en-IN"/>
        </w:rPr>
        <w:t>Now which document will be retrieved using TF-IDF scoring method if we search the query containing following terms:</w:t>
      </w:r>
      <w:r w:rsidRPr="002E114B">
        <w:rPr>
          <w:rFonts w:ascii="Times New Roman" w:hAnsi="Times New Roman" w:cs="Times New Roman"/>
          <w:sz w:val="16"/>
          <w:szCs w:val="16"/>
          <w:lang w:val="en-IN"/>
        </w:rPr>
        <w:t xml:space="preserve">  </w:t>
      </w:r>
      <w:r w:rsidRPr="002E114B">
        <w:rPr>
          <w:rFonts w:ascii="Times New Roman" w:hAnsi="Times New Roman" w:cs="Times New Roman"/>
          <w:lang w:val="en-IN"/>
        </w:rPr>
        <w:t>“I2, I4, I8,</w:t>
      </w:r>
      <w:r w:rsidR="00623990" w:rsidRPr="002E114B">
        <w:rPr>
          <w:rFonts w:ascii="Times New Roman" w:hAnsi="Times New Roman" w:cs="Times New Roman"/>
          <w:lang w:val="en-IN"/>
        </w:rPr>
        <w:t xml:space="preserve"> </w:t>
      </w:r>
      <w:r w:rsidRPr="002E114B">
        <w:rPr>
          <w:rFonts w:ascii="Times New Roman" w:hAnsi="Times New Roman" w:cs="Times New Roman"/>
          <w:lang w:val="en-IN"/>
        </w:rPr>
        <w:t>I9</w:t>
      </w:r>
      <w:r w:rsidR="007169B0" w:rsidRPr="002E114B">
        <w:rPr>
          <w:rFonts w:ascii="Times New Roman" w:hAnsi="Times New Roman" w:cs="Times New Roman"/>
          <w:lang w:val="en-IN"/>
        </w:rPr>
        <w:t>,</w:t>
      </w:r>
      <w:r w:rsidR="00690E8A" w:rsidRPr="002E114B">
        <w:rPr>
          <w:rFonts w:ascii="Times New Roman" w:hAnsi="Times New Roman" w:cs="Times New Roman"/>
          <w:lang w:val="en-IN"/>
        </w:rPr>
        <w:t xml:space="preserve"> </w:t>
      </w:r>
      <w:r w:rsidR="007169B0" w:rsidRPr="002E114B">
        <w:rPr>
          <w:rFonts w:ascii="Times New Roman" w:hAnsi="Times New Roman" w:cs="Times New Roman"/>
          <w:lang w:val="en-IN"/>
        </w:rPr>
        <w:t>I8</w:t>
      </w:r>
      <w:r w:rsidRPr="002E114B">
        <w:rPr>
          <w:rFonts w:ascii="Times New Roman" w:hAnsi="Times New Roman" w:cs="Times New Roman"/>
          <w:lang w:val="en-IN"/>
        </w:rPr>
        <w:t>”</w:t>
      </w:r>
      <w:r w:rsidR="002E114B" w:rsidRPr="002E114B">
        <w:rPr>
          <w:rFonts w:ascii="Times New Roman" w:hAnsi="Times New Roman" w:cs="Times New Roman"/>
          <w:lang w:val="en-IN"/>
        </w:rPr>
        <w:t>.</w:t>
      </w:r>
    </w:p>
    <w:tbl>
      <w:tblPr>
        <w:tblStyle w:val="TableGrid"/>
        <w:tblpPr w:leftFromText="180" w:rightFromText="180" w:vertAnchor="text" w:horzAnchor="page" w:tblpX="9793" w:tblpY="51"/>
        <w:tblW w:w="0" w:type="auto"/>
        <w:tblLook w:val="04A0" w:firstRow="1" w:lastRow="0" w:firstColumn="1" w:lastColumn="0" w:noHBand="0" w:noVBand="1"/>
      </w:tblPr>
      <w:tblGrid>
        <w:gridCol w:w="550"/>
        <w:gridCol w:w="867"/>
      </w:tblGrid>
      <w:tr w:rsidR="00466A87" w:rsidRPr="002E114B" w14:paraId="3221279D" w14:textId="77777777" w:rsidTr="00466A87">
        <w:tc>
          <w:tcPr>
            <w:tcW w:w="0" w:type="auto"/>
          </w:tcPr>
          <w:p w14:paraId="3D0D2896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0" w:type="auto"/>
          </w:tcPr>
          <w:p w14:paraId="3CDAD4C4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</w:tr>
      <w:tr w:rsidR="00466A87" w:rsidRPr="002E114B" w14:paraId="6D536AD2" w14:textId="77777777" w:rsidTr="00466A87">
        <w:tc>
          <w:tcPr>
            <w:tcW w:w="0" w:type="auto"/>
          </w:tcPr>
          <w:p w14:paraId="3CF985A8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B894CC8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,V</w:t>
            </w:r>
          </w:p>
        </w:tc>
      </w:tr>
      <w:tr w:rsidR="00466A87" w:rsidRPr="002E114B" w14:paraId="0C362205" w14:textId="77777777" w:rsidTr="00466A87">
        <w:tc>
          <w:tcPr>
            <w:tcW w:w="0" w:type="auto"/>
          </w:tcPr>
          <w:p w14:paraId="3435F626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530CD06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Q,R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,S</w:t>
            </w:r>
          </w:p>
        </w:tc>
      </w:tr>
      <w:tr w:rsidR="00466A87" w:rsidRPr="002E114B" w14:paraId="36631273" w14:textId="77777777" w:rsidTr="00466A87">
        <w:tc>
          <w:tcPr>
            <w:tcW w:w="0" w:type="auto"/>
          </w:tcPr>
          <w:p w14:paraId="13C3CE32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9CA065D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P,R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,S,T</w:t>
            </w:r>
          </w:p>
        </w:tc>
      </w:tr>
      <w:tr w:rsidR="00466A87" w:rsidRPr="002E114B" w14:paraId="6D293A50" w14:textId="77777777" w:rsidTr="00466A87">
        <w:tc>
          <w:tcPr>
            <w:tcW w:w="0" w:type="auto"/>
          </w:tcPr>
          <w:p w14:paraId="11C79880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1322E5C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P,S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,T,T</w:t>
            </w:r>
          </w:p>
        </w:tc>
      </w:tr>
      <w:tr w:rsidR="00466A87" w:rsidRPr="002E114B" w14:paraId="29D6CE0A" w14:textId="77777777" w:rsidTr="00466A87">
        <w:tc>
          <w:tcPr>
            <w:tcW w:w="0" w:type="auto"/>
          </w:tcPr>
          <w:p w14:paraId="61AF066C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29644B7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,R</w:t>
            </w:r>
          </w:p>
        </w:tc>
      </w:tr>
      <w:tr w:rsidR="00466A87" w:rsidRPr="002E114B" w14:paraId="2759075E" w14:textId="77777777" w:rsidTr="00466A87">
        <w:tc>
          <w:tcPr>
            <w:tcW w:w="0" w:type="auto"/>
          </w:tcPr>
          <w:p w14:paraId="30AB19E5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F0D2BE0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,R,S</w:t>
            </w:r>
          </w:p>
        </w:tc>
      </w:tr>
      <w:tr w:rsidR="00466A87" w:rsidRPr="002E114B" w14:paraId="2CE67EF9" w14:textId="77777777" w:rsidTr="00466A87">
        <w:tc>
          <w:tcPr>
            <w:tcW w:w="0" w:type="auto"/>
          </w:tcPr>
          <w:p w14:paraId="1D7C7692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ADD7536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</w:tr>
      <w:tr w:rsidR="00466A87" w:rsidRPr="002E114B" w14:paraId="395031BF" w14:textId="77777777" w:rsidTr="00466A87">
        <w:tc>
          <w:tcPr>
            <w:tcW w:w="0" w:type="auto"/>
          </w:tcPr>
          <w:p w14:paraId="21A1CE95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77EDF7A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Q,R</w:t>
            </w:r>
            <w:proofErr w:type="gramEnd"/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,T</w:t>
            </w:r>
          </w:p>
        </w:tc>
      </w:tr>
      <w:tr w:rsidR="00466A87" w:rsidRPr="002E114B" w14:paraId="48A59F77" w14:textId="77777777" w:rsidTr="00466A87">
        <w:tc>
          <w:tcPr>
            <w:tcW w:w="0" w:type="auto"/>
          </w:tcPr>
          <w:p w14:paraId="549151D7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5FD7CB2" w14:textId="77777777"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</w:tbl>
    <w:p w14:paraId="14E37A2A" w14:textId="575AC155" w:rsidR="0039610A" w:rsidRPr="001E44C6" w:rsidRDefault="009447BE" w:rsidP="004141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F44DB9" w:rsidRPr="00F44DB9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9C3C36">
        <w:rPr>
          <w:rFonts w:ascii="Times New Roman" w:hAnsi="Times New Roman" w:cs="Times New Roman"/>
          <w:b/>
          <w:lang w:val="en-IN"/>
        </w:rPr>
        <w:t>[CO5]</w:t>
      </w:r>
      <w:r w:rsidR="009C3C36" w:rsidRPr="009C3C36">
        <w:rPr>
          <w:rFonts w:ascii="Times New Roman" w:hAnsi="Times New Roman" w:cs="Times New Roman"/>
          <w:b/>
          <w:lang w:val="en-IN"/>
        </w:rPr>
        <w:t xml:space="preserve"> </w:t>
      </w:r>
      <w:r w:rsidR="00F44DB9" w:rsidRPr="009C3C36">
        <w:rPr>
          <w:rFonts w:ascii="Times New Roman" w:hAnsi="Times New Roman" w:cs="Times New Roman"/>
          <w:b/>
          <w:lang w:val="en-IN"/>
        </w:rPr>
        <w:t>[Marks</w:t>
      </w:r>
      <w:r w:rsidR="002E114B" w:rsidRPr="009C3C36">
        <w:rPr>
          <w:rFonts w:ascii="Times New Roman" w:hAnsi="Times New Roman" w:cs="Times New Roman"/>
          <w:b/>
          <w:lang w:val="en-IN"/>
        </w:rPr>
        <w:t xml:space="preserve"> 5+2</w:t>
      </w:r>
      <w:r w:rsidR="00F44DB9" w:rsidRPr="009C3C36">
        <w:rPr>
          <w:rFonts w:ascii="Times New Roman" w:hAnsi="Times New Roman" w:cs="Times New Roman"/>
          <w:b/>
          <w:lang w:val="en-IN"/>
        </w:rPr>
        <w:t>+</w:t>
      </w:r>
      <w:r w:rsidR="002E114B" w:rsidRPr="009C3C36">
        <w:rPr>
          <w:rFonts w:ascii="Times New Roman" w:hAnsi="Times New Roman" w:cs="Times New Roman"/>
          <w:b/>
          <w:lang w:val="en-IN"/>
        </w:rPr>
        <w:t>3</w:t>
      </w:r>
      <w:r w:rsidR="00F44DB9" w:rsidRPr="009C3C36">
        <w:rPr>
          <w:rFonts w:ascii="Times New Roman" w:hAnsi="Times New Roman" w:cs="Times New Roman"/>
          <w:b/>
          <w:lang w:val="en-IN"/>
        </w:rPr>
        <w:t>]</w:t>
      </w:r>
      <w:r w:rsidR="00F44DB9">
        <w:rPr>
          <w:rFonts w:ascii="Times New Roman" w:hAnsi="Times New Roman" w:cs="Times New Roman"/>
          <w:sz w:val="24"/>
          <w:szCs w:val="24"/>
        </w:rPr>
        <w:t xml:space="preserve"> </w:t>
      </w:r>
      <w:r w:rsidR="00353405">
        <w:rPr>
          <w:rFonts w:ascii="Times New Roman" w:hAnsi="Times New Roman" w:cs="Times New Roman"/>
          <w:sz w:val="24"/>
          <w:szCs w:val="24"/>
        </w:rPr>
        <w:t>A database has 9</w:t>
      </w:r>
      <w:r w:rsidR="0039610A" w:rsidRPr="001E44C6">
        <w:rPr>
          <w:rFonts w:ascii="Times New Roman" w:hAnsi="Times New Roman" w:cs="Times New Roman"/>
          <w:sz w:val="24"/>
          <w:szCs w:val="24"/>
        </w:rPr>
        <w:t xml:space="preserve"> t</w:t>
      </w:r>
      <w:r w:rsidR="00694525">
        <w:rPr>
          <w:rFonts w:ascii="Times New Roman" w:hAnsi="Times New Roman" w:cs="Times New Roman"/>
          <w:sz w:val="24"/>
          <w:szCs w:val="24"/>
        </w:rPr>
        <w:t>ransactions. Let min support = 3</w:t>
      </w:r>
      <w:r w:rsidR="00334D6A">
        <w:rPr>
          <w:rFonts w:ascii="Times New Roman" w:hAnsi="Times New Roman" w:cs="Times New Roman"/>
          <w:sz w:val="24"/>
          <w:szCs w:val="24"/>
        </w:rPr>
        <w:t>0</w:t>
      </w:r>
      <w:r w:rsidR="00F56B36">
        <w:rPr>
          <w:rFonts w:ascii="Times New Roman" w:hAnsi="Times New Roman" w:cs="Times New Roman"/>
          <w:sz w:val="24"/>
          <w:szCs w:val="24"/>
        </w:rPr>
        <w:t>% &amp;</w:t>
      </w:r>
      <w:r w:rsidR="0039610A" w:rsidRPr="001E44C6">
        <w:rPr>
          <w:rFonts w:ascii="Times New Roman" w:hAnsi="Times New Roman" w:cs="Times New Roman"/>
          <w:sz w:val="24"/>
          <w:szCs w:val="24"/>
        </w:rPr>
        <w:t xml:space="preserve"> min confidence = </w:t>
      </w:r>
      <w:r w:rsidR="00220756">
        <w:rPr>
          <w:rFonts w:ascii="Times New Roman" w:hAnsi="Times New Roman" w:cs="Times New Roman"/>
          <w:sz w:val="24"/>
          <w:szCs w:val="24"/>
        </w:rPr>
        <w:t>6</w:t>
      </w:r>
      <w:r w:rsidR="006B451D">
        <w:rPr>
          <w:rFonts w:ascii="Times New Roman" w:hAnsi="Times New Roman" w:cs="Times New Roman"/>
          <w:sz w:val="24"/>
          <w:szCs w:val="24"/>
        </w:rPr>
        <w:t>5</w:t>
      </w:r>
      <w:r w:rsidR="0039610A" w:rsidRPr="001E44C6">
        <w:rPr>
          <w:rFonts w:ascii="Times New Roman" w:hAnsi="Times New Roman" w:cs="Times New Roman"/>
          <w:sz w:val="24"/>
          <w:szCs w:val="24"/>
        </w:rPr>
        <w:t>%.</w:t>
      </w:r>
    </w:p>
    <w:p w14:paraId="75D2603E" w14:textId="77777777" w:rsidR="0039610A" w:rsidRPr="00992B9D" w:rsidRDefault="0039610A" w:rsidP="004141F3">
      <w:pPr>
        <w:pStyle w:val="ListParagraph"/>
        <w:ind w:left="0"/>
        <w:jc w:val="both"/>
        <w:rPr>
          <w:rFonts w:ascii="Times New Roman" w:hAnsi="Times New Roman" w:cs="Times New Roman"/>
          <w:sz w:val="4"/>
          <w:szCs w:val="4"/>
        </w:rPr>
      </w:pPr>
    </w:p>
    <w:p w14:paraId="22C31333" w14:textId="77777777" w:rsidR="004E4782" w:rsidRDefault="0039610A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4C6">
        <w:rPr>
          <w:rFonts w:ascii="Times New Roman" w:hAnsi="Times New Roman" w:cs="Times New Roman"/>
          <w:sz w:val="24"/>
          <w:szCs w:val="24"/>
        </w:rPr>
        <w:t>List the frequent k-itemset for the largest k using FP-growth</w:t>
      </w:r>
      <w:r w:rsidR="00DB30DF">
        <w:rPr>
          <w:rFonts w:ascii="Times New Roman" w:hAnsi="Times New Roman" w:cs="Times New Roman"/>
          <w:sz w:val="24"/>
          <w:szCs w:val="24"/>
        </w:rPr>
        <w:t xml:space="preserve"> (FP </w:t>
      </w:r>
      <w:r w:rsidR="007052B8">
        <w:rPr>
          <w:rFonts w:ascii="Times New Roman" w:hAnsi="Times New Roman" w:cs="Times New Roman"/>
          <w:sz w:val="24"/>
          <w:szCs w:val="24"/>
        </w:rPr>
        <w:t>tree</w:t>
      </w:r>
      <w:r w:rsidR="00DB30DF">
        <w:rPr>
          <w:rFonts w:ascii="Times New Roman" w:hAnsi="Times New Roman" w:cs="Times New Roman"/>
          <w:sz w:val="24"/>
          <w:szCs w:val="24"/>
        </w:rPr>
        <w:t>)</w:t>
      </w:r>
      <w:r w:rsidRPr="001E44C6">
        <w:rPr>
          <w:rFonts w:ascii="Times New Roman" w:hAnsi="Times New Roman" w:cs="Times New Roman"/>
          <w:sz w:val="24"/>
          <w:szCs w:val="24"/>
        </w:rPr>
        <w:t xml:space="preserve"> and</w:t>
      </w:r>
      <w:r w:rsidR="00334D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45BED" w14:textId="77777777" w:rsidR="00A8182A" w:rsidRDefault="008E45D5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4E4782">
        <w:rPr>
          <w:rFonts w:ascii="Times New Roman" w:hAnsi="Times New Roman" w:cs="Times New Roman"/>
          <w:sz w:val="24"/>
          <w:szCs w:val="24"/>
        </w:rPr>
        <w:t xml:space="preserve"> the</w:t>
      </w:r>
      <w:r w:rsidR="00334D6A">
        <w:rPr>
          <w:rFonts w:ascii="Times New Roman" w:hAnsi="Times New Roman" w:cs="Times New Roman"/>
          <w:sz w:val="24"/>
          <w:szCs w:val="24"/>
        </w:rPr>
        <w:t xml:space="preserve"> results </w:t>
      </w:r>
      <w:r w:rsidR="004E4782">
        <w:rPr>
          <w:rFonts w:ascii="Times New Roman" w:hAnsi="Times New Roman" w:cs="Times New Roman"/>
          <w:sz w:val="24"/>
          <w:szCs w:val="24"/>
        </w:rPr>
        <w:t xml:space="preserve">of part (a) </w:t>
      </w:r>
      <w:r w:rsidR="00334D6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334D6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334D6A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7807691D" w14:textId="77777777" w:rsidR="00A8182A" w:rsidRPr="002E114B" w:rsidRDefault="00A8182A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182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items X and Y can be placed on the same shelf, so that buyers of one item would be prompted to buy the </w:t>
      </w:r>
      <w:r w:rsidR="007867EB" w:rsidRPr="00A8182A">
        <w:rPr>
          <w:rFonts w:ascii="Times New Roman" w:eastAsia="Times New Roman" w:hAnsi="Times New Roman" w:cs="Times New Roman"/>
          <w:color w:val="111111"/>
          <w:sz w:val="24"/>
          <w:szCs w:val="24"/>
        </w:rPr>
        <w:t>other</w:t>
      </w:r>
      <w:r w:rsidR="007867EB">
        <w:rPr>
          <w:rFonts w:ascii="Times New Roman" w:eastAsia="Times New Roman" w:hAnsi="Times New Roman" w:cs="Times New Roman"/>
          <w:color w:val="111111"/>
          <w:sz w:val="24"/>
          <w:szCs w:val="24"/>
        </w:rPr>
        <w:t>?</w:t>
      </w:r>
    </w:p>
    <w:p w14:paraId="4F586B74" w14:textId="77777777" w:rsidR="002E114B" w:rsidRDefault="002E114B" w:rsidP="004141F3">
      <w:pPr>
        <w:pStyle w:val="ListParagraph"/>
        <w:tabs>
          <w:tab w:val="left" w:pos="284"/>
        </w:tabs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E1F2CF7" w14:textId="7C54EDEB" w:rsidR="00BD1B11" w:rsidRPr="002E114B" w:rsidRDefault="009447BE" w:rsidP="00505078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Q</w:t>
      </w:r>
      <w:r w:rsidR="002E114B"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3: </w:t>
      </w:r>
      <w:r w:rsidR="009C3C36">
        <w:rPr>
          <w:rFonts w:ascii="Times New Roman" w:hAnsi="Times New Roman" w:cs="Times New Roman"/>
          <w:b/>
          <w:lang w:val="en-IN"/>
        </w:rPr>
        <w:t>[CO6]</w:t>
      </w:r>
      <w:r w:rsidR="009C3C36"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r w:rsidR="002E114B"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[Marks </w:t>
      </w:r>
      <w:r w:rsid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3+3</w:t>
      </w:r>
      <w:r w:rsidR="002E114B"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]</w:t>
      </w:r>
      <w:r w:rsidR="002E114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984F3F" w:rsidRPr="002E114B">
        <w:rPr>
          <w:rFonts w:ascii="Times New Roman" w:hAnsi="Times New Roman" w:cs="Times New Roman"/>
          <w:sz w:val="24"/>
          <w:szCs w:val="24"/>
        </w:rPr>
        <w:t>If we can get 1,000 pages pointing to our home page, but only have one</w:t>
      </w:r>
      <w:r w:rsidR="00E24D9D" w:rsidRPr="002E114B">
        <w:rPr>
          <w:rFonts w:ascii="Times New Roman" w:hAnsi="Times New Roman" w:cs="Times New Roman"/>
          <w:sz w:val="24"/>
          <w:szCs w:val="24"/>
        </w:rPr>
        <w:t xml:space="preserve"> link leaving from homepage to one of the incoming </w:t>
      </w:r>
      <w:proofErr w:type="gramStart"/>
      <w:r w:rsidR="00E24D9D" w:rsidRPr="002E114B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="00984F3F" w:rsidRPr="002E11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CC1D1" w14:textId="77777777" w:rsidR="00E24D9D" w:rsidRPr="002E114B" w:rsidRDefault="00984F3F" w:rsidP="00505078">
      <w:pPr>
        <w:pStyle w:val="NormalWeb"/>
        <w:numPr>
          <w:ilvl w:val="0"/>
          <w:numId w:val="7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eastAsiaTheme="minorEastAsia"/>
        </w:rPr>
      </w:pPr>
      <w:r w:rsidRPr="002E114B">
        <w:rPr>
          <w:rFonts w:eastAsiaTheme="minorEastAsia"/>
        </w:rPr>
        <w:t>What wil</w:t>
      </w:r>
      <w:r w:rsidR="00F72D93" w:rsidRPr="002E114B">
        <w:rPr>
          <w:rFonts w:eastAsiaTheme="minorEastAsia"/>
        </w:rPr>
        <w:t>l be the page rank of all pages</w:t>
      </w:r>
      <w:r w:rsidR="006F578A" w:rsidRPr="002E114B">
        <w:rPr>
          <w:rFonts w:eastAsiaTheme="minorEastAsia"/>
        </w:rPr>
        <w:t xml:space="preserve"> according to random surfer model</w:t>
      </w:r>
      <w:r w:rsidRPr="002E114B">
        <w:rPr>
          <w:rFonts w:eastAsiaTheme="minorEastAsia"/>
        </w:rPr>
        <w:t>?</w:t>
      </w:r>
      <w:r w:rsidR="002323A0" w:rsidRPr="002E114B">
        <w:rPr>
          <w:rFonts w:eastAsiaTheme="minorEastAsia"/>
        </w:rPr>
        <w:t xml:space="preserve"> </w:t>
      </w:r>
      <w:r w:rsidR="00790C65" w:rsidRPr="002E114B">
        <w:rPr>
          <w:rFonts w:eastAsiaTheme="minorEastAsia"/>
        </w:rPr>
        <w:t xml:space="preserve">Damping factor = </w:t>
      </w:r>
      <w:r w:rsidR="00BD1B11" w:rsidRPr="002E114B">
        <w:rPr>
          <w:rFonts w:eastAsiaTheme="minorEastAsia"/>
        </w:rPr>
        <w:t>0.15, iterations = 3</w:t>
      </w:r>
      <w:r w:rsidR="00865CF6" w:rsidRPr="002E114B">
        <w:rPr>
          <w:rFonts w:eastAsiaTheme="minorEastAsia"/>
        </w:rPr>
        <w:t>.</w:t>
      </w:r>
    </w:p>
    <w:p w14:paraId="4D7450B5" w14:textId="77777777" w:rsidR="002E114B" w:rsidRDefault="00BD1B11" w:rsidP="00505078">
      <w:pPr>
        <w:pStyle w:val="NormalWeb"/>
        <w:numPr>
          <w:ilvl w:val="0"/>
          <w:numId w:val="7"/>
        </w:numPr>
        <w:shd w:val="clear" w:color="auto" w:fill="FFFFFF"/>
        <w:tabs>
          <w:tab w:val="left" w:pos="426"/>
        </w:tabs>
        <w:ind w:left="0" w:firstLine="0"/>
        <w:jc w:val="both"/>
        <w:rPr>
          <w:rFonts w:eastAsiaTheme="minorEastAsia"/>
        </w:rPr>
      </w:pPr>
      <w:r w:rsidRPr="002E114B">
        <w:rPr>
          <w:rFonts w:eastAsiaTheme="minorEastAsia"/>
        </w:rPr>
        <w:t>What will be the page rank of all pages according to HITS? I</w:t>
      </w:r>
      <w:r w:rsidR="00034A70" w:rsidRPr="002E114B">
        <w:rPr>
          <w:rFonts w:eastAsiaTheme="minorEastAsia"/>
        </w:rPr>
        <w:t>terations = 2</w:t>
      </w:r>
    </w:p>
    <w:tbl>
      <w:tblPr>
        <w:tblStyle w:val="TableGrid"/>
        <w:tblpPr w:leftFromText="180" w:rightFromText="180" w:vertAnchor="text" w:horzAnchor="page" w:tblpX="8353" w:tblpY="200"/>
        <w:tblW w:w="0" w:type="auto"/>
        <w:tblLook w:val="04A0" w:firstRow="1" w:lastRow="0" w:firstColumn="1" w:lastColumn="0" w:noHBand="0" w:noVBand="1"/>
      </w:tblPr>
      <w:tblGrid>
        <w:gridCol w:w="1197"/>
        <w:gridCol w:w="863"/>
        <w:gridCol w:w="863"/>
      </w:tblGrid>
      <w:tr w:rsidR="004141F3" w14:paraId="3EA3D6D5" w14:textId="77777777" w:rsidTr="004141F3">
        <w:tc>
          <w:tcPr>
            <w:tcW w:w="0" w:type="auto"/>
          </w:tcPr>
          <w:p w14:paraId="02490B2C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0" w:type="auto"/>
          </w:tcPr>
          <w:p w14:paraId="473E3B2D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Quiz 1</w:t>
            </w:r>
          </w:p>
        </w:tc>
        <w:tc>
          <w:tcPr>
            <w:tcW w:w="0" w:type="auto"/>
          </w:tcPr>
          <w:p w14:paraId="3970FCED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Quiz 2</w:t>
            </w:r>
          </w:p>
        </w:tc>
      </w:tr>
      <w:tr w:rsidR="004141F3" w14:paraId="530F548A" w14:textId="77777777" w:rsidTr="004141F3">
        <w:tc>
          <w:tcPr>
            <w:tcW w:w="0" w:type="auto"/>
          </w:tcPr>
          <w:p w14:paraId="2E756ED7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0" w:type="auto"/>
          </w:tcPr>
          <w:p w14:paraId="6A29F031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0" w:type="auto"/>
          </w:tcPr>
          <w:p w14:paraId="65F06995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4141F3" w14:paraId="406A7DEA" w14:textId="77777777" w:rsidTr="004141F3">
        <w:tc>
          <w:tcPr>
            <w:tcW w:w="0" w:type="auto"/>
          </w:tcPr>
          <w:p w14:paraId="0E2B230E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0" w:type="auto"/>
          </w:tcPr>
          <w:p w14:paraId="27EC794C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0" w:type="auto"/>
          </w:tcPr>
          <w:p w14:paraId="35F62EB4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141F3" w14:paraId="78860C25" w14:textId="77777777" w:rsidTr="004141F3">
        <w:tc>
          <w:tcPr>
            <w:tcW w:w="0" w:type="auto"/>
          </w:tcPr>
          <w:p w14:paraId="506D61A2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</w:tcPr>
          <w:p w14:paraId="0F4765B6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</w:tcPr>
          <w:p w14:paraId="4115B323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4141F3" w14:paraId="3ED2B8F3" w14:textId="77777777" w:rsidTr="004141F3">
        <w:tc>
          <w:tcPr>
            <w:tcW w:w="0" w:type="auto"/>
          </w:tcPr>
          <w:p w14:paraId="498CDDC1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</w:tcPr>
          <w:p w14:paraId="3C2407C2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</w:tcPr>
          <w:p w14:paraId="4D4A84BA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141F3" w14:paraId="647AAF65" w14:textId="77777777" w:rsidTr="004141F3">
        <w:tc>
          <w:tcPr>
            <w:tcW w:w="0" w:type="auto"/>
          </w:tcPr>
          <w:p w14:paraId="350E12E7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</w:tcPr>
          <w:p w14:paraId="77F7EC79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0" w:type="auto"/>
          </w:tcPr>
          <w:p w14:paraId="7D37E5E0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4141F3" w14:paraId="6BCBA743" w14:textId="77777777" w:rsidTr="004141F3">
        <w:tc>
          <w:tcPr>
            <w:tcW w:w="0" w:type="auto"/>
          </w:tcPr>
          <w:p w14:paraId="51A79A9E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0" w:type="auto"/>
          </w:tcPr>
          <w:p w14:paraId="25E392F1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0" w:type="auto"/>
          </w:tcPr>
          <w:p w14:paraId="2688DE7A" w14:textId="77777777"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</w:tbl>
    <w:p w14:paraId="7EDCB756" w14:textId="5F7243E4" w:rsidR="004141F3" w:rsidRDefault="002E114B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lang w:val="en-IN"/>
        </w:rPr>
      </w:pPr>
      <w:r w:rsidRPr="002E114B">
        <w:rPr>
          <w:b/>
          <w:lang w:val="en-IN"/>
        </w:rPr>
        <w:t>Q4:</w:t>
      </w:r>
      <w:r w:rsidR="009C3C36" w:rsidRPr="009C3C36">
        <w:rPr>
          <w:b/>
          <w:lang w:val="en-IN"/>
        </w:rPr>
        <w:t xml:space="preserve"> </w:t>
      </w:r>
      <w:r w:rsidR="009C3C36">
        <w:rPr>
          <w:b/>
          <w:lang w:val="en-IN"/>
        </w:rPr>
        <w:t>[C</w:t>
      </w:r>
      <w:r w:rsidR="00EB5FCA">
        <w:rPr>
          <w:b/>
          <w:lang w:val="en-IN"/>
        </w:rPr>
        <w:t>O3+CO4</w:t>
      </w:r>
      <w:r w:rsidR="009C3C36">
        <w:rPr>
          <w:b/>
          <w:lang w:val="en-IN"/>
        </w:rPr>
        <w:t>]</w:t>
      </w:r>
      <w:r w:rsidR="00505078">
        <w:rPr>
          <w:b/>
          <w:lang w:val="en-IN"/>
        </w:rPr>
        <w:t xml:space="preserve"> </w:t>
      </w:r>
      <w:r w:rsidRPr="002E114B">
        <w:rPr>
          <w:b/>
          <w:lang w:val="en-IN"/>
        </w:rPr>
        <w:t xml:space="preserve">[Marks </w:t>
      </w:r>
      <w:r>
        <w:rPr>
          <w:b/>
          <w:lang w:val="en-IN"/>
        </w:rPr>
        <w:t>2</w:t>
      </w:r>
      <w:r w:rsidR="004141F3">
        <w:rPr>
          <w:b/>
          <w:lang w:val="en-IN"/>
        </w:rPr>
        <w:t>+5+</w:t>
      </w:r>
      <w:r w:rsidR="00505078">
        <w:rPr>
          <w:b/>
          <w:lang w:val="en-IN"/>
        </w:rPr>
        <w:t>2+</w:t>
      </w:r>
      <w:r w:rsidR="009C3C36">
        <w:rPr>
          <w:b/>
          <w:lang w:val="en-IN"/>
        </w:rPr>
        <w:t>2</w:t>
      </w:r>
      <w:r w:rsidRPr="002E114B">
        <w:rPr>
          <w:b/>
          <w:lang w:val="en-IN"/>
        </w:rPr>
        <w:t xml:space="preserve">] </w:t>
      </w:r>
      <w:r w:rsidR="004141F3">
        <w:rPr>
          <w:b/>
          <w:lang w:val="en-IN"/>
        </w:rPr>
        <w:t xml:space="preserve">a) </w:t>
      </w:r>
      <w:r w:rsidR="00733E8B" w:rsidRPr="002E114B">
        <w:rPr>
          <w:lang w:val="en-IN"/>
        </w:rPr>
        <w:t xml:space="preserve">Suppose we retrieve 11 documents and every odd numbered retrieved document is relevant. Find out the precision and recall of information retrieval system. </w:t>
      </w:r>
    </w:p>
    <w:p w14:paraId="74726423" w14:textId="77777777" w:rsidR="005D78BD" w:rsidRDefault="004141F3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lang w:val="en-IN"/>
        </w:rPr>
      </w:pPr>
      <w:r w:rsidRPr="00E72575">
        <w:rPr>
          <w:b/>
          <w:lang w:val="en-IN"/>
        </w:rPr>
        <w:t>b)</w:t>
      </w:r>
      <w:r>
        <w:rPr>
          <w:lang w:val="en-IN"/>
        </w:rPr>
        <w:t xml:space="preserve"> A group of six students whose </w:t>
      </w:r>
      <w:r w:rsidR="005D78BD">
        <w:rPr>
          <w:lang w:val="en-IN"/>
        </w:rPr>
        <w:t>performance based on marks obtained in quiz1</w:t>
      </w:r>
      <w:r w:rsidR="00BC376C">
        <w:rPr>
          <w:lang w:val="en-IN"/>
        </w:rPr>
        <w:t xml:space="preserve"> </w:t>
      </w:r>
      <w:r>
        <w:rPr>
          <w:lang w:val="en-IN"/>
        </w:rPr>
        <w:t>and quiz2</w:t>
      </w:r>
      <w:r w:rsidR="005D78BD">
        <w:rPr>
          <w:lang w:val="en-IN"/>
        </w:rPr>
        <w:t xml:space="preserve"> is given in </w:t>
      </w:r>
      <w:r>
        <w:rPr>
          <w:lang w:val="en-IN"/>
        </w:rPr>
        <w:t xml:space="preserve">table. Now this group is required to be sent in two teams for inter college competition. Extract the best two team members. Apply the appropriate clustering technique. </w:t>
      </w:r>
    </w:p>
    <w:p w14:paraId="63788355" w14:textId="77777777" w:rsidR="004141F3" w:rsidRDefault="004141F3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 w:rsidRPr="00E72575">
        <w:rPr>
          <w:b/>
          <w:lang w:val="en-IN"/>
        </w:rPr>
        <w:t>c)</w:t>
      </w:r>
      <w:r>
        <w:rPr>
          <w:lang w:val="en-IN"/>
        </w:rPr>
        <w:t xml:space="preserve"> Prove that in DBSCAN for a fixed </w:t>
      </w:r>
      <w:proofErr w:type="spellStart"/>
      <w:r w:rsidRPr="004141F3">
        <w:rPr>
          <w:i/>
          <w:lang w:val="en-IN"/>
        </w:rPr>
        <w:t>MinPts</w:t>
      </w:r>
      <w:proofErr w:type="spellEnd"/>
      <w:r>
        <w:rPr>
          <w:lang w:val="en-IN"/>
        </w:rPr>
        <w:t xml:space="preserve"> value and 2</w:t>
      </w:r>
      <w:r w:rsidR="00F16D49">
        <w:rPr>
          <w:lang w:val="en-IN"/>
        </w:rPr>
        <w:t xml:space="preserve"> neighbourhood</w:t>
      </w:r>
      <w:r>
        <w:rPr>
          <w:lang w:val="en-IN"/>
        </w:rPr>
        <w:t xml:space="preserve"> thresholds,</w:t>
      </w:r>
      <w:r w:rsidR="00F16D49">
        <w:rPr>
          <w:lang w:val="en-IN"/>
        </w:rPr>
        <w:t xml:space="preserve"> </w:t>
      </w:r>
      <m:oMath>
        <m:r>
          <w:rPr>
            <w:rFonts w:ascii="Cambria Math" w:hAnsi="Cambria Math"/>
            <w:lang w:val="en-IN"/>
          </w:rPr>
          <m:t>e1&lt;e2</m:t>
        </m:r>
      </m:oMath>
      <w:r>
        <w:rPr>
          <w:lang w:val="en-IN"/>
        </w:rPr>
        <w:t xml:space="preserve"> a cluster with respect to e1and </w:t>
      </w:r>
      <w:proofErr w:type="spellStart"/>
      <w:r w:rsidRPr="00F16D49">
        <w:rPr>
          <w:i/>
          <w:lang w:val="en-IN"/>
        </w:rPr>
        <w:t>Minpts</w:t>
      </w:r>
      <w:proofErr w:type="spellEnd"/>
      <w:r>
        <w:rPr>
          <w:lang w:val="en-IN"/>
        </w:rPr>
        <w:t xml:space="preserve"> must be subsets of a cluster C’ with respect to </w:t>
      </w:r>
      <m:oMath>
        <m:r>
          <w:rPr>
            <w:rFonts w:ascii="Cambria Math" w:hAnsi="Cambria Math"/>
            <w:lang w:val="en-IN"/>
          </w:rPr>
          <m:t>e2</m:t>
        </m:r>
      </m:oMath>
      <w:r>
        <w:rPr>
          <w:lang w:val="en-IN"/>
        </w:rPr>
        <w:t xml:space="preserve"> and </w:t>
      </w:r>
      <w:proofErr w:type="spellStart"/>
      <w:r w:rsidRPr="004141F3">
        <w:rPr>
          <w:i/>
          <w:lang w:val="en-IN"/>
        </w:rPr>
        <w:t>Minpts</w:t>
      </w:r>
      <w:proofErr w:type="spellEnd"/>
      <w:r>
        <w:rPr>
          <w:lang w:val="en-IN"/>
        </w:rPr>
        <w:t xml:space="preserve">.  </w:t>
      </w:r>
    </w:p>
    <w:p w14:paraId="21532E05" w14:textId="77777777" w:rsidR="00C440E9" w:rsidRDefault="00C440E9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 w:rsidRPr="00E72575">
        <w:rPr>
          <w:b/>
          <w:lang w:val="en-IN"/>
        </w:rPr>
        <w:t>d)</w:t>
      </w:r>
      <w:r w:rsidR="00505078">
        <w:rPr>
          <w:b/>
          <w:lang w:val="en-IN"/>
        </w:rPr>
        <w:t xml:space="preserve"> </w:t>
      </w:r>
      <w:r>
        <w:rPr>
          <w:lang w:val="en-IN"/>
        </w:rPr>
        <w:t>Nine actual values of target variable in the training file is as follows: [0,0,1,1,0,1,0,1,1].</w:t>
      </w:r>
    </w:p>
    <w:p w14:paraId="0F193D00" w14:textId="77777777" w:rsidR="002E114B" w:rsidRPr="00466A87" w:rsidRDefault="00C440E9" w:rsidP="00466A87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>
        <w:rPr>
          <w:lang w:val="en-IN"/>
        </w:rPr>
        <w:t>What is the</w:t>
      </w:r>
      <w:r w:rsidR="00466A87">
        <w:rPr>
          <w:lang w:val="en-IN"/>
        </w:rPr>
        <w:t xml:space="preserve"> entropy of the target variable?</w:t>
      </w:r>
    </w:p>
    <w:sectPr w:rsidR="002E114B" w:rsidRPr="00466A87" w:rsidSect="004141F3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35"/>
    <w:multiLevelType w:val="hybridMultilevel"/>
    <w:tmpl w:val="CDD62B5C"/>
    <w:lvl w:ilvl="0" w:tplc="4E244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11689"/>
    <w:multiLevelType w:val="hybridMultilevel"/>
    <w:tmpl w:val="CAF8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B05"/>
    <w:multiLevelType w:val="hybridMultilevel"/>
    <w:tmpl w:val="DAE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132F"/>
    <w:multiLevelType w:val="hybridMultilevel"/>
    <w:tmpl w:val="DAE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53F7"/>
    <w:multiLevelType w:val="hybridMultilevel"/>
    <w:tmpl w:val="D6E8F8F4"/>
    <w:lvl w:ilvl="0" w:tplc="92FAF1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929F8"/>
    <w:multiLevelType w:val="hybridMultilevel"/>
    <w:tmpl w:val="9F529356"/>
    <w:lvl w:ilvl="0" w:tplc="92FAF1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11D38"/>
    <w:multiLevelType w:val="multilevel"/>
    <w:tmpl w:val="2F7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963343">
    <w:abstractNumId w:val="5"/>
  </w:num>
  <w:num w:numId="2" w16cid:durableId="1569656431">
    <w:abstractNumId w:val="2"/>
  </w:num>
  <w:num w:numId="3" w16cid:durableId="2047564377">
    <w:abstractNumId w:val="3"/>
  </w:num>
  <w:num w:numId="4" w16cid:durableId="481626366">
    <w:abstractNumId w:val="1"/>
  </w:num>
  <w:num w:numId="5" w16cid:durableId="881213574">
    <w:abstractNumId w:val="4"/>
  </w:num>
  <w:num w:numId="6" w16cid:durableId="107749230">
    <w:abstractNumId w:val="6"/>
  </w:num>
  <w:num w:numId="7" w16cid:durableId="204316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C11"/>
    <w:rsid w:val="00013038"/>
    <w:rsid w:val="00034A70"/>
    <w:rsid w:val="001C0016"/>
    <w:rsid w:val="001E44C6"/>
    <w:rsid w:val="00220756"/>
    <w:rsid w:val="002323A0"/>
    <w:rsid w:val="00245D42"/>
    <w:rsid w:val="002E114B"/>
    <w:rsid w:val="00334D6A"/>
    <w:rsid w:val="00353405"/>
    <w:rsid w:val="0039610A"/>
    <w:rsid w:val="003E33A7"/>
    <w:rsid w:val="004141F3"/>
    <w:rsid w:val="00450AC4"/>
    <w:rsid w:val="0046592E"/>
    <w:rsid w:val="00466A87"/>
    <w:rsid w:val="004E4782"/>
    <w:rsid w:val="00505078"/>
    <w:rsid w:val="005159EF"/>
    <w:rsid w:val="00574A21"/>
    <w:rsid w:val="00581617"/>
    <w:rsid w:val="005D78BD"/>
    <w:rsid w:val="00623990"/>
    <w:rsid w:val="00690E8A"/>
    <w:rsid w:val="00694525"/>
    <w:rsid w:val="006B451D"/>
    <w:rsid w:val="006F578A"/>
    <w:rsid w:val="007052B8"/>
    <w:rsid w:val="0071026B"/>
    <w:rsid w:val="007169B0"/>
    <w:rsid w:val="00733E8B"/>
    <w:rsid w:val="007867EB"/>
    <w:rsid w:val="00790C65"/>
    <w:rsid w:val="007A0C11"/>
    <w:rsid w:val="00820C31"/>
    <w:rsid w:val="0084418C"/>
    <w:rsid w:val="00865CF6"/>
    <w:rsid w:val="008E45D5"/>
    <w:rsid w:val="00936813"/>
    <w:rsid w:val="009447BE"/>
    <w:rsid w:val="0095791A"/>
    <w:rsid w:val="00984F3F"/>
    <w:rsid w:val="00986693"/>
    <w:rsid w:val="00992B9D"/>
    <w:rsid w:val="009C3C36"/>
    <w:rsid w:val="00A00202"/>
    <w:rsid w:val="00A8182A"/>
    <w:rsid w:val="00B820C9"/>
    <w:rsid w:val="00BC376C"/>
    <w:rsid w:val="00BD1B11"/>
    <w:rsid w:val="00C120E1"/>
    <w:rsid w:val="00C27B8E"/>
    <w:rsid w:val="00C440E9"/>
    <w:rsid w:val="00C60394"/>
    <w:rsid w:val="00C94852"/>
    <w:rsid w:val="00CB15FB"/>
    <w:rsid w:val="00CB6CE9"/>
    <w:rsid w:val="00D0421F"/>
    <w:rsid w:val="00D414B3"/>
    <w:rsid w:val="00DB30DF"/>
    <w:rsid w:val="00E24D9D"/>
    <w:rsid w:val="00E332C2"/>
    <w:rsid w:val="00E56649"/>
    <w:rsid w:val="00E72575"/>
    <w:rsid w:val="00EB201B"/>
    <w:rsid w:val="00EB5FCA"/>
    <w:rsid w:val="00ED6249"/>
    <w:rsid w:val="00EE53A8"/>
    <w:rsid w:val="00F16D49"/>
    <w:rsid w:val="00F44DB9"/>
    <w:rsid w:val="00F56B36"/>
    <w:rsid w:val="00F72D93"/>
    <w:rsid w:val="00F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99973FA"/>
  <w15:docId w15:val="{B24EEA5C-ABC8-E046-8014-A768B4CC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48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4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0AA4-68F9-4501-8A99-5F44E354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somya.jain</dc:creator>
  <cp:lastModifiedBy>Rishabh Kaushik</cp:lastModifiedBy>
  <cp:revision>7</cp:revision>
  <cp:lastPrinted>2019-05-11T07:15:00Z</cp:lastPrinted>
  <dcterms:created xsi:type="dcterms:W3CDTF">2019-05-11T07:10:00Z</dcterms:created>
  <dcterms:modified xsi:type="dcterms:W3CDTF">2022-12-08T21:03:00Z</dcterms:modified>
</cp:coreProperties>
</file>