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567" w:rsidRPr="00043785" w:rsidRDefault="00B65567" w:rsidP="00B65567">
      <w:pPr>
        <w:jc w:val="both"/>
        <w:rPr>
          <w:rFonts w:ascii="Times New Roman" w:hAnsi="Times New Roman" w:cs="Times New Roman"/>
          <w:b/>
          <w:sz w:val="20"/>
          <w:szCs w:val="20"/>
        </w:rPr>
      </w:pPr>
      <w:r w:rsidRPr="00043785">
        <w:rPr>
          <w:rFonts w:ascii="Times New Roman" w:hAnsi="Times New Roman" w:cs="Times New Roman"/>
          <w:b/>
          <w:sz w:val="20"/>
          <w:szCs w:val="20"/>
        </w:rPr>
        <w:t>Algorithms used</w:t>
      </w:r>
    </w:p>
    <w:p w:rsidR="00B65567" w:rsidRPr="009F28ED" w:rsidRDefault="00B65567" w:rsidP="00B65567">
      <w:pPr>
        <w:jc w:val="both"/>
        <w:rPr>
          <w:rFonts w:ascii="Times New Roman" w:hAnsi="Times New Roman" w:cs="Times New Roman"/>
          <w:sz w:val="20"/>
          <w:szCs w:val="20"/>
        </w:rPr>
      </w:pPr>
      <w:r w:rsidRPr="009F28ED">
        <w:rPr>
          <w:rFonts w:ascii="Times New Roman" w:hAnsi="Times New Roman" w:cs="Times New Roman"/>
          <w:sz w:val="20"/>
          <w:szCs w:val="20"/>
        </w:rPr>
        <w:t xml:space="preserve">The fact that time series has only a single feature given against a time line makes the time series analysis different from normal regression. For regression the number of values to be predicted never becomes a problem. In regression algorithms the focus is to learn the variations of target feature with respect to the available training features rather than the result of last point. This makes regression algorithms better for shorter predictions. We have used three types of algorithms and techniques. Standard time series forecasting algorithms ARIMA, Holt </w:t>
      </w:r>
      <w:proofErr w:type="gramStart"/>
      <w:r w:rsidRPr="009F28ED">
        <w:rPr>
          <w:rFonts w:ascii="Times New Roman" w:hAnsi="Times New Roman" w:cs="Times New Roman"/>
          <w:sz w:val="20"/>
          <w:szCs w:val="20"/>
        </w:rPr>
        <w:t>winter’s</w:t>
      </w:r>
      <w:proofErr w:type="gramEnd"/>
      <w:r w:rsidRPr="009F28ED">
        <w:rPr>
          <w:rFonts w:ascii="Times New Roman" w:hAnsi="Times New Roman" w:cs="Times New Roman"/>
          <w:sz w:val="20"/>
          <w:szCs w:val="20"/>
        </w:rPr>
        <w:t xml:space="preserve"> and SSA. Regression algorithms GLM net (Lasso and Ridge regression), Random Forest, </w:t>
      </w:r>
      <w:proofErr w:type="spellStart"/>
      <w:r w:rsidRPr="009F28ED">
        <w:rPr>
          <w:rFonts w:ascii="Times New Roman" w:hAnsi="Times New Roman" w:cs="Times New Roman"/>
          <w:sz w:val="20"/>
          <w:szCs w:val="20"/>
        </w:rPr>
        <w:t>XGboost</w:t>
      </w:r>
      <w:proofErr w:type="spellEnd"/>
      <w:r w:rsidRPr="009F28ED">
        <w:rPr>
          <w:rFonts w:ascii="Times New Roman" w:hAnsi="Times New Roman" w:cs="Times New Roman"/>
          <w:sz w:val="20"/>
          <w:szCs w:val="20"/>
        </w:rPr>
        <w:t xml:space="preserve"> and SVM. Neural networks RNN (LSTMs). After applying all these algorithms we have taken the </w:t>
      </w:r>
      <w:proofErr w:type="spellStart"/>
      <w:r w:rsidRPr="009F28ED">
        <w:rPr>
          <w:rFonts w:ascii="Times New Roman" w:hAnsi="Times New Roman" w:cs="Times New Roman"/>
          <w:sz w:val="20"/>
          <w:szCs w:val="20"/>
        </w:rPr>
        <w:t>ensamble</w:t>
      </w:r>
      <w:proofErr w:type="spellEnd"/>
      <w:r w:rsidRPr="009F28ED">
        <w:rPr>
          <w:rFonts w:ascii="Times New Roman" w:hAnsi="Times New Roman" w:cs="Times New Roman"/>
          <w:sz w:val="20"/>
          <w:szCs w:val="20"/>
        </w:rPr>
        <w:t xml:space="preserve"> (weighted mean) of all the trained models. The weights has been calculated using given equation</w:t>
      </w:r>
    </w:p>
    <w:p w:rsidR="00B65567" w:rsidRPr="009F28ED" w:rsidRDefault="00B65567" w:rsidP="00B65567">
      <w:pPr>
        <w:jc w:val="cente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m:oMath>
        <m:sSub>
          <m:sSubPr>
            <m:ctrlPr>
              <w:rPr>
                <w:rFonts w:ascii="Cambria Math" w:hAnsi="Times New Roman" w:cs="Times New Roman"/>
                <w:sz w:val="20"/>
                <w:szCs w:val="20"/>
              </w:rPr>
            </m:ctrlPr>
          </m:sSubPr>
          <m:e>
            <m:r>
              <m:rPr>
                <m:sty m:val="p"/>
              </m:rPr>
              <w:rPr>
                <w:rFonts w:ascii="Cambria Math" w:hAnsi="Times New Roman" w:cs="Times New Roman"/>
                <w:sz w:val="20"/>
                <w:szCs w:val="20"/>
              </w:rPr>
              <m:t>w</m:t>
            </m:r>
          </m:e>
          <m:sub>
            <m:r>
              <m:rPr>
                <m:sty m:val="p"/>
              </m:rPr>
              <w:rPr>
                <w:rFonts w:ascii="Cambria Math" w:hAnsi="Times New Roman" w:cs="Times New Roman"/>
                <w:sz w:val="20"/>
                <w:szCs w:val="20"/>
              </w:rPr>
              <m:t>i</m:t>
            </m:r>
          </m:sub>
        </m:sSub>
        <m:r>
          <m:rPr>
            <m:sty m:val="p"/>
          </m:rPr>
          <w:rPr>
            <w:rFonts w:ascii="Cambria Math" w:hAnsi="Times New Roman" w:cs="Times New Roman"/>
            <w:sz w:val="20"/>
            <w:szCs w:val="20"/>
          </w:rPr>
          <m:t>=1</m:t>
        </m:r>
        <m:r>
          <m:rPr>
            <m:sty m:val="p"/>
          </m:rPr>
          <w:rPr>
            <w:rFonts w:ascii="Times New Roman" w:hAnsi="Times New Roman" w:cs="Times New Roman"/>
            <w:sz w:val="20"/>
            <w:szCs w:val="20"/>
          </w:rPr>
          <m:t>-</m:t>
        </m:r>
        <m:f>
          <m:fPr>
            <m:ctrlPr>
              <w:rPr>
                <w:rFonts w:ascii="Cambria Math" w:hAnsi="Times New Roman" w:cs="Times New Roman"/>
                <w:sz w:val="20"/>
                <w:szCs w:val="20"/>
              </w:rPr>
            </m:ctrlPr>
          </m:fPr>
          <m:num>
            <m:sSub>
              <m:sSubPr>
                <m:ctrlPr>
                  <w:rPr>
                    <w:rFonts w:ascii="Cambria Math" w:hAnsi="Times New Roman" w:cs="Times New Roman"/>
                    <w:sz w:val="20"/>
                    <w:szCs w:val="20"/>
                  </w:rPr>
                </m:ctrlPr>
              </m:sSubPr>
              <m:e>
                <m:r>
                  <m:rPr>
                    <m:sty m:val="p"/>
                  </m:rPr>
                  <w:rPr>
                    <w:rFonts w:ascii="Cambria Math" w:hAnsi="Times New Roman" w:cs="Times New Roman"/>
                    <w:sz w:val="20"/>
                    <w:szCs w:val="20"/>
                  </w:rPr>
                  <m:t>e</m:t>
                </m:r>
              </m:e>
              <m:sub>
                <m:r>
                  <m:rPr>
                    <m:sty m:val="p"/>
                  </m:rPr>
                  <w:rPr>
                    <w:rFonts w:ascii="Cambria Math" w:hAnsi="Times New Roman" w:cs="Times New Roman"/>
                    <w:sz w:val="20"/>
                    <w:szCs w:val="20"/>
                  </w:rPr>
                  <m:t>i</m:t>
                </m:r>
              </m:sub>
            </m:sSub>
          </m:num>
          <m:den>
            <m:nary>
              <m:naryPr>
                <m:chr m:val="∑"/>
                <m:limLoc m:val="undOvr"/>
                <m:ctrlPr>
                  <w:rPr>
                    <w:rFonts w:ascii="Cambria Math" w:hAnsi="Times New Roman" w:cs="Times New Roman"/>
                    <w:sz w:val="20"/>
                    <w:szCs w:val="20"/>
                  </w:rPr>
                </m:ctrlPr>
              </m:naryPr>
              <m:sub>
                <m:r>
                  <m:rPr>
                    <m:sty m:val="p"/>
                  </m:rPr>
                  <w:rPr>
                    <w:rFonts w:ascii="Cambria Math" w:hAnsi="Times New Roman" w:cs="Times New Roman"/>
                    <w:sz w:val="20"/>
                    <w:szCs w:val="20"/>
                  </w:rPr>
                  <m:t>i=1</m:t>
                </m:r>
              </m:sub>
              <m:sup>
                <m:r>
                  <m:rPr>
                    <m:sty m:val="p"/>
                  </m:rPr>
                  <w:rPr>
                    <w:rFonts w:ascii="Cambria Math" w:hAnsi="Times New Roman" w:cs="Times New Roman"/>
                    <w:sz w:val="20"/>
                    <w:szCs w:val="20"/>
                  </w:rPr>
                  <m:t>n</m:t>
                </m:r>
              </m:sup>
              <m:e>
                <m:sSub>
                  <m:sSubPr>
                    <m:ctrlPr>
                      <w:rPr>
                        <w:rFonts w:ascii="Cambria Math" w:hAnsi="Times New Roman" w:cs="Times New Roman"/>
                        <w:sz w:val="20"/>
                        <w:szCs w:val="20"/>
                      </w:rPr>
                    </m:ctrlPr>
                  </m:sSubPr>
                  <m:e>
                    <m:r>
                      <m:rPr>
                        <m:sty m:val="p"/>
                      </m:rPr>
                      <w:rPr>
                        <w:rFonts w:ascii="Cambria Math" w:hAnsi="Times New Roman" w:cs="Times New Roman"/>
                        <w:sz w:val="20"/>
                        <w:szCs w:val="20"/>
                      </w:rPr>
                      <m:t>e</m:t>
                    </m:r>
                  </m:e>
                  <m:sub>
                    <m:r>
                      <m:rPr>
                        <m:sty m:val="p"/>
                      </m:rPr>
                      <w:rPr>
                        <w:rFonts w:ascii="Cambria Math" w:hAnsi="Times New Roman" w:cs="Times New Roman"/>
                        <w:sz w:val="20"/>
                        <w:szCs w:val="20"/>
                      </w:rPr>
                      <m:t>i</m:t>
                    </m:r>
                  </m:sub>
                </m:sSub>
              </m:e>
            </m:nary>
          </m:den>
        </m:f>
      </m:oMath>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9F28ED">
        <w:rPr>
          <w:rFonts w:ascii="Times New Roman" w:hAnsi="Times New Roman" w:cs="Times New Roman"/>
          <w:sz w:val="20"/>
          <w:szCs w:val="20"/>
        </w:rPr>
        <w:t>( 4</w:t>
      </w:r>
      <w:proofErr w:type="gramEnd"/>
      <w:r w:rsidRPr="009F28ED">
        <w:rPr>
          <w:rFonts w:ascii="Times New Roman" w:hAnsi="Times New Roman" w:cs="Times New Roman"/>
          <w:sz w:val="20"/>
          <w:szCs w:val="20"/>
        </w:rPr>
        <w:t xml:space="preserve"> )</w:t>
      </w:r>
    </w:p>
    <w:p w:rsidR="00B65567" w:rsidRPr="009F28ED" w:rsidRDefault="00B65567" w:rsidP="00B65567">
      <w:pPr>
        <w:jc w:val="both"/>
        <w:rPr>
          <w:rFonts w:ascii="Times New Roman" w:hAnsi="Times New Roman" w:cs="Times New Roman"/>
          <w:sz w:val="20"/>
          <w:szCs w:val="20"/>
        </w:rPr>
      </w:pPr>
      <w:r w:rsidRPr="009F28ED">
        <w:rPr>
          <w:rFonts w:ascii="Times New Roman" w:hAnsi="Times New Roman" w:cs="Times New Roman"/>
          <w:sz w:val="20"/>
          <w:szCs w:val="20"/>
        </w:rPr>
        <w:t xml:space="preserve">Here w is the weight calculated for </w:t>
      </w:r>
      <w:proofErr w:type="spellStart"/>
      <w:r w:rsidRPr="009F28ED">
        <w:rPr>
          <w:rFonts w:ascii="Times New Roman" w:hAnsi="Times New Roman" w:cs="Times New Roman"/>
          <w:sz w:val="20"/>
          <w:szCs w:val="20"/>
        </w:rPr>
        <w:t>ensamble</w:t>
      </w:r>
      <w:proofErr w:type="spellEnd"/>
      <w:r w:rsidRPr="009F28ED">
        <w:rPr>
          <w:rFonts w:ascii="Times New Roman" w:hAnsi="Times New Roman" w:cs="Times New Roman"/>
          <w:sz w:val="20"/>
          <w:szCs w:val="20"/>
        </w:rPr>
        <w:t xml:space="preserve">, e is error obtained for that algorithm individually and </w:t>
      </w:r>
      <w:proofErr w:type="spellStart"/>
      <w:r w:rsidRPr="009F28ED">
        <w:rPr>
          <w:rFonts w:ascii="Times New Roman" w:hAnsi="Times New Roman" w:cs="Times New Roman"/>
          <w:sz w:val="20"/>
          <w:szCs w:val="20"/>
        </w:rPr>
        <w:t>i</w:t>
      </w:r>
      <w:proofErr w:type="spellEnd"/>
      <w:r w:rsidRPr="009F28ED">
        <w:rPr>
          <w:rFonts w:ascii="Times New Roman" w:hAnsi="Times New Roman" w:cs="Times New Roman"/>
          <w:sz w:val="20"/>
          <w:szCs w:val="20"/>
        </w:rPr>
        <w:t xml:space="preserve"> </w:t>
      </w:r>
      <w:proofErr w:type="gramStart"/>
      <w:r w:rsidRPr="009F28ED">
        <w:rPr>
          <w:rFonts w:ascii="Times New Roman" w:hAnsi="Times New Roman" w:cs="Times New Roman"/>
          <w:sz w:val="20"/>
          <w:szCs w:val="20"/>
        </w:rPr>
        <w:t>denotes</w:t>
      </w:r>
      <w:proofErr w:type="gramEnd"/>
      <w:r w:rsidRPr="009F28ED">
        <w:rPr>
          <w:rFonts w:ascii="Times New Roman" w:hAnsi="Times New Roman" w:cs="Times New Roman"/>
          <w:sz w:val="20"/>
          <w:szCs w:val="20"/>
        </w:rPr>
        <w:t xml:space="preserve"> the number of algorithm. The denominator contains the sum of all the individual errors. The formula gives more weight to algorithms which have less RMSE and less weight to those which have high RMSE. We have used R for implementing the machine learning algorithms except for RNN which we have implemented using </w:t>
      </w:r>
      <w:proofErr w:type="spellStart"/>
      <w:r w:rsidRPr="009F28ED">
        <w:rPr>
          <w:rFonts w:ascii="Times New Roman" w:hAnsi="Times New Roman" w:cs="Times New Roman"/>
          <w:sz w:val="20"/>
          <w:szCs w:val="20"/>
        </w:rPr>
        <w:t>keras</w:t>
      </w:r>
      <w:proofErr w:type="spellEnd"/>
      <w:r w:rsidRPr="009F28ED">
        <w:rPr>
          <w:rFonts w:ascii="Times New Roman" w:hAnsi="Times New Roman" w:cs="Times New Roman"/>
          <w:sz w:val="20"/>
          <w:szCs w:val="20"/>
        </w:rPr>
        <w:t xml:space="preserve"> in python.</w:t>
      </w:r>
    </w:p>
    <w:p w:rsidR="00B65567" w:rsidRPr="00043785" w:rsidRDefault="00B65567" w:rsidP="00B65567">
      <w:pPr>
        <w:jc w:val="both"/>
        <w:rPr>
          <w:rFonts w:ascii="Times New Roman" w:hAnsi="Times New Roman" w:cs="Times New Roman"/>
          <w:b/>
          <w:sz w:val="20"/>
          <w:szCs w:val="20"/>
        </w:rPr>
      </w:pPr>
      <w:r w:rsidRPr="00043785">
        <w:rPr>
          <w:rFonts w:ascii="Times New Roman" w:hAnsi="Times New Roman" w:cs="Times New Roman"/>
          <w:b/>
          <w:sz w:val="20"/>
          <w:szCs w:val="20"/>
        </w:rPr>
        <w:t>Preprocessing</w:t>
      </w:r>
    </w:p>
    <w:p w:rsidR="00B65567" w:rsidRPr="009F28ED" w:rsidRDefault="00B65567" w:rsidP="00B65567">
      <w:pPr>
        <w:jc w:val="both"/>
        <w:rPr>
          <w:rFonts w:ascii="Times New Roman" w:hAnsi="Times New Roman" w:cs="Times New Roman"/>
          <w:sz w:val="20"/>
          <w:szCs w:val="20"/>
        </w:rPr>
      </w:pPr>
      <w:r w:rsidRPr="009F28ED">
        <w:rPr>
          <w:rFonts w:ascii="Times New Roman" w:hAnsi="Times New Roman" w:cs="Times New Roman"/>
          <w:sz w:val="20"/>
          <w:szCs w:val="20"/>
        </w:rPr>
        <w:t>Before training the model the data is pre processed. The data is checked for missing values. Then the data set is checked for outliers. We have imputed the least 10 percent and the highest 10 percent values with mean. The reason for mean imputation is to avoid the effect of too high values and too low values in the given series. Such values might mislead the learning algorithms. Such values might be a result of measurement errors. The data set is visualized. That is, the energy values in MW are plotted against time. The energy production shows annual seasonality for the given data set. The seasonality can be exploited. In R all a</w:t>
      </w:r>
      <w:r>
        <w:rPr>
          <w:rFonts w:ascii="Times New Roman" w:hAnsi="Times New Roman" w:cs="Times New Roman"/>
          <w:sz w:val="20"/>
          <w:szCs w:val="20"/>
        </w:rPr>
        <w:t xml:space="preserve">lgorithms ARIMA, Holt </w:t>
      </w:r>
      <w:proofErr w:type="gramStart"/>
      <w:r>
        <w:rPr>
          <w:rFonts w:ascii="Times New Roman" w:hAnsi="Times New Roman" w:cs="Times New Roman"/>
          <w:sz w:val="20"/>
          <w:szCs w:val="20"/>
        </w:rPr>
        <w:t>winter’s</w:t>
      </w:r>
      <w:proofErr w:type="gramEnd"/>
      <w:r>
        <w:rPr>
          <w:rFonts w:ascii="Times New Roman" w:hAnsi="Times New Roman" w:cs="Times New Roman"/>
          <w:sz w:val="20"/>
          <w:szCs w:val="20"/>
        </w:rPr>
        <w:t xml:space="preserve"> </w:t>
      </w:r>
      <w:r w:rsidRPr="009F28ED">
        <w:rPr>
          <w:rFonts w:ascii="Times New Roman" w:hAnsi="Times New Roman" w:cs="Times New Roman"/>
          <w:sz w:val="20"/>
          <w:szCs w:val="20"/>
        </w:rPr>
        <w:t xml:space="preserve">and SSA accept input as time series. Thus the data is mapped with respective time stamps and passed to the algorithms. For regression, features are required to be generated. We have engineered features for </w:t>
      </w:r>
      <w:proofErr w:type="gramStart"/>
      <w:r w:rsidRPr="009F28ED">
        <w:rPr>
          <w:rFonts w:ascii="Times New Roman" w:hAnsi="Times New Roman" w:cs="Times New Roman"/>
          <w:sz w:val="20"/>
          <w:szCs w:val="20"/>
        </w:rPr>
        <w:t>regressing</w:t>
      </w:r>
      <w:proofErr w:type="gramEnd"/>
      <w:r w:rsidRPr="009F28ED">
        <w:rPr>
          <w:rFonts w:ascii="Times New Roman" w:hAnsi="Times New Roman" w:cs="Times New Roman"/>
          <w:sz w:val="20"/>
          <w:szCs w:val="20"/>
        </w:rPr>
        <w:t xml:space="preserve"> the time series. To account for the variations in the time series we have generated the difference between the values of the time series over a fixed time span. For instance in one of the feature we have stored the difference of the current value and the value 7 steps before in another feature we have a difference of 30 steps and so on. We have taken a few such windows to include the effect of variations. Then we have used a number of commonly used </w:t>
      </w:r>
      <w:proofErr w:type="spellStart"/>
      <w:r w:rsidRPr="009F28ED">
        <w:rPr>
          <w:rFonts w:ascii="Times New Roman" w:hAnsi="Times New Roman" w:cs="Times New Roman"/>
          <w:sz w:val="20"/>
          <w:szCs w:val="20"/>
        </w:rPr>
        <w:t>regressors</w:t>
      </w:r>
      <w:proofErr w:type="spellEnd"/>
      <w:r w:rsidRPr="009F28ED">
        <w:rPr>
          <w:rFonts w:ascii="Times New Roman" w:hAnsi="Times New Roman" w:cs="Times New Roman"/>
          <w:sz w:val="20"/>
          <w:szCs w:val="20"/>
        </w:rPr>
        <w:t xml:space="preserve"> to get a time series forecast with engineered features. The time series problem has been converted to a regression problem.</w:t>
      </w:r>
    </w:p>
    <w:p w:rsidR="00B65567" w:rsidRPr="009F28ED" w:rsidRDefault="00B65567" w:rsidP="00B65567">
      <w:pPr>
        <w:jc w:val="both"/>
        <w:rPr>
          <w:rFonts w:ascii="Times New Roman" w:hAnsi="Times New Roman" w:cs="Times New Roman"/>
          <w:sz w:val="20"/>
          <w:szCs w:val="20"/>
        </w:rPr>
      </w:pPr>
      <w:r w:rsidRPr="009F28ED">
        <w:rPr>
          <w:rFonts w:ascii="Times New Roman" w:hAnsi="Times New Roman" w:cs="Times New Roman"/>
          <w:noProof/>
          <w:sz w:val="20"/>
          <w:szCs w:val="20"/>
        </w:rPr>
        <w:drawing>
          <wp:anchor distT="0" distB="0" distL="114300" distR="114300" simplePos="0" relativeHeight="251669504" behindDoc="0" locked="0" layoutInCell="1" allowOverlap="1">
            <wp:simplePos x="0" y="0"/>
            <wp:positionH relativeFrom="margin">
              <wp:align>center</wp:align>
            </wp:positionH>
            <wp:positionV relativeFrom="margin">
              <wp:posOffset>-23808690</wp:posOffset>
            </wp:positionV>
            <wp:extent cx="4596765" cy="1310640"/>
            <wp:effectExtent l="19050" t="0" r="0" b="0"/>
            <wp:wrapSquare wrapText="bothSides"/>
            <wp:docPr id="22" name="Picture 22" descr="fbpr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fbpro"/>
                    <pic:cNvPicPr preferRelativeResize="0">
                      <a:picLocks noChangeArrowheads="1"/>
                    </pic:cNvPicPr>
                  </pic:nvPicPr>
                  <pic:blipFill>
                    <a:blip r:embed="rId4">
                      <a:lum bright="-20000" contrast="44000"/>
                    </a:blip>
                    <a:srcRect/>
                    <a:stretch>
                      <a:fillRect/>
                    </a:stretch>
                  </pic:blipFill>
                  <pic:spPr bwMode="auto">
                    <a:xfrm>
                      <a:off x="0" y="0"/>
                      <a:ext cx="4596765" cy="1310640"/>
                    </a:xfrm>
                    <a:prstGeom prst="rect">
                      <a:avLst/>
                    </a:prstGeom>
                    <a:noFill/>
                  </pic:spPr>
                </pic:pic>
              </a:graphicData>
            </a:graphic>
          </wp:anchor>
        </w:drawing>
      </w:r>
      <w:r w:rsidRPr="009F28ED">
        <w:rPr>
          <w:rFonts w:ascii="Times New Roman" w:hAnsi="Times New Roman" w:cs="Times New Roman"/>
          <w:sz w:val="20"/>
          <w:szCs w:val="20"/>
        </w:rPr>
        <w:t>Forecast analysis</w:t>
      </w:r>
    </w:p>
    <w:p w:rsidR="00B65567" w:rsidRPr="009F28ED" w:rsidRDefault="00B65567" w:rsidP="00B65567">
      <w:pPr>
        <w:jc w:val="both"/>
        <w:rPr>
          <w:rFonts w:ascii="Times New Roman" w:hAnsi="Times New Roman" w:cs="Times New Roman"/>
          <w:sz w:val="20"/>
          <w:szCs w:val="20"/>
        </w:rPr>
      </w:pPr>
      <w:r w:rsidRPr="009F28ED">
        <w:rPr>
          <w:rFonts w:ascii="Times New Roman" w:hAnsi="Times New Roman" w:cs="Times New Roman"/>
          <w:sz w:val="20"/>
          <w:szCs w:val="20"/>
        </w:rPr>
        <w:t>Results for ARIMA model is reasonably accurate considering the scale which varies from 10.29 MW to 13411.29 MW of output energy and the duration of prediction which is 365 days. Standard predictions are made for 24 to 72 hours. Moreover they are calculated using multiple features such as wind speed in the region, density of air and various other physical factors such as height of wind mill, location of wind farm, weather changes and many more.</w:t>
      </w: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r w:rsidRPr="009F28ED">
        <w:rPr>
          <w:rFonts w:ascii="Times New Roman" w:hAnsi="Times New Roman" w:cs="Times New Roman"/>
          <w:sz w:val="20"/>
          <w:szCs w:val="20"/>
        </w:rPr>
        <w:softHyphen/>
      </w:r>
      <w:r w:rsidRPr="009F28ED">
        <w:rPr>
          <w:rFonts w:ascii="Times New Roman" w:hAnsi="Times New Roman" w:cs="Times New Roman"/>
          <w:sz w:val="20"/>
          <w:szCs w:val="20"/>
        </w:rPr>
        <w:softHyphen/>
      </w: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E04F01" w:rsidP="00B65567">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margin">
              <wp:posOffset>-857250</wp:posOffset>
            </wp:positionH>
            <wp:positionV relativeFrom="margin">
              <wp:posOffset>485775</wp:posOffset>
            </wp:positionV>
            <wp:extent cx="7658100" cy="2371725"/>
            <wp:effectExtent l="19050" t="0" r="0" b="0"/>
            <wp:wrapNone/>
            <wp:docPr id="9" name="Picture 3" descr="Hol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olt"/>
                    <pic:cNvPicPr preferRelativeResize="0">
                      <a:picLocks noChangeArrowheads="1"/>
                    </pic:cNvPicPr>
                  </pic:nvPicPr>
                  <pic:blipFill>
                    <a:blip r:embed="rId5">
                      <a:lum bright="-20000" contrast="44000"/>
                    </a:blip>
                    <a:srcRect/>
                    <a:stretch>
                      <a:fillRect/>
                    </a:stretch>
                  </pic:blipFill>
                  <pic:spPr bwMode="auto">
                    <a:xfrm>
                      <a:off x="0" y="0"/>
                      <a:ext cx="7658100" cy="2371725"/>
                    </a:xfrm>
                    <a:prstGeom prst="rect">
                      <a:avLst/>
                    </a:prstGeom>
                    <a:noFill/>
                  </pic:spPr>
                </pic:pic>
              </a:graphicData>
            </a:graphic>
          </wp:anchor>
        </w:drawing>
      </w: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E04F01" w:rsidP="00B65567">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margin">
              <wp:posOffset>-857250</wp:posOffset>
            </wp:positionH>
            <wp:positionV relativeFrom="margin">
              <wp:posOffset>4324350</wp:posOffset>
            </wp:positionV>
            <wp:extent cx="7600950" cy="2324100"/>
            <wp:effectExtent l="19050" t="0" r="0" b="0"/>
            <wp:wrapNone/>
            <wp:docPr id="10" name="Picture 2" descr="Rpl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plot"/>
                    <pic:cNvPicPr preferRelativeResize="0">
                      <a:picLocks noChangeArrowheads="1"/>
                    </pic:cNvPicPr>
                  </pic:nvPicPr>
                  <pic:blipFill>
                    <a:blip r:embed="rId6">
                      <a:lum bright="-20000" contrast="44000"/>
                    </a:blip>
                    <a:srcRect/>
                    <a:stretch>
                      <a:fillRect/>
                    </a:stretch>
                  </pic:blipFill>
                  <pic:spPr bwMode="auto">
                    <a:xfrm>
                      <a:off x="0" y="0"/>
                      <a:ext cx="7600950" cy="2324100"/>
                    </a:xfrm>
                    <a:prstGeom prst="rect">
                      <a:avLst/>
                    </a:prstGeom>
                    <a:noFill/>
                  </pic:spPr>
                </pic:pic>
              </a:graphicData>
            </a:graphic>
          </wp:anchor>
        </w:drawing>
      </w: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Default="003132CE" w:rsidP="00B65567">
      <w:pPr>
        <w:jc w:val="both"/>
        <w:rPr>
          <w:rFonts w:ascii="Times New Roman" w:hAnsi="Times New Roman" w:cs="Times New Roman"/>
          <w:sz w:val="20"/>
          <w:szCs w:val="20"/>
        </w:rPr>
      </w:pPr>
    </w:p>
    <w:p w:rsidR="003132CE" w:rsidRPr="009F28ED" w:rsidRDefault="003132CE" w:rsidP="00B65567">
      <w:pPr>
        <w:jc w:val="both"/>
        <w:rPr>
          <w:rFonts w:ascii="Times New Roman" w:hAnsi="Times New Roman" w:cs="Times New Roman"/>
          <w:sz w:val="20"/>
          <w:szCs w:val="20"/>
        </w:rPr>
      </w:pPr>
    </w:p>
    <w:p w:rsidR="00B65567" w:rsidRPr="009F28ED" w:rsidRDefault="003132CE" w:rsidP="00B65567">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3360" behindDoc="0" locked="0" layoutInCell="1" allowOverlap="1">
            <wp:simplePos x="0" y="0"/>
            <wp:positionH relativeFrom="margin">
              <wp:posOffset>-771525</wp:posOffset>
            </wp:positionH>
            <wp:positionV relativeFrom="margin">
              <wp:posOffset>2438400</wp:posOffset>
            </wp:positionV>
            <wp:extent cx="7591425" cy="2238375"/>
            <wp:effectExtent l="19050" t="0" r="9525" b="0"/>
            <wp:wrapSquare wrapText="bothSides"/>
            <wp:docPr id="4" name="Picture 4" descr="R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RF"/>
                    <pic:cNvPicPr preferRelativeResize="0">
                      <a:picLocks noChangeArrowheads="1"/>
                    </pic:cNvPicPr>
                  </pic:nvPicPr>
                  <pic:blipFill>
                    <a:blip r:embed="rId7">
                      <a:lum bright="-20000" contrast="44000"/>
                    </a:blip>
                    <a:srcRect/>
                    <a:stretch>
                      <a:fillRect/>
                    </a:stretch>
                  </pic:blipFill>
                  <pic:spPr bwMode="auto">
                    <a:xfrm>
                      <a:off x="0" y="0"/>
                      <a:ext cx="7591425" cy="2238375"/>
                    </a:xfrm>
                    <a:prstGeom prst="rect">
                      <a:avLst/>
                    </a:prstGeom>
                    <a:noFill/>
                  </pic:spPr>
                </pic:pic>
              </a:graphicData>
            </a:graphic>
          </wp:anchor>
        </w:drawing>
      </w: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3132CE" w:rsidP="00B65567">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8480" behindDoc="0" locked="0" layoutInCell="1" allowOverlap="1">
            <wp:simplePos x="0" y="0"/>
            <wp:positionH relativeFrom="margin">
              <wp:posOffset>-828675</wp:posOffset>
            </wp:positionH>
            <wp:positionV relativeFrom="margin">
              <wp:posOffset>5676900</wp:posOffset>
            </wp:positionV>
            <wp:extent cx="7562850" cy="2162175"/>
            <wp:effectExtent l="19050" t="0" r="0" b="0"/>
            <wp:wrapNone/>
            <wp:docPr id="1" name="Picture 15" descr="ens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ensem"/>
                    <pic:cNvPicPr preferRelativeResize="0">
                      <a:picLocks noChangeAspect="1" noChangeArrowheads="1"/>
                    </pic:cNvPicPr>
                  </pic:nvPicPr>
                  <pic:blipFill>
                    <a:blip r:embed="rId8">
                      <a:lum bright="-19000" contrast="43000"/>
                    </a:blip>
                    <a:srcRect/>
                    <a:stretch>
                      <a:fillRect/>
                    </a:stretch>
                  </pic:blipFill>
                  <pic:spPr bwMode="auto">
                    <a:xfrm>
                      <a:off x="0" y="0"/>
                      <a:ext cx="7562850" cy="2162175"/>
                    </a:xfrm>
                    <a:prstGeom prst="rect">
                      <a:avLst/>
                    </a:prstGeom>
                    <a:noFill/>
                    <a:ln w="9525">
                      <a:noFill/>
                      <a:miter lim="800000"/>
                      <a:headEnd/>
                      <a:tailEnd/>
                    </a:ln>
                  </pic:spPr>
                </pic:pic>
              </a:graphicData>
            </a:graphic>
          </wp:anchor>
        </w:drawing>
      </w: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3132CE" w:rsidP="00B65567">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simplePos x="0" y="0"/>
            <wp:positionH relativeFrom="margin">
              <wp:posOffset>-771525</wp:posOffset>
            </wp:positionH>
            <wp:positionV relativeFrom="margin">
              <wp:posOffset>-638175</wp:posOffset>
            </wp:positionV>
            <wp:extent cx="7353300" cy="2266950"/>
            <wp:effectExtent l="19050" t="0" r="0" b="0"/>
            <wp:wrapSquare wrapText="bothSides"/>
            <wp:docPr id="2" name="Picture 7" descr="C:\Users\RISHABH\AppData\Local\Microsoft\Windows\INetCache\Content.Word\SS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RISHABH\AppData\Local\Microsoft\Windows\INetCache\Content.Word\SSA.PNG"/>
                    <pic:cNvPicPr preferRelativeResize="0">
                      <a:picLocks noChangeAspect="1" noChangeArrowheads="1"/>
                    </pic:cNvPicPr>
                  </pic:nvPicPr>
                  <pic:blipFill>
                    <a:blip r:embed="rId9">
                      <a:lum bright="-19000" contrast="43000"/>
                    </a:blip>
                    <a:srcRect/>
                    <a:stretch>
                      <a:fillRect/>
                    </a:stretch>
                  </pic:blipFill>
                  <pic:spPr bwMode="auto">
                    <a:xfrm>
                      <a:off x="0" y="0"/>
                      <a:ext cx="7353300" cy="2266950"/>
                    </a:xfrm>
                    <a:prstGeom prst="rect">
                      <a:avLst/>
                    </a:prstGeom>
                    <a:noFill/>
                    <a:ln w="9525">
                      <a:noFill/>
                      <a:miter lim="800000"/>
                      <a:headEnd/>
                      <a:tailEnd/>
                    </a:ln>
                  </pic:spPr>
                </pic:pic>
              </a:graphicData>
            </a:graphic>
          </wp:anchor>
        </w:drawing>
      </w: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E04F01" w:rsidP="00B65567">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7456" behindDoc="0" locked="0" layoutInCell="1" allowOverlap="1">
            <wp:simplePos x="0" y="0"/>
            <wp:positionH relativeFrom="column">
              <wp:posOffset>-771525</wp:posOffset>
            </wp:positionH>
            <wp:positionV relativeFrom="paragraph">
              <wp:posOffset>95885</wp:posOffset>
            </wp:positionV>
            <wp:extent cx="7505700" cy="1952625"/>
            <wp:effectExtent l="19050" t="0" r="0" b="0"/>
            <wp:wrapNone/>
            <wp:docPr id="8" name="Picture 8" descr="RN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RNN"/>
                    <pic:cNvPicPr preferRelativeResize="0">
                      <a:picLocks noChangeArrowheads="1"/>
                    </pic:cNvPicPr>
                  </pic:nvPicPr>
                  <pic:blipFill>
                    <a:blip r:embed="rId10">
                      <a:lum bright="-20000" contrast="44000"/>
                    </a:blip>
                    <a:srcRect/>
                    <a:stretch>
                      <a:fillRect/>
                    </a:stretch>
                  </pic:blipFill>
                  <pic:spPr bwMode="auto">
                    <a:xfrm>
                      <a:off x="0" y="0"/>
                      <a:ext cx="7505700" cy="1952625"/>
                    </a:xfrm>
                    <a:prstGeom prst="rect">
                      <a:avLst/>
                    </a:prstGeom>
                    <a:noFill/>
                  </pic:spPr>
                </pic:pic>
              </a:graphicData>
            </a:graphic>
          </wp:anchor>
        </w:drawing>
      </w: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Default="00E04F01" w:rsidP="00B65567">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4384" behindDoc="0" locked="0" layoutInCell="1" allowOverlap="1">
            <wp:simplePos x="0" y="0"/>
            <wp:positionH relativeFrom="column">
              <wp:posOffset>-828675</wp:posOffset>
            </wp:positionH>
            <wp:positionV relativeFrom="paragraph">
              <wp:posOffset>194945</wp:posOffset>
            </wp:positionV>
            <wp:extent cx="7400925" cy="2238375"/>
            <wp:effectExtent l="19050" t="0" r="9525" b="0"/>
            <wp:wrapNone/>
            <wp:docPr id="5" name="Picture 5" descr="X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XGB"/>
                    <pic:cNvPicPr preferRelativeResize="0">
                      <a:picLocks noChangeArrowheads="1"/>
                    </pic:cNvPicPr>
                  </pic:nvPicPr>
                  <pic:blipFill>
                    <a:blip r:embed="rId11">
                      <a:lum bright="-20000" contrast="44000"/>
                    </a:blip>
                    <a:srcRect/>
                    <a:stretch>
                      <a:fillRect/>
                    </a:stretch>
                  </pic:blipFill>
                  <pic:spPr bwMode="auto">
                    <a:xfrm>
                      <a:off x="0" y="0"/>
                      <a:ext cx="7400925" cy="2238375"/>
                    </a:xfrm>
                    <a:prstGeom prst="rect">
                      <a:avLst/>
                    </a:prstGeom>
                    <a:noFill/>
                  </pic:spPr>
                </pic:pic>
              </a:graphicData>
            </a:graphic>
          </wp:anchor>
        </w:drawing>
      </w:r>
    </w:p>
    <w:p w:rsidR="00B65567"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B65567" w:rsidRPr="009F28ED" w:rsidRDefault="00B65567" w:rsidP="00B65567">
      <w:pPr>
        <w:jc w:val="both"/>
        <w:rPr>
          <w:rFonts w:ascii="Times New Roman" w:hAnsi="Times New Roman" w:cs="Times New Roman"/>
          <w:sz w:val="20"/>
          <w:szCs w:val="20"/>
        </w:rPr>
      </w:pPr>
    </w:p>
    <w:p w:rsidR="00DF0C60" w:rsidRPr="001E0C37" w:rsidRDefault="003132CE" w:rsidP="001E0C37">
      <w:r>
        <w:rPr>
          <w:noProof/>
        </w:rPr>
        <w:lastRenderedPageBreak/>
        <w:drawing>
          <wp:anchor distT="0" distB="0" distL="114300" distR="114300" simplePos="0" relativeHeight="251666432" behindDoc="0" locked="0" layoutInCell="1" allowOverlap="1">
            <wp:simplePos x="0" y="0"/>
            <wp:positionH relativeFrom="column">
              <wp:posOffset>-790575</wp:posOffset>
            </wp:positionH>
            <wp:positionV relativeFrom="paragraph">
              <wp:posOffset>95250</wp:posOffset>
            </wp:positionV>
            <wp:extent cx="7486650" cy="2028825"/>
            <wp:effectExtent l="19050" t="0" r="0" b="0"/>
            <wp:wrapNone/>
            <wp:docPr id="7" name="Picture 7" descr="SV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VM"/>
                    <pic:cNvPicPr preferRelativeResize="0">
                      <a:picLocks noChangeArrowheads="1"/>
                    </pic:cNvPicPr>
                  </pic:nvPicPr>
                  <pic:blipFill>
                    <a:blip r:embed="rId12">
                      <a:lum bright="-20000" contrast="44000"/>
                    </a:blip>
                    <a:srcRect/>
                    <a:stretch>
                      <a:fillRect/>
                    </a:stretch>
                  </pic:blipFill>
                  <pic:spPr bwMode="auto">
                    <a:xfrm>
                      <a:off x="0" y="0"/>
                      <a:ext cx="7486650" cy="2028825"/>
                    </a:xfrm>
                    <a:prstGeom prst="rect">
                      <a:avLst/>
                    </a:prstGeom>
                    <a:noFill/>
                  </pic:spPr>
                </pic:pic>
              </a:graphicData>
            </a:graphic>
          </wp:anchor>
        </w:drawing>
      </w:r>
      <w:r>
        <w:rPr>
          <w:noProof/>
        </w:rPr>
        <w:drawing>
          <wp:anchor distT="0" distB="0" distL="114300" distR="114300" simplePos="0" relativeHeight="251665408" behindDoc="0" locked="0" layoutInCell="1" allowOverlap="1">
            <wp:simplePos x="0" y="0"/>
            <wp:positionH relativeFrom="margin">
              <wp:posOffset>-771525</wp:posOffset>
            </wp:positionH>
            <wp:positionV relativeFrom="margin">
              <wp:posOffset>3095625</wp:posOffset>
            </wp:positionV>
            <wp:extent cx="7467600" cy="2286000"/>
            <wp:effectExtent l="19050" t="0" r="0" b="0"/>
            <wp:wrapSquare wrapText="bothSides"/>
            <wp:docPr id="6" name="Picture 6" descr="gl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glm"/>
                    <pic:cNvPicPr preferRelativeResize="0">
                      <a:picLocks noChangeArrowheads="1"/>
                    </pic:cNvPicPr>
                  </pic:nvPicPr>
                  <pic:blipFill>
                    <a:blip r:embed="rId13">
                      <a:lum bright="-20000" contrast="44000"/>
                    </a:blip>
                    <a:srcRect/>
                    <a:stretch>
                      <a:fillRect/>
                    </a:stretch>
                  </pic:blipFill>
                  <pic:spPr bwMode="auto">
                    <a:xfrm>
                      <a:off x="0" y="0"/>
                      <a:ext cx="7467600" cy="2286000"/>
                    </a:xfrm>
                    <a:prstGeom prst="rect">
                      <a:avLst/>
                    </a:prstGeom>
                    <a:noFill/>
                  </pic:spPr>
                </pic:pic>
              </a:graphicData>
            </a:graphic>
          </wp:anchor>
        </w:drawing>
      </w:r>
      <w:r w:rsidR="00B65567">
        <w:rPr>
          <w:noProof/>
        </w:rPr>
        <w:drawing>
          <wp:anchor distT="0" distB="0" distL="114300" distR="114300" simplePos="0" relativeHeight="251670528" behindDoc="0" locked="0" layoutInCell="1" allowOverlap="1">
            <wp:simplePos x="0" y="0"/>
            <wp:positionH relativeFrom="margin">
              <wp:posOffset>-676275</wp:posOffset>
            </wp:positionH>
            <wp:positionV relativeFrom="margin">
              <wp:posOffset>6048375</wp:posOffset>
            </wp:positionV>
            <wp:extent cx="7084695" cy="2533650"/>
            <wp:effectExtent l="19050" t="0" r="1905" b="0"/>
            <wp:wrapSquare wrapText="bothSides"/>
            <wp:docPr id="3" name="Picture 19" descr="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mse"/>
                    <pic:cNvPicPr>
                      <a:picLocks noChangeAspect="1" noChangeArrowheads="1"/>
                    </pic:cNvPicPr>
                  </pic:nvPicPr>
                  <pic:blipFill>
                    <a:blip r:embed="rId14"/>
                    <a:srcRect/>
                    <a:stretch>
                      <a:fillRect/>
                    </a:stretch>
                  </pic:blipFill>
                  <pic:spPr bwMode="auto">
                    <a:xfrm>
                      <a:off x="0" y="0"/>
                      <a:ext cx="7084695" cy="2533650"/>
                    </a:xfrm>
                    <a:prstGeom prst="rect">
                      <a:avLst/>
                    </a:prstGeom>
                    <a:noFill/>
                  </pic:spPr>
                </pic:pic>
              </a:graphicData>
            </a:graphic>
          </wp:anchor>
        </w:drawing>
      </w:r>
    </w:p>
    <w:sectPr w:rsidR="00DF0C60" w:rsidRPr="001E0C37" w:rsidSect="00FE2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C37"/>
    <w:rsid w:val="001E0C37"/>
    <w:rsid w:val="00245B76"/>
    <w:rsid w:val="003132CE"/>
    <w:rsid w:val="006B620D"/>
    <w:rsid w:val="00B65567"/>
    <w:rsid w:val="00E04F01"/>
    <w:rsid w:val="00FE2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56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56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2270</TotalTime>
  <Pages>5</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2019-11-25T15:37:00Z</dcterms:created>
  <dcterms:modified xsi:type="dcterms:W3CDTF">2019-11-27T05:34:00Z</dcterms:modified>
</cp:coreProperties>
</file>