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0i7r2n3v0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Frequency Domain Filtering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qm1kppx21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assignment is to implement and demonstrate </w:t>
      </w:r>
      <w:r w:rsidDel="00000000" w:rsidR="00000000" w:rsidRPr="00000000">
        <w:rPr>
          <w:b w:val="1"/>
          <w:bCs w:val="1"/>
          <w:rtl w:val="0"/>
        </w:rPr>
        <w:t xml:space="preserve">frequency-domain image processing</w:t>
      </w:r>
      <w:r w:rsidDel="00000000" w:rsidR="00000000" w:rsidRPr="00000000">
        <w:rPr>
          <w:rtl w:val="0"/>
        </w:rPr>
        <w:t xml:space="preserve"> techniques using self-written Python functions.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consists of three parts: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Frequency-domain filtering</w:t>
      </w:r>
      <w:r w:rsidDel="00000000" w:rsidR="00000000" w:rsidRPr="00000000">
        <w:rPr>
          <w:rtl w:val="0"/>
        </w:rPr>
        <w:t xml:space="preserve"> using Ideal, Gaussian, and Butterworth filters.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image generation</w:t>
      </w:r>
      <w:r w:rsidDel="00000000" w:rsidR="00000000" w:rsidRPr="00000000">
        <w:rPr>
          <w:rtl w:val="0"/>
        </w:rPr>
        <w:t xml:space="preserve"> to create an optical illusion using frequency-domain filtering.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 noise removal</w:t>
      </w:r>
      <w:r w:rsidDel="00000000" w:rsidR="00000000" w:rsidRPr="00000000">
        <w:rPr>
          <w:rtl w:val="0"/>
        </w:rPr>
        <w:t xml:space="preserve"> using frequency-domain notch filtering.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tcpp8up2l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Q1. Frequency Domain Filtering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following frequency-domain filtering operations by writing your </w:t>
      </w:r>
      <w:r w:rsidDel="00000000" w:rsidR="00000000" w:rsidRPr="00000000">
        <w:rPr>
          <w:b w:val="1"/>
          <w:bCs w:val="1"/>
          <w:rtl w:val="0"/>
        </w:rPr>
        <w:t xml:space="preserve">own Python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LPF</w:t>
      </w:r>
      <w:r w:rsidDel="00000000" w:rsidR="00000000" w:rsidRPr="00000000">
        <w:rPr>
          <w:rtl w:val="0"/>
        </w:rPr>
        <w:t xml:space="preserve"> = Low Pass Filter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HPF</w:t>
      </w:r>
      <w:r w:rsidDel="00000000" w:rsidR="00000000" w:rsidRPr="00000000">
        <w:rPr>
          <w:rtl w:val="0"/>
        </w:rPr>
        <w:t xml:space="preserve"> = High Pass Filter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in47d2tkz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Filters to Implement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cvui5snqi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Ideal Filters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Low Pass Filter (Ideal LPF)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High Pass Filter (Ideal HPF)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0ujic9opg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Gaussian Filters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Gaussian Low Pass Filter (Gaussian LPF)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Gaussian High Pass Filter (Gaussian HPF)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fdm2xppw6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Butterworth Filters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Butterworth Low Pass Filter (Butterworth LPF)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Butterworth High Pass Filter (Butterworth HPF)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mp3oxgh2i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filtering functions should accept: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filename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Cut-off frequency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Butterworth filters, the </w:t>
      </w:r>
      <w:r w:rsidDel="00000000" w:rsidR="00000000" w:rsidRPr="00000000">
        <w:rPr>
          <w:b w:val="1"/>
          <w:bCs w:val="1"/>
          <w:rtl w:val="0"/>
        </w:rPr>
        <w:t xml:space="preserve">filter order</w:t>
      </w:r>
      <w:r w:rsidDel="00000000" w:rsidR="00000000" w:rsidRPr="00000000">
        <w:rPr>
          <w:rtl w:val="0"/>
        </w:rPr>
        <w:t xml:space="preserve"> is also required.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hr3jax2mt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filtering operation, display the following </w:t>
      </w:r>
      <w:r w:rsidDel="00000000" w:rsidR="00000000" w:rsidRPr="00000000">
        <w:rPr>
          <w:b w:val="1"/>
          <w:bCs w:val="1"/>
          <w:rtl w:val="0"/>
        </w:rPr>
        <w:t xml:space="preserve">shifted magnitude spectra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image spectrum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spectrum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Filtered output spectrum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magnitude spectrum should be displayed using an appropriate logarithmic transformation for visualization.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bxh8p3k7t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Selection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tracker/slider interface may be used to interactively select: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type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Cut-off frequency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order</w:t>
      </w:r>
      <w:r w:rsidDel="00000000" w:rsidR="00000000" w:rsidRPr="00000000">
        <w:rPr>
          <w:rtl w:val="0"/>
        </w:rPr>
        <w:t xml:space="preserve"> for Butterworth filters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 use self-written FFT/IFFT and filtering functions rather than directly using ready-made frequency-domain filtering functions.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rivwowdzs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Q2. Hybrid Image and Optical Illusion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image: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leopard_elephant.jpg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image demonstrates an optical illusion in which the perceived object changes depending on the viewing conditions.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full spatial resolution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leopard</w:t>
      </w:r>
      <w:r w:rsidDel="00000000" w:rsidR="00000000" w:rsidRPr="00000000">
        <w:rPr>
          <w:rtl w:val="0"/>
        </w:rPr>
        <w:t xml:space="preserve"> can be perceived.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 </w:t>
      </w:r>
      <w:r w:rsidDel="00000000" w:rsidR="00000000" w:rsidRPr="00000000">
        <w:rPr>
          <w:b w:val="1"/>
          <w:bCs w:val="1"/>
          <w:rtl w:val="0"/>
        </w:rPr>
        <w:t xml:space="preserve">lower spatial resolution</w:t>
      </w:r>
      <w:r w:rsidDel="00000000" w:rsidR="00000000" w:rsidRPr="00000000">
        <w:rPr>
          <w:rtl w:val="0"/>
        </w:rPr>
        <w:t xml:space="preserve">, an </w:t>
      </w:r>
      <w:r w:rsidDel="00000000" w:rsidR="00000000" w:rsidRPr="00000000">
        <w:rPr>
          <w:b w:val="1"/>
          <w:bCs w:val="1"/>
          <w:rtl w:val="0"/>
        </w:rPr>
        <w:t xml:space="preserve">elephant</w:t>
      </w:r>
      <w:r w:rsidDel="00000000" w:rsidR="00000000" w:rsidRPr="00000000">
        <w:rPr>
          <w:rtl w:val="0"/>
        </w:rPr>
        <w:t xml:space="preserve"> appears.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create a similar optical illusion using </w:t>
      </w:r>
      <w:r w:rsidDel="00000000" w:rsidR="00000000" w:rsidRPr="00000000">
        <w:rPr>
          <w:b w:val="1"/>
          <w:bCs w:val="1"/>
          <w:rtl w:val="0"/>
        </w:rPr>
        <w:t xml:space="preserve">frequency-domain filtering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apv6gfz03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Images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following two images: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einstein.png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marilyn.png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kxm1aii15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Hybrid Image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hybrid image such that: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higher spatial resolution</w:t>
      </w:r>
      <w:r w:rsidDel="00000000" w:rsidR="00000000" w:rsidRPr="00000000">
        <w:rPr>
          <w:rtl w:val="0"/>
        </w:rPr>
        <w:t xml:space="preserve">, the image appears as </w:t>
      </w:r>
      <w:r w:rsidDel="00000000" w:rsidR="00000000" w:rsidRPr="00000000">
        <w:rPr>
          <w:b w:val="1"/>
          <w:bCs w:val="1"/>
          <w:rtl w:val="0"/>
        </w:rPr>
        <w:t xml:space="preserve">Einstein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lower spatial resolution</w:t>
      </w:r>
      <w:r w:rsidDel="00000000" w:rsidR="00000000" w:rsidRPr="00000000">
        <w:rPr>
          <w:rtl w:val="0"/>
        </w:rPr>
        <w:t xml:space="preserve">, the image appears as </w:t>
      </w:r>
      <w:r w:rsidDel="00000000" w:rsidR="00000000" w:rsidRPr="00000000">
        <w:rPr>
          <w:b w:val="1"/>
          <w:bCs w:val="1"/>
          <w:rtl w:val="0"/>
        </w:rPr>
        <w:t xml:space="preserve">Marilyn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apa1x78q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Frequency-Domain Approach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hybrid image should be created by combining: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Low-frequency components of Einstein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High-frequency components of Marilyn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low-frequency information is responsible for the overall structure perceived when the image is viewed from a distance or at reduced resolution.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high-frequency information provides fine details that become more apparent when the image is viewed at higher spatial resolution.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y29zx9wue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be: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Hybrid image formed from Einstein and Marilyn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 demonstrate the optical illusion clearly at different viewing scales.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fs0a7frpv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Q3. Periodic Noise Removal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following images: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cameraman_noisy1.jpg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cameraman_noisy2.jpg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identify the type of distortion present in the first image and develop an algorithm that can automatically remove this type of noise.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pu1om0j3i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type of distortion/noise is present?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the distortion appear in the frequency domain?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physical events could have caused this distortion?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Periodic noise generally produces distinct peaks away from the central low-frequency region of the Fourier spectrum. These peaks can be identified and suppressed using a </w:t>
      </w:r>
      <w:r w:rsidDel="00000000" w:rsidR="00000000" w:rsidRPr="00000000">
        <w:rPr>
          <w:b w:val="1"/>
          <w:bCs w:val="1"/>
          <w:rtl w:val="0"/>
        </w:rPr>
        <w:t xml:space="preserve">notch-reject filter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9kuyv4xw0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Function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that automatically: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the Fourier transform of the noisy image.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 the frequency spectrum.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significant periodic-noise peaks.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appropriate notch filters.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Suppresses the detected frequency components.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the inverse Fourier transform.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the restored image.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fqxzlqxdt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Robustness Test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same noise-removal algorithm to: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cameraman_noisy2.jpg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how robustly the algorithm removes the same type of distortion from another image.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tkrfl6nuo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the respective filtered/restored images for: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cameraman_noisy1.jpg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cameraman_noisy2.jpg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swqmhm68n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 Requirements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qg8entzs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 Hardcoding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hardcode: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Filenames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dimensions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functions should work with different valid input images and image sizes.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ixsj7k3ln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Self-Written Functions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image-processing operations should be implemented using your own Python functions.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the required frequency-domain filtering operations and the noise-removal procedure.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hp824yqb6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Proper Documentation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proper: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comments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documentation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Descriptive explanations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major function should clearly indicate: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purpose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input arguments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output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parameters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56etnxygy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Self-Explanatory Identifiers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meaningful variable and function names.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cutoff_frequency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filter_order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input_spectrum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filtered_spectrum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notch_radius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restored_image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ambiguous names such as: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temp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more descriptive name is appropriate.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