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41" w:rsidRDefault="00206564">
      <w:bookmarkStart w:id="0" w:name="_GoBack"/>
      <w:r w:rsidRPr="00893B3F">
        <w:rPr>
          <w:b/>
        </w:rPr>
        <w:t>Продукт</w:t>
      </w:r>
      <w:r w:rsidR="00687B43" w:rsidRPr="00893B3F">
        <w:rPr>
          <w:b/>
        </w:rPr>
        <w:t>.</w:t>
      </w:r>
      <w:bookmarkEnd w:id="0"/>
      <w:r>
        <w:t xml:space="preserve"> Единое информационное пространство для участников бизнес-процессов обслуживания транспортной инфраструктуры</w:t>
      </w:r>
      <w:r w:rsidR="000726A4">
        <w:t>.</w:t>
      </w:r>
    </w:p>
    <w:p w:rsidR="000726A4" w:rsidRDefault="000726A4">
      <w:r w:rsidRPr="00893B3F">
        <w:rPr>
          <w:b/>
        </w:rPr>
        <w:t>Цель</w:t>
      </w:r>
      <w:r w:rsidRPr="00893B3F">
        <w:rPr>
          <w:b/>
        </w:rPr>
        <w:t>.</w:t>
      </w:r>
      <w:r w:rsidRPr="000726A4">
        <w:t xml:space="preserve"> </w:t>
      </w:r>
      <w:r>
        <w:t>Создание единого информационного пространства</w:t>
      </w:r>
      <w:r>
        <w:t xml:space="preserve"> для участников бизнес-процессов обслуживания транспортной инфраструктуры</w:t>
      </w:r>
      <w:r>
        <w:t>.</w:t>
      </w:r>
    </w:p>
    <w:p w:rsidR="00206564" w:rsidRPr="000726A4" w:rsidRDefault="00206564">
      <w:r>
        <w:t xml:space="preserve">Дорожный прорыв </w:t>
      </w:r>
      <w:proofErr w:type="spellStart"/>
      <w:r>
        <w:rPr>
          <w:lang w:val="en-US"/>
        </w:rPr>
        <w:t>DreamRoad</w:t>
      </w:r>
      <w:proofErr w:type="spellEnd"/>
      <w:r w:rsidR="000726A4">
        <w:t>.</w:t>
      </w:r>
    </w:p>
    <w:p w:rsidR="00206564" w:rsidRDefault="00206564">
      <w:r>
        <w:t>Целевая аудитория</w:t>
      </w:r>
      <w:r w:rsidRPr="00206564">
        <w:t xml:space="preserve">. </w:t>
      </w:r>
      <w:r>
        <w:t>Данный продукт будет интересен государственным организациям в сфере контроля и управления транспортерной инфраструктурой, подрядным организациям, выполняющи</w:t>
      </w:r>
      <w:r w:rsidR="006B2DFD">
        <w:t>м работы в с</w:t>
      </w:r>
      <w:r>
        <w:t xml:space="preserve">фере ремонта и эксплуатации дорог. В данном проекте предполагается синергетическая  связь между </w:t>
      </w:r>
      <w:r w:rsidR="006B2DFD">
        <w:t xml:space="preserve">государственными органами дорожного </w:t>
      </w:r>
      <w:r w:rsidR="00BF741E">
        <w:t>контроля</w:t>
      </w:r>
      <w:r w:rsidR="006B2DFD">
        <w:t>, фирмами дорожного строительства и гражданами</w:t>
      </w:r>
      <w:r w:rsidR="00BF741E">
        <w:t>, пользующимися данными дорогами</w:t>
      </w:r>
      <w:r w:rsidR="006B2DFD">
        <w:t>.</w:t>
      </w:r>
    </w:p>
    <w:p w:rsidR="00BF741E" w:rsidRDefault="00BF741E">
      <w:r w:rsidRPr="00052992">
        <w:rPr>
          <w:b/>
          <w:i/>
        </w:rPr>
        <w:t xml:space="preserve">Для чего. </w:t>
      </w:r>
      <w:r>
        <w:t xml:space="preserve">Проект предназначен </w:t>
      </w:r>
      <w:proofErr w:type="gramStart"/>
      <w:r>
        <w:t>для</w:t>
      </w:r>
      <w:proofErr w:type="gramEnd"/>
      <w:r>
        <w:t>:</w:t>
      </w:r>
    </w:p>
    <w:p w:rsidR="00BF741E" w:rsidRDefault="00BF741E">
      <w:r>
        <w:t>- создания единого информационного пространства;</w:t>
      </w:r>
    </w:p>
    <w:p w:rsidR="00BF741E" w:rsidRDefault="00BF741E">
      <w:r>
        <w:t>- для упрощения и верификации в сфере дорожного контроля и строительства;</w:t>
      </w:r>
    </w:p>
    <w:p w:rsidR="00BF741E" w:rsidRDefault="00BF741E">
      <w:r>
        <w:t>- обработки единого формата обмена данными между всеми участниками информационных процессов;</w:t>
      </w:r>
    </w:p>
    <w:p w:rsidR="00052992" w:rsidRPr="00052992" w:rsidRDefault="00052992">
      <w:r>
        <w:t xml:space="preserve">- интеграции системы геоинформационной </w:t>
      </w:r>
      <w:r>
        <w:rPr>
          <w:lang w:val="en-US"/>
        </w:rPr>
        <w:t>Here</w:t>
      </w:r>
      <w:r>
        <w:t>.</w:t>
      </w:r>
    </w:p>
    <w:p w:rsidR="00BF741E" w:rsidRDefault="00BF741E">
      <w:r>
        <w:t>- унификации процессов дорожного контроля.</w:t>
      </w:r>
    </w:p>
    <w:p w:rsidR="00BF741E" w:rsidRDefault="00BF741E"/>
    <w:p w:rsidR="00BF741E" w:rsidRDefault="00BF741E">
      <w:r w:rsidRPr="000726A4">
        <w:rPr>
          <w:b/>
          <w:i/>
        </w:rPr>
        <w:t>Проблема.</w:t>
      </w:r>
      <w:r>
        <w:t xml:space="preserve"> В настоящее время существует множество сервисов, позволяющих выполнять контроль и сбор отчётности в  сфере дорожного строительства. При этом, все данные и отчеты, как на региональном, так и на федеральном уровне поступают не только в разных форматах, но и с различной структурой. Это значительно осложняет процессы управления всей </w:t>
      </w:r>
      <w:r w:rsidR="004651D8">
        <w:t xml:space="preserve">инфраструктурой в целом. </w:t>
      </w:r>
      <w:r>
        <w:t xml:space="preserve">Кроме того, в настоящее время </w:t>
      </w:r>
      <w:r w:rsidR="004651D8">
        <w:t>не существует общей и унифицированной и простой формы, единой для всех служб и организаций, позволяющей простыми способами реализовать анализ качества выполняемых работ и верифицировать эти работы.</w:t>
      </w:r>
    </w:p>
    <w:p w:rsidR="004651D8" w:rsidRDefault="00687B43">
      <w:r w:rsidRPr="000726A4">
        <w:rPr>
          <w:b/>
          <w:i/>
        </w:rPr>
        <w:t>С помощью чего.</w:t>
      </w:r>
      <w:r>
        <w:t xml:space="preserve"> Данная проблема решается</w:t>
      </w:r>
      <w:r w:rsidRPr="00687B43">
        <w:t xml:space="preserve"> </w:t>
      </w:r>
      <w:r>
        <w:t>единым информационным</w:t>
      </w:r>
      <w:r w:rsidRPr="00687B43">
        <w:t xml:space="preserve"> пространство</w:t>
      </w:r>
      <w:r>
        <w:t>м</w:t>
      </w:r>
      <w:r w:rsidRPr="00687B43">
        <w:t xml:space="preserve"> для участников бизнес-процессов обслуживания транспортной инфраструктуры</w:t>
      </w:r>
    </w:p>
    <w:p w:rsidR="00687B43" w:rsidRDefault="00687B43"/>
    <w:p w:rsidR="00687B43" w:rsidRDefault="00687B43" w:rsidP="00687B43">
      <w:r w:rsidRPr="000726A4">
        <w:rPr>
          <w:b/>
        </w:rPr>
        <w:t>Отличия.</w:t>
      </w:r>
      <w:r>
        <w:t xml:space="preserve"> Особенностью системы является новая модель организации взаимодействия между участниками  </w:t>
      </w:r>
      <w:r w:rsidRPr="00687B43">
        <w:t>бизнес-процессов обслуживания транспортной инфраструктуры</w:t>
      </w:r>
      <w:r>
        <w:t>. Отличается предлагаемая информационная система тем, что позволят создать единое информационное пространство; для упрощения и верификации в сфере дорожного контроля и строительства; обработки единого формата обмена данными между всеми участниками информационных процессов; унификации процессов дорожного контроля.</w:t>
      </w:r>
    </w:p>
    <w:p w:rsidR="004651D8" w:rsidRDefault="004651D8"/>
    <w:p w:rsidR="00BF741E" w:rsidRDefault="00BF741E"/>
    <w:p w:rsidR="006B2DFD" w:rsidRPr="00206564" w:rsidRDefault="006B2DFD"/>
    <w:sectPr w:rsidR="006B2DFD" w:rsidRPr="0020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DD"/>
    <w:rsid w:val="00052992"/>
    <w:rsid w:val="000726A4"/>
    <w:rsid w:val="00206564"/>
    <w:rsid w:val="004265DF"/>
    <w:rsid w:val="004651D8"/>
    <w:rsid w:val="00687B43"/>
    <w:rsid w:val="006B2DFD"/>
    <w:rsid w:val="00893B3F"/>
    <w:rsid w:val="00A86CDD"/>
    <w:rsid w:val="00BF741E"/>
    <w:rsid w:val="00F6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6</cp:revision>
  <dcterms:created xsi:type="dcterms:W3CDTF">2019-06-15T11:36:00Z</dcterms:created>
  <dcterms:modified xsi:type="dcterms:W3CDTF">2019-06-15T12:52:00Z</dcterms:modified>
</cp:coreProperties>
</file>