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0F7F1" w14:textId="77777777" w:rsidR="00FC4CBD" w:rsidRPr="00FC4CBD" w:rsidRDefault="00FC4CBD" w:rsidP="00FC4CBD">
      <w:pPr>
        <w:jc w:val="center"/>
        <w:rPr>
          <w:b/>
          <w:bCs/>
        </w:rPr>
      </w:pPr>
      <w:r w:rsidRPr="00FC4CBD">
        <w:rPr>
          <w:b/>
          <w:bCs/>
        </w:rPr>
        <w:t>Brain Module (Backend Intelligence)</w:t>
      </w:r>
    </w:p>
    <w:p w14:paraId="59A49072" w14:textId="77777777" w:rsidR="00FC4CBD" w:rsidRDefault="00FC4CBD" w:rsidP="00FC4CBD">
      <w:pPr>
        <w:jc w:val="center"/>
        <w:rPr>
          <w:b/>
          <w:bCs/>
        </w:rPr>
      </w:pPr>
      <w:r w:rsidRPr="00FC4CBD">
        <w:rPr>
          <w:b/>
          <w:bCs/>
        </w:rPr>
        <w:t>Module Name: Brain Module</w:t>
      </w:r>
    </w:p>
    <w:p w14:paraId="5D34ED65" w14:textId="100EE3A4" w:rsidR="00FC4CBD" w:rsidRPr="00FC4CBD" w:rsidRDefault="00FC4CBD" w:rsidP="00FC4CBD">
      <w:pPr>
        <w:rPr>
          <w:b/>
          <w:bCs/>
        </w:rPr>
      </w:pPr>
      <w:r>
        <w:rPr>
          <w:b/>
          <w:bCs/>
        </w:rPr>
        <w:t>----------------------------------------------------------------------------------------------------------------</w:t>
      </w:r>
    </w:p>
    <w:p w14:paraId="19465296" w14:textId="77777777" w:rsidR="00FC4CBD" w:rsidRPr="00FC4CBD" w:rsidRDefault="00FC4CBD" w:rsidP="00FC4CBD">
      <w:pPr>
        <w:rPr>
          <w:b/>
          <w:bCs/>
        </w:rPr>
      </w:pPr>
      <w:r w:rsidRPr="00FC4CBD">
        <w:rPr>
          <w:b/>
          <w:bCs/>
        </w:rPr>
        <w:t>Purpose:</w:t>
      </w:r>
    </w:p>
    <w:p w14:paraId="39DB10EB" w14:textId="77777777" w:rsidR="00FC4CBD" w:rsidRPr="00FC4CBD" w:rsidRDefault="00FC4CBD" w:rsidP="00FC4CBD">
      <w:r w:rsidRPr="00FC4CBD">
        <w:t>The Brain Module serves as the central coordinator of the system. It provides REST APIs to receive user input, validate repository links, and trigger Heart Module automation. It also manages user deployment history and authentication tasks like password reset.</w:t>
      </w:r>
    </w:p>
    <w:p w14:paraId="2424EBB4" w14:textId="77777777" w:rsidR="00FC4CBD" w:rsidRPr="00FC4CBD" w:rsidRDefault="00FC4CBD" w:rsidP="00FC4CBD">
      <w:pPr>
        <w:rPr>
          <w:b/>
          <w:bCs/>
        </w:rPr>
      </w:pPr>
      <w:r w:rsidRPr="00FC4CBD">
        <w:rPr>
          <w:b/>
          <w:bCs/>
        </w:rPr>
        <w:t>Technologies Used:</w:t>
      </w:r>
    </w:p>
    <w:p w14:paraId="3773142F" w14:textId="77777777" w:rsidR="00FC4CBD" w:rsidRPr="00FC4CBD" w:rsidRDefault="00FC4CBD" w:rsidP="00FC4CBD">
      <w:pPr>
        <w:numPr>
          <w:ilvl w:val="0"/>
          <w:numId w:val="1"/>
        </w:numPr>
      </w:pPr>
      <w:r w:rsidRPr="00FC4CBD">
        <w:rPr>
          <w:b/>
          <w:bCs/>
        </w:rPr>
        <w:t>Java 17+</w:t>
      </w:r>
    </w:p>
    <w:p w14:paraId="54DA26F7" w14:textId="77777777" w:rsidR="00FC4CBD" w:rsidRPr="00FC4CBD" w:rsidRDefault="00FC4CBD" w:rsidP="00FC4CBD">
      <w:pPr>
        <w:numPr>
          <w:ilvl w:val="0"/>
          <w:numId w:val="1"/>
        </w:numPr>
      </w:pPr>
      <w:r w:rsidRPr="00FC4CBD">
        <w:rPr>
          <w:b/>
          <w:bCs/>
        </w:rPr>
        <w:t>Spring Boot Framework</w:t>
      </w:r>
    </w:p>
    <w:p w14:paraId="5015AE0B" w14:textId="77777777" w:rsidR="00FC4CBD" w:rsidRPr="00FC4CBD" w:rsidRDefault="00FC4CBD" w:rsidP="00FC4CBD">
      <w:pPr>
        <w:numPr>
          <w:ilvl w:val="0"/>
          <w:numId w:val="1"/>
        </w:numPr>
      </w:pPr>
      <w:r w:rsidRPr="00FC4CBD">
        <w:rPr>
          <w:b/>
          <w:bCs/>
        </w:rPr>
        <w:t>Spring Security</w:t>
      </w:r>
    </w:p>
    <w:p w14:paraId="6AC2AD71" w14:textId="77777777" w:rsidR="00FC4CBD" w:rsidRPr="00FC4CBD" w:rsidRDefault="00FC4CBD" w:rsidP="00FC4CBD">
      <w:pPr>
        <w:numPr>
          <w:ilvl w:val="0"/>
          <w:numId w:val="1"/>
        </w:numPr>
      </w:pPr>
      <w:r w:rsidRPr="00FC4CBD">
        <w:rPr>
          <w:b/>
          <w:bCs/>
        </w:rPr>
        <w:t>MySQL</w:t>
      </w:r>
      <w:r w:rsidRPr="00FC4CBD">
        <w:t xml:space="preserve"> (read/write via Laravel DB layer)</w:t>
      </w:r>
    </w:p>
    <w:p w14:paraId="4984B2E6" w14:textId="77777777" w:rsidR="00FC4CBD" w:rsidRPr="00FC4CBD" w:rsidRDefault="00FC4CBD" w:rsidP="00FC4CBD">
      <w:pPr>
        <w:numPr>
          <w:ilvl w:val="0"/>
          <w:numId w:val="1"/>
        </w:numPr>
      </w:pPr>
      <w:r w:rsidRPr="00FC4CBD">
        <w:rPr>
          <w:b/>
          <w:bCs/>
        </w:rPr>
        <w:t>RESTful Web Services</w:t>
      </w:r>
    </w:p>
    <w:p w14:paraId="02CFFC26" w14:textId="327BAA91" w:rsidR="00FC4CBD" w:rsidRPr="00FC4CBD" w:rsidRDefault="00FC4CBD" w:rsidP="00FC4CBD">
      <w:pPr>
        <w:numPr>
          <w:ilvl w:val="0"/>
          <w:numId w:val="1"/>
        </w:numPr>
      </w:pPr>
      <w:r w:rsidRPr="00FC4CBD">
        <w:rPr>
          <w:b/>
          <w:bCs/>
        </w:rPr>
        <w:t>JavaMailSender</w:t>
      </w:r>
      <w:r w:rsidRPr="00FC4CBD">
        <w:t xml:space="preserve"> (for password reset feature)</w:t>
      </w:r>
      <w:r w:rsidR="00EE1DC0">
        <w:t xml:space="preserve"> (optional)</w:t>
      </w:r>
    </w:p>
    <w:p w14:paraId="0008E213" w14:textId="77777777" w:rsidR="00FC4CBD" w:rsidRPr="00FC4CBD" w:rsidRDefault="00FC4CBD" w:rsidP="00FC4CBD">
      <w:pPr>
        <w:rPr>
          <w:b/>
          <w:bCs/>
        </w:rPr>
      </w:pPr>
      <w:r w:rsidRPr="00FC4CBD">
        <w:rPr>
          <w:b/>
          <w:bCs/>
        </w:rPr>
        <w:t>Responsibilities:</w:t>
      </w:r>
    </w:p>
    <w:p w14:paraId="6FD5A315" w14:textId="77777777" w:rsidR="00FC4CBD" w:rsidRPr="00FC4CBD" w:rsidRDefault="00FC4CBD" w:rsidP="00FC4CBD">
      <w:pPr>
        <w:numPr>
          <w:ilvl w:val="0"/>
          <w:numId w:val="2"/>
        </w:numPr>
      </w:pPr>
      <w:r w:rsidRPr="00FC4CBD">
        <w:t>Expose REST endpoints for GitHub link submission and status queries</w:t>
      </w:r>
    </w:p>
    <w:p w14:paraId="71DE4598" w14:textId="77777777" w:rsidR="00FC4CBD" w:rsidRPr="00FC4CBD" w:rsidRDefault="00FC4CBD" w:rsidP="00FC4CBD">
      <w:pPr>
        <w:numPr>
          <w:ilvl w:val="0"/>
          <w:numId w:val="2"/>
        </w:numPr>
      </w:pPr>
      <w:r w:rsidRPr="00FC4CBD">
        <w:t>Validate incoming GitHub URLs and user tokens</w:t>
      </w:r>
    </w:p>
    <w:p w14:paraId="7720D9EB" w14:textId="77777777" w:rsidR="00FC4CBD" w:rsidRPr="00FC4CBD" w:rsidRDefault="00FC4CBD" w:rsidP="00FC4CBD">
      <w:pPr>
        <w:numPr>
          <w:ilvl w:val="0"/>
          <w:numId w:val="2"/>
        </w:numPr>
      </w:pPr>
      <w:r w:rsidRPr="00FC4CBD">
        <w:t>Trigger Heart Module via command-line or REST call</w:t>
      </w:r>
    </w:p>
    <w:p w14:paraId="4254F665" w14:textId="77777777" w:rsidR="00FC4CBD" w:rsidRPr="00FC4CBD" w:rsidRDefault="00FC4CBD" w:rsidP="00FC4CBD">
      <w:pPr>
        <w:numPr>
          <w:ilvl w:val="0"/>
          <w:numId w:val="2"/>
        </w:numPr>
      </w:pPr>
      <w:r w:rsidRPr="00FC4CBD">
        <w:t>Track user deployment history</w:t>
      </w:r>
    </w:p>
    <w:p w14:paraId="74296386" w14:textId="77777777" w:rsidR="00FC4CBD" w:rsidRPr="00FC4CBD" w:rsidRDefault="00FC4CBD" w:rsidP="00FC4CBD">
      <w:pPr>
        <w:numPr>
          <w:ilvl w:val="0"/>
          <w:numId w:val="2"/>
        </w:numPr>
      </w:pPr>
      <w:r w:rsidRPr="00FC4CBD">
        <w:t>Map deployments to user IDs</w:t>
      </w:r>
    </w:p>
    <w:p w14:paraId="72DC0057" w14:textId="77777777" w:rsidR="00FC4CBD" w:rsidRPr="00FC4CBD" w:rsidRDefault="00FC4CBD" w:rsidP="00FC4CBD">
      <w:pPr>
        <w:rPr>
          <w:b/>
          <w:bCs/>
        </w:rPr>
      </w:pPr>
      <w:r w:rsidRPr="00FC4CBD">
        <w:rPr>
          <w:b/>
          <w:bCs/>
        </w:rPr>
        <w:t>Endpoints Overview:</w:t>
      </w:r>
    </w:p>
    <w:p w14:paraId="7D0602C3" w14:textId="77777777" w:rsidR="00FC4CBD" w:rsidRPr="00FC4CBD" w:rsidRDefault="00FC4CBD" w:rsidP="00FC4CBD">
      <w:pPr>
        <w:numPr>
          <w:ilvl w:val="0"/>
          <w:numId w:val="3"/>
        </w:numPr>
      </w:pPr>
      <w:r w:rsidRPr="00FC4CBD">
        <w:t>POST /deploy – Accept GitHub repo link and user ID</w:t>
      </w:r>
    </w:p>
    <w:p w14:paraId="6AA4E81A" w14:textId="77777777" w:rsidR="00FC4CBD" w:rsidRPr="00FC4CBD" w:rsidRDefault="00FC4CBD" w:rsidP="00FC4CBD">
      <w:pPr>
        <w:numPr>
          <w:ilvl w:val="0"/>
          <w:numId w:val="3"/>
        </w:numPr>
      </w:pPr>
      <w:r w:rsidRPr="00FC4CBD">
        <w:t>GET /status/{userId} – Check deployment status</w:t>
      </w:r>
    </w:p>
    <w:p w14:paraId="536911A0" w14:textId="77777777" w:rsidR="00FC4CBD" w:rsidRPr="00FC4CBD" w:rsidRDefault="00FC4CBD" w:rsidP="00FC4CBD">
      <w:pPr>
        <w:numPr>
          <w:ilvl w:val="0"/>
          <w:numId w:val="3"/>
        </w:numPr>
      </w:pPr>
      <w:r w:rsidRPr="00FC4CBD">
        <w:t>POST /forgot-password – Send reset token email</w:t>
      </w:r>
    </w:p>
    <w:p w14:paraId="00D5FB59" w14:textId="77777777" w:rsidR="00FC4CBD" w:rsidRPr="00FC4CBD" w:rsidRDefault="00FC4CBD" w:rsidP="00FC4CBD">
      <w:pPr>
        <w:numPr>
          <w:ilvl w:val="0"/>
          <w:numId w:val="3"/>
        </w:numPr>
      </w:pPr>
      <w:r w:rsidRPr="00FC4CBD">
        <w:t>PUT /reset-password – Accept new password using token</w:t>
      </w:r>
    </w:p>
    <w:p w14:paraId="2C183F1A" w14:textId="77777777" w:rsidR="00FC4CBD" w:rsidRPr="00FC4CBD" w:rsidRDefault="00FC4CBD" w:rsidP="00FC4CBD">
      <w:pPr>
        <w:rPr>
          <w:b/>
          <w:bCs/>
        </w:rPr>
      </w:pPr>
      <w:r w:rsidRPr="00FC4CBD">
        <w:rPr>
          <w:b/>
          <w:bCs/>
        </w:rPr>
        <w:t>Integration:</w:t>
      </w:r>
    </w:p>
    <w:p w14:paraId="3939A402" w14:textId="77777777" w:rsidR="00FC4CBD" w:rsidRPr="00FC4CBD" w:rsidRDefault="00FC4CBD" w:rsidP="00FC4CBD">
      <w:pPr>
        <w:numPr>
          <w:ilvl w:val="0"/>
          <w:numId w:val="4"/>
        </w:numPr>
      </w:pPr>
      <w:r w:rsidRPr="00FC4CBD">
        <w:t>Communicates with Heart Module over local/remote shell</w:t>
      </w:r>
    </w:p>
    <w:p w14:paraId="7355C4B7" w14:textId="77777777" w:rsidR="00FC4CBD" w:rsidRPr="00FC4CBD" w:rsidRDefault="00FC4CBD" w:rsidP="00FC4CBD">
      <w:pPr>
        <w:numPr>
          <w:ilvl w:val="0"/>
          <w:numId w:val="4"/>
        </w:numPr>
      </w:pPr>
      <w:r w:rsidRPr="00FC4CBD">
        <w:t>Database interactions handled via Laravel ORM or JDBC templates</w:t>
      </w:r>
    </w:p>
    <w:p w14:paraId="631216AE" w14:textId="77777777" w:rsidR="006F3799" w:rsidRDefault="006F3799"/>
    <w:sectPr w:rsidR="006F3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70E5"/>
    <w:multiLevelType w:val="multilevel"/>
    <w:tmpl w:val="B5C8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54AE9"/>
    <w:multiLevelType w:val="multilevel"/>
    <w:tmpl w:val="3E7A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70719"/>
    <w:multiLevelType w:val="multilevel"/>
    <w:tmpl w:val="EEEE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905C5E"/>
    <w:multiLevelType w:val="multilevel"/>
    <w:tmpl w:val="B56E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534951">
    <w:abstractNumId w:val="3"/>
  </w:num>
  <w:num w:numId="2" w16cid:durableId="957182375">
    <w:abstractNumId w:val="1"/>
  </w:num>
  <w:num w:numId="3" w16cid:durableId="1104033238">
    <w:abstractNumId w:val="2"/>
  </w:num>
  <w:num w:numId="4" w16cid:durableId="2053921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99"/>
    <w:rsid w:val="006F3799"/>
    <w:rsid w:val="00C938DF"/>
    <w:rsid w:val="00CB28C8"/>
    <w:rsid w:val="00EE1DC0"/>
    <w:rsid w:val="00FC4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E9C0"/>
  <w15:chartTrackingRefBased/>
  <w15:docId w15:val="{4F104A75-246E-40F5-A6E9-DD0BBA361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7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37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7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7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7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7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37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37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7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7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799"/>
    <w:rPr>
      <w:rFonts w:eastAsiaTheme="majorEastAsia" w:cstheme="majorBidi"/>
      <w:color w:val="272727" w:themeColor="text1" w:themeTint="D8"/>
    </w:rPr>
  </w:style>
  <w:style w:type="paragraph" w:styleId="Title">
    <w:name w:val="Title"/>
    <w:basedOn w:val="Normal"/>
    <w:next w:val="Normal"/>
    <w:link w:val="TitleChar"/>
    <w:uiPriority w:val="10"/>
    <w:qFormat/>
    <w:rsid w:val="006F3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799"/>
    <w:pPr>
      <w:spacing w:before="160"/>
      <w:jc w:val="center"/>
    </w:pPr>
    <w:rPr>
      <w:i/>
      <w:iCs/>
      <w:color w:val="404040" w:themeColor="text1" w:themeTint="BF"/>
    </w:rPr>
  </w:style>
  <w:style w:type="character" w:customStyle="1" w:styleId="QuoteChar">
    <w:name w:val="Quote Char"/>
    <w:basedOn w:val="DefaultParagraphFont"/>
    <w:link w:val="Quote"/>
    <w:uiPriority w:val="29"/>
    <w:rsid w:val="006F3799"/>
    <w:rPr>
      <w:i/>
      <w:iCs/>
      <w:color w:val="404040" w:themeColor="text1" w:themeTint="BF"/>
    </w:rPr>
  </w:style>
  <w:style w:type="paragraph" w:styleId="ListParagraph">
    <w:name w:val="List Paragraph"/>
    <w:basedOn w:val="Normal"/>
    <w:uiPriority w:val="34"/>
    <w:qFormat/>
    <w:rsid w:val="006F3799"/>
    <w:pPr>
      <w:ind w:left="720"/>
      <w:contextualSpacing/>
    </w:pPr>
  </w:style>
  <w:style w:type="character" w:styleId="IntenseEmphasis">
    <w:name w:val="Intense Emphasis"/>
    <w:basedOn w:val="DefaultParagraphFont"/>
    <w:uiPriority w:val="21"/>
    <w:qFormat/>
    <w:rsid w:val="006F3799"/>
    <w:rPr>
      <w:i/>
      <w:iCs/>
      <w:color w:val="2F5496" w:themeColor="accent1" w:themeShade="BF"/>
    </w:rPr>
  </w:style>
  <w:style w:type="paragraph" w:styleId="IntenseQuote">
    <w:name w:val="Intense Quote"/>
    <w:basedOn w:val="Normal"/>
    <w:next w:val="Normal"/>
    <w:link w:val="IntenseQuoteChar"/>
    <w:uiPriority w:val="30"/>
    <w:qFormat/>
    <w:rsid w:val="006F37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799"/>
    <w:rPr>
      <w:i/>
      <w:iCs/>
      <w:color w:val="2F5496" w:themeColor="accent1" w:themeShade="BF"/>
    </w:rPr>
  </w:style>
  <w:style w:type="character" w:styleId="IntenseReference">
    <w:name w:val="Intense Reference"/>
    <w:basedOn w:val="DefaultParagraphFont"/>
    <w:uiPriority w:val="32"/>
    <w:qFormat/>
    <w:rsid w:val="006F37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79911">
      <w:bodyDiv w:val="1"/>
      <w:marLeft w:val="0"/>
      <w:marRight w:val="0"/>
      <w:marTop w:val="0"/>
      <w:marBottom w:val="0"/>
      <w:divBdr>
        <w:top w:val="none" w:sz="0" w:space="0" w:color="auto"/>
        <w:left w:val="none" w:sz="0" w:space="0" w:color="auto"/>
        <w:bottom w:val="none" w:sz="0" w:space="0" w:color="auto"/>
        <w:right w:val="none" w:sz="0" w:space="0" w:color="auto"/>
      </w:divBdr>
    </w:div>
    <w:div w:id="188536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Raj</dc:creator>
  <cp:keywords/>
  <dc:description/>
  <cp:lastModifiedBy>Rishav Raj</cp:lastModifiedBy>
  <cp:revision>7</cp:revision>
  <dcterms:created xsi:type="dcterms:W3CDTF">2025-04-07T17:27:00Z</dcterms:created>
  <dcterms:modified xsi:type="dcterms:W3CDTF">2025-04-07T17:28:00Z</dcterms:modified>
</cp:coreProperties>
</file>