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605A0" w14:textId="77777777" w:rsidR="00BD1949" w:rsidRDefault="00000000">
      <w:pPr>
        <w:pStyle w:val="Heading1"/>
        <w:jc w:val="center"/>
      </w:pPr>
      <w:r>
        <w:t>Vortexify: A Builder - Project Analysis Report</w:t>
      </w:r>
    </w:p>
    <w:p w14:paraId="36D29348" w14:textId="77777777" w:rsidR="00BD1949" w:rsidRDefault="00000000">
      <w:r>
        <w:rPr>
          <w:b/>
        </w:rPr>
        <w:t xml:space="preserve">This document presents a comprehensive analysis of the Vortexify: A Builder project. </w:t>
      </w:r>
      <w:r>
        <w:t>It evaluates the difficulty level of each module, system design efficacy, and key software quality aspects such as maintainability, scalability, readability, and testability.</w:t>
      </w:r>
    </w:p>
    <w:p w14:paraId="476907EC" w14:textId="77777777" w:rsidR="00BD1949" w:rsidRDefault="00000000">
      <w:pPr>
        <w:pStyle w:val="Heading2"/>
      </w:pPr>
      <w:r>
        <w:t>1. Module-wise Difficulty Analysis</w:t>
      </w:r>
    </w:p>
    <w:p w14:paraId="2361CF9D" w14:textId="64F1D6DD" w:rsidR="00BD1949" w:rsidRDefault="00000000">
      <w:r>
        <w:rPr>
          <w:b/>
        </w:rPr>
        <w:t>🔹 Heart Module (Automation &amp; Deployment Scripts):</w:t>
      </w:r>
      <w:r>
        <w:rPr>
          <w:b/>
        </w:rPr>
        <w:br/>
      </w:r>
      <w:r>
        <w:t>- Difficulty Level: Intermediate to Advanced</w:t>
      </w:r>
      <w:r>
        <w:br/>
        <w:t>- Requires experience in Python, CI/CD tools, Docker, and VMware automation.</w:t>
      </w:r>
      <w:r>
        <w:br/>
        <w:t>- Challenges: Handling various build tools, robust error handling, VM deployment automation.</w:t>
      </w:r>
      <w:r>
        <w:br/>
      </w:r>
    </w:p>
    <w:p w14:paraId="7A667C91" w14:textId="77777777" w:rsidR="00BD1949" w:rsidRDefault="00000000">
      <w:r>
        <w:rPr>
          <w:b/>
        </w:rPr>
        <w:t>🔹 Skin Module (User Interface - Laravel + React):</w:t>
      </w:r>
      <w:r>
        <w:rPr>
          <w:b/>
        </w:rPr>
        <w:br/>
      </w:r>
      <w:r>
        <w:t>- Difficulty Level: Intermediate</w:t>
      </w:r>
      <w:r>
        <w:br/>
        <w:t>- Involves MVC architecture, UI design, form handling, API integration, optional React-based feature.</w:t>
      </w:r>
      <w:r>
        <w:br/>
        <w:t>- Challenges: Seamless user experience, form validation, data binding.</w:t>
      </w:r>
      <w:r>
        <w:br/>
      </w:r>
    </w:p>
    <w:p w14:paraId="48C5D244" w14:textId="77777777" w:rsidR="00BD1949" w:rsidRDefault="00000000">
      <w:r>
        <w:rPr>
          <w:b/>
        </w:rPr>
        <w:t>🔹 Brain Module (Backend Orchestration - Spring Boot):</w:t>
      </w:r>
      <w:r>
        <w:rPr>
          <w:b/>
        </w:rPr>
        <w:br/>
      </w:r>
      <w:r>
        <w:t>- Difficulty Level: Advanced</w:t>
      </w:r>
      <w:r>
        <w:br/>
        <w:t>- Requires Java Spring Boot, REST API design, MySQL integration, job queue handling.</w:t>
      </w:r>
      <w:r>
        <w:br/>
        <w:t>- Challenges: Managing user-job relationships, real-time job tracking, database consistency.</w:t>
      </w:r>
      <w:r>
        <w:br/>
      </w:r>
    </w:p>
    <w:p w14:paraId="682063D3" w14:textId="77777777" w:rsidR="00BD1949" w:rsidRDefault="00000000">
      <w:pPr>
        <w:pStyle w:val="Heading2"/>
      </w:pPr>
      <w:r>
        <w:t>2. System Design Evaluation</w:t>
      </w:r>
    </w:p>
    <w:p w14:paraId="3DA28FC9" w14:textId="77777777" w:rsidR="00BD1949" w:rsidRDefault="00000000">
      <w:r>
        <w:t xml:space="preserve">The system design of Vortexify divides responsibilities into Heart, Skin, and Brain modules, embodying a clean separation of concerns and high cohesion. </w:t>
      </w:r>
      <w:r>
        <w:br/>
        <w:t>- The modular approach simplifies debugging, allows independent upgrades, and encourages team collaboration.</w:t>
      </w:r>
      <w:r>
        <w:br/>
      </w:r>
      <w:r>
        <w:br/>
        <w:t>- The Heart module functions like a microservice engine for automation.</w:t>
      </w:r>
      <w:r>
        <w:br/>
        <w:t>- The Skin module abstracts away complexity, providing a clean user interface.</w:t>
      </w:r>
      <w:r>
        <w:br/>
        <w:t>- The Brain module acts as the controller, ensuring coordination and business logic enforcement.</w:t>
      </w:r>
      <w:r>
        <w:br/>
      </w:r>
      <w:r>
        <w:br/>
        <w:t>This design is both scalable and extensible, allowing future components (like logging with C++ or email alerts) to be integrated easily.</w:t>
      </w:r>
      <w:r>
        <w:br/>
      </w:r>
    </w:p>
    <w:p w14:paraId="2072EEB5" w14:textId="77777777" w:rsidR="00BD1949" w:rsidRDefault="00000000">
      <w:pPr>
        <w:pStyle w:val="Heading2"/>
      </w:pPr>
      <w:r>
        <w:lastRenderedPageBreak/>
        <w:t>3. Software Quality Characteristics</w:t>
      </w:r>
    </w:p>
    <w:p w14:paraId="743C63AD" w14:textId="77777777" w:rsidR="00BD1949" w:rsidRDefault="00000000">
      <w:r>
        <w:t>🔹 Maintainability:</w:t>
      </w:r>
      <w:r>
        <w:br/>
        <w:t>- Heart: Moderate – Due to script complexity.</w:t>
      </w:r>
      <w:r>
        <w:br/>
        <w:t>- Skin: High – Clear MVC separation in Laravel.</w:t>
      </w:r>
      <w:r>
        <w:br/>
        <w:t>- Brain: High – Structured backend using Spring Boot.</w:t>
      </w:r>
      <w:r>
        <w:br/>
      </w:r>
    </w:p>
    <w:p w14:paraId="4BC8E074" w14:textId="77777777" w:rsidR="00BD1949" w:rsidRDefault="00000000">
      <w:r>
        <w:t>🔹 Scalability:</w:t>
      </w:r>
      <w:r>
        <w:br/>
        <w:t>- Heart: Moderate – Can scale using containerization or distributed VM infra.</w:t>
      </w:r>
      <w:r>
        <w:br/>
        <w:t>- Skin: High – Web-based, easily scalable with load balancing.</w:t>
      </w:r>
      <w:r>
        <w:br/>
        <w:t>- Brain: High – Backend can be scaled using Spring profiles, databases can be clustered.</w:t>
      </w:r>
      <w:r>
        <w:br/>
      </w:r>
    </w:p>
    <w:p w14:paraId="74579EAD" w14:textId="77777777" w:rsidR="00BD1949" w:rsidRDefault="00000000">
      <w:r>
        <w:t>🔹 Readability:</w:t>
      </w:r>
      <w:r>
        <w:br/>
        <w:t>- Heart: Moderate – Needs consistent scripting practices.</w:t>
      </w:r>
      <w:r>
        <w:br/>
        <w:t>- Skin: High – Laravel encourages readable templates and controllers.</w:t>
      </w:r>
      <w:r>
        <w:br/>
        <w:t>- Brain: High – Java conventions improve readability and structure.</w:t>
      </w:r>
      <w:r>
        <w:br/>
      </w:r>
    </w:p>
    <w:p w14:paraId="606F3933" w14:textId="77777777" w:rsidR="00BD1949" w:rsidRDefault="00000000">
      <w:r>
        <w:t>🔹 Testability:</w:t>
      </w:r>
      <w:r>
        <w:br/>
        <w:t>- Heart: Moderate – Unit testing in shell/Python is non-trivial.</w:t>
      </w:r>
      <w:r>
        <w:br/>
        <w:t>- Skin: High – PHPUnit and frontend test frameworks can be used.</w:t>
      </w:r>
      <w:r>
        <w:br/>
        <w:t>- Brain: High – JUnit, Mockito ensure full test coverage.</w:t>
      </w:r>
      <w:r>
        <w:br/>
      </w:r>
    </w:p>
    <w:p w14:paraId="25F2382A" w14:textId="77777777" w:rsidR="00BD1949" w:rsidRDefault="00000000">
      <w:pPr>
        <w:pStyle w:val="Heading2"/>
      </w:pPr>
      <w:r>
        <w:t>4. Final Thoughts</w:t>
      </w:r>
    </w:p>
    <w:p w14:paraId="0432161C" w14:textId="77777777" w:rsidR="00300905" w:rsidRDefault="00000000">
      <w:r>
        <w:t>The approach taken in designing Vortexify reflects a high level of system thinking. It demonstrates a deep understanding of DevOps, full-stack architecture, and automation principles.</w:t>
      </w:r>
      <w:r>
        <w:br/>
        <w:t>The separation into domain-centric modules not only reflects industry-level practice but also makes the project future-proof.</w:t>
      </w:r>
      <w:r>
        <w:br/>
        <w:t>It stands out as a strong portfolio project suitable for senior-level engineers, DevOps aspirants, or system architects.</w:t>
      </w:r>
    </w:p>
    <w:p w14:paraId="248A09F1" w14:textId="77777777" w:rsidR="00300905" w:rsidRDefault="00300905"/>
    <w:p w14:paraId="0C068E82" w14:textId="77777777" w:rsidR="00300905" w:rsidRDefault="00300905">
      <w:pPr>
        <w:pBdr>
          <w:bottom w:val="single" w:sz="6" w:space="1" w:color="auto"/>
        </w:pBdr>
      </w:pPr>
    </w:p>
    <w:p w14:paraId="5861668B" w14:textId="15B58049" w:rsidR="00BD1949" w:rsidRDefault="00300905" w:rsidP="00300905">
      <w:pPr>
        <w:jc w:val="right"/>
      </w:pPr>
      <w:r>
        <w:t xml:space="preserve">  Generated by Chat GPT</w:t>
      </w:r>
      <w:r w:rsidR="00000000">
        <w:br/>
      </w:r>
    </w:p>
    <w:sectPr w:rsidR="00BD19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3778168">
    <w:abstractNumId w:val="8"/>
  </w:num>
  <w:num w:numId="2" w16cid:durableId="519005618">
    <w:abstractNumId w:val="6"/>
  </w:num>
  <w:num w:numId="3" w16cid:durableId="1993484899">
    <w:abstractNumId w:val="5"/>
  </w:num>
  <w:num w:numId="4" w16cid:durableId="1616596129">
    <w:abstractNumId w:val="4"/>
  </w:num>
  <w:num w:numId="5" w16cid:durableId="687293517">
    <w:abstractNumId w:val="7"/>
  </w:num>
  <w:num w:numId="6" w16cid:durableId="200632974">
    <w:abstractNumId w:val="3"/>
  </w:num>
  <w:num w:numId="7" w16cid:durableId="1410468999">
    <w:abstractNumId w:val="2"/>
  </w:num>
  <w:num w:numId="8" w16cid:durableId="122113831">
    <w:abstractNumId w:val="1"/>
  </w:num>
  <w:num w:numId="9" w16cid:durableId="620651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0905"/>
    <w:rsid w:val="00326F90"/>
    <w:rsid w:val="00342C2D"/>
    <w:rsid w:val="00716AAE"/>
    <w:rsid w:val="00891592"/>
    <w:rsid w:val="009F2E60"/>
    <w:rsid w:val="00AA1D8D"/>
    <w:rsid w:val="00B47730"/>
    <w:rsid w:val="00BD194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C3450A"/>
  <w14:defaultImageDpi w14:val="300"/>
  <w15:docId w15:val="{72489828-68D4-494D-A372-1F259A3F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Rishav Raj</cp:lastModifiedBy>
  <cp:revision>5</cp:revision>
  <dcterms:created xsi:type="dcterms:W3CDTF">2013-12-23T23:15:00Z</dcterms:created>
  <dcterms:modified xsi:type="dcterms:W3CDTF">2025-04-08T05:01:00Z</dcterms:modified>
  <cp:category/>
</cp:coreProperties>
</file>