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**Professional Summary**  </w:t>
      </w:r>
    </w:p>
    <w:p>
      <w:r>
        <w:t xml:space="preserve">Highly adaptable and results-driven Computer Science student with a strong foundation in full-stack development, DevOps, and AI/ML. Proven ability to design, develop, and optimize scalable solutions, with proficiency in Java, Python, Spring Boot, React, and emerging technologies. Experienced in collaborating with cross-functional teams to deliver high-quality software, improve system performance, and streamline processes. Eager to leverage my technical expertise and problem-solving skills to contribute to Atlassian’s RevOps Strategy and drive innovation in Lead Generation, Opportunity Management, and Quote-to-Cash processes as a Senior Salesforce Engineer.  </w:t>
      </w:r>
    </w:p>
    <w:p>
      <w:r>
        <w:t xml:space="preserve"/>
      </w:r>
    </w:p>
    <w:p>
      <w:r>
        <w:t xml:space="preserve">**Experience**  </w:t>
      </w:r>
    </w:p>
    <w:p>
      <w:r>
        <w:t xml:space="preserve">**Software Engineering Intern**  </w:t>
      </w:r>
    </w:p>
    <w:p>
      <w:r>
        <w:t xml:space="preserve">*RI Equation LLP* | *Remote* | *May 2025 – August 2025*  </w:t>
      </w:r>
    </w:p>
    <w:p>
      <w:r>
        <w:t xml:space="preserve">- Collaborated with cross-functional teams to enhance backend services, successfully deploying code to a live production environment, demonstrating adaptability in fast-paced, agile settings.  </w:t>
      </w:r>
    </w:p>
    <w:p>
      <w:r>
        <w:t xml:space="preserve">- Implemented engineering best practices, including code reviews, unit testing, and technical documentation, ensuring high-quality deliverables.  </w:t>
      </w:r>
    </w:p>
    <w:p>
      <w:r>
        <w:t xml:space="preserve">- Optimized database queries, achieving a 25% reduction in API response latency, showcasing problem-solving skills and attention to performance.  </w:t>
      </w:r>
    </w:p>
    <w:p>
      <w:r>
        <w:t xml:space="preserve"/>
      </w:r>
    </w:p>
    <w:p>
      <w:r>
        <w:t xml:space="preserve">**Projects**  </w:t>
      </w:r>
    </w:p>
    <w:p>
      <w:r>
        <w:t xml:space="preserve">**Scholarr: AI-Powered Docs Management System**  </w:t>
      </w:r>
    </w:p>
    <w:p>
      <w:r>
        <w:t xml:space="preserve">*Aug 2024 – Sep 2024* | *React, Node.js, MongoDB, Tesseract.js*  </w:t>
      </w:r>
    </w:p>
    <w:p>
      <w:r>
        <w:t xml:space="preserve">- Developed a secure, end-to-end scholarship management platform with role-based access control (RBAC), automating workflows and reducing manual review time.  </w:t>
      </w:r>
    </w:p>
    <w:p>
      <w:r>
        <w:t xml:space="preserve">- Integrated AI-powered OCR using Tesseract.js to verify documents and detect fraud patterns, demonstrating innovation in leveraging emerging technologies.  </w:t>
      </w:r>
    </w:p>
    <w:p>
      <w:r>
        <w:t xml:space="preserve"/>
      </w:r>
    </w:p>
    <w:p>
      <w:r>
        <w:t xml:space="preserve">**QuickBuzz: Real-time Communication Platform**  </w:t>
      </w:r>
    </w:p>
    <w:p>
      <w:r>
        <w:t xml:space="preserve">*Dec 2024 – Present* | *React.js, WebRTC, Firebase*  </w:t>
      </w:r>
    </w:p>
    <w:p>
      <w:r>
        <w:t xml:space="preserve">- Engineered a low-latency, high-availability communication platform, emphasizing scalable system design and fault-tolerant connection management.  </w:t>
      </w:r>
    </w:p>
    <w:p>
      <w:r>
        <w:t xml:space="preserve">- Implemented robust error handling and peer-to-peer data transfer mechanisms, ensuring reliable performance critical for payment processing systems.  </w:t>
      </w:r>
    </w:p>
    <w:p>
      <w:r>
        <w:t xml:space="preserve"/>
      </w:r>
    </w:p>
    <w:p>
      <w:r>
        <w:t xml:space="preserve">**Intelligent Data Analyst Agent (R&amp;D PoC)**  </w:t>
      </w:r>
    </w:p>
    <w:p>
      <w:r>
        <w:t xml:space="preserve">*Apr 2025 – Present* | *Python, Flask, REST APIs*  </w:t>
      </w:r>
    </w:p>
    <w:p>
      <w:r>
        <w:t xml:space="preserve">- Developed a Proof-of-Concept for analyzing unstructured data by integrating third-party AI APIs, showcasing adaptability in working with emerging technologies.  </w:t>
      </w:r>
    </w:p>
    <w:p>
      <w:r>
        <w:t xml:space="preserve">- Built a Python-based backend service to parse multiple file formats, highlighting versatility in programming languages and system integration.  </w:t>
      </w:r>
    </w:p>
    <w:p>
      <w:r>
        <w:t xml:space="preserve"/>
      </w:r>
    </w:p>
    <w:p>
      <w:r>
        <w:t xml:space="preserve">**Positions of Responsibility**  </w:t>
      </w:r>
    </w:p>
    <w:p>
      <w:r>
        <w:t xml:space="preserve">**Team Lead, Smart India Hackathon Qualifier**  </w:t>
      </w:r>
    </w:p>
    <w:p>
      <w:r>
        <w:t xml:space="preserve">*Birla Institute of Technology, Mesra* | *2024*  </w:t>
      </w:r>
    </w:p>
    <w:p>
      <w:r>
        <w:t xml:space="preserve">- Led a 6-member team to design and prototype the ’Scholarr’ platform, focusing on secure digital identity and transparent data transfer.  </w:t>
      </w:r>
    </w:p>
    <w:p>
      <w:r>
        <w:t xml:space="preserve">- Architected a full-stack solution, demonstrating leadership and technical vision in aligning team efforts with project goals.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2025-10-03T08:39:02.426Z</dcterms:created>
  <dcterms:modified xsi:type="dcterms:W3CDTF">2025-10-03T08:39:02.426Z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