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80"/>
        <w:jc w:val="center"/>
      </w:pPr>
      <w:r>
        <w:rPr>
          <w:rFonts w:ascii="Arial" w:cs="Arial" w:eastAsia="Arial" w:hAnsi="Arial"/>
          <w:b/>
          <w:bCs/>
          <w:color w:val="E8A020"/>
          <w:sz w:val="64"/>
          <w:szCs w:val="64"/>
        </w:rPr>
        <w:t xml:space="preserve">SENTINEL NVR</w:t>
      </w:r>
    </w:p>
    <w:p>
      <w:pPr>
        <w:spacing w:before="0" w:after="240"/>
        <w:jc w:val="center"/>
      </w:pPr>
      <w:r>
        <w:rPr>
          <w:rFonts w:ascii="Arial" w:cs="Arial" w:eastAsia="Arial" w:hAnsi="Arial"/>
          <w:color w:val="0F172A"/>
          <w:sz w:val="40"/>
          <w:szCs w:val="40"/>
        </w:rPr>
        <w:t xml:space="preserve">Mobile Platform</w:t>
      </w:r>
    </w:p>
    <w:p>
      <w:pPr>
        <w:spacing w:before="0" w:after="80"/>
        <w:jc w:val="center"/>
      </w:pPr>
      <w:r>
        <w:rPr>
          <w:rFonts w:ascii="Arial" w:cs="Arial" w:eastAsia="Arial" w:hAnsi="Arial"/>
          <w:b/>
          <w:bCs/>
          <w:color w:val="1E293B"/>
          <w:sz w:val="32"/>
          <w:szCs w:val="32"/>
        </w:rPr>
        <w:t xml:space="preserve">Phase 2 Technical Documentation</w:t>
      </w:r>
    </w:p>
    <w:p>
      <w:pPr>
        <w:spacing w:before="0" w:after="480"/>
        <w:jc w:val="center"/>
      </w:pPr>
      <w:r>
        <w:rPr>
          <w:rFonts w:ascii="Arial" w:cs="Arial" w:eastAsia="Arial" w:hAnsi="Arial"/>
          <w:color w:val="64748B"/>
          <w:sz w:val="24"/>
          <w:szCs w:val="24"/>
        </w:rPr>
        <w:t xml:space="preserve">Device Management, Registration Wizard &amp; Client-Side Security</w:t>
      </w:r>
    </w:p>
    <w:p>
      <w:pPr>
        <w:spacing w:before="480" w:after="0"/>
      </w:pPr>
    </w:p>
    <w:p>
      <w:pPr>
        <w:pBdr>
          <w:top w:val="single" w:color="E8A020" w:sz="4" w:space="1"/>
        </w:pBdr>
        <w:spacing w:before="0" w:after="80"/>
        <w:jc w:val="center"/>
      </w:pPr>
    </w:p>
    <w:p>
      <w:pPr>
        <w:spacing w:before="80" w:after="0"/>
      </w:pPr>
    </w:p>
    <w:p>
      <w:pPr>
        <w:spacing w:before="40" w:after="40"/>
        <w:jc w:val="center"/>
      </w:pPr>
      <w:r>
        <w:rPr>
          <w:rFonts w:ascii="Arial" w:cs="Arial" w:eastAsia="Arial" w:hAnsi="Arial"/>
          <w:b/>
          <w:bCs/>
          <w:color w:val="64748B"/>
          <w:sz w:val="20"/>
          <w:szCs w:val="20"/>
        </w:rPr>
        <w:t xml:space="preserve">Architecture:  </w:t>
      </w:r>
      <w:r>
        <w:rPr>
          <w:rFonts w:ascii="Arial" w:cs="Arial" w:eastAsia="Arial" w:hAnsi="Arial"/>
          <w:color w:val="0F172A"/>
          <w:sz w:val="20"/>
          <w:szCs w:val="20"/>
        </w:rPr>
        <w:t xml:space="preserve">Feature-First Domain-Driven Design (DDD)</w:t>
      </w:r>
    </w:p>
    <w:p>
      <w:pPr>
        <w:spacing w:before="40" w:after="40"/>
        <w:jc w:val="center"/>
      </w:pPr>
      <w:r>
        <w:rPr>
          <w:rFonts w:ascii="Arial" w:cs="Arial" w:eastAsia="Arial" w:hAnsi="Arial"/>
          <w:b/>
          <w:bCs/>
          <w:color w:val="64748B"/>
          <w:sz w:val="20"/>
          <w:szCs w:val="20"/>
        </w:rPr>
        <w:t xml:space="preserve">State Management:  </w:t>
      </w:r>
      <w:r>
        <w:rPr>
          <w:rFonts w:ascii="Arial" w:cs="Arial" w:eastAsia="Arial" w:hAnsi="Arial"/>
          <w:color w:val="0F172A"/>
          <w:sz w:val="20"/>
          <w:szCs w:val="20"/>
        </w:rPr>
        <w:t xml:space="preserve">BLoC (Business Logic Component)</w:t>
      </w:r>
    </w:p>
    <w:p>
      <w:pPr>
        <w:spacing w:before="40" w:after="40"/>
        <w:jc w:val="center"/>
      </w:pPr>
      <w:r>
        <w:rPr>
          <w:rFonts w:ascii="Arial" w:cs="Arial" w:eastAsia="Arial" w:hAnsi="Arial"/>
          <w:b/>
          <w:bCs/>
          <w:color w:val="64748B"/>
          <w:sz w:val="20"/>
          <w:szCs w:val="20"/>
        </w:rPr>
        <w:t xml:space="preserve">Backend Framework:  </w:t>
      </w:r>
      <w:r>
        <w:rPr>
          <w:rFonts w:ascii="Arial" w:cs="Arial" w:eastAsia="Arial" w:hAnsi="Arial"/>
          <w:color w:val="0F172A"/>
          <w:sz w:val="20"/>
          <w:szCs w:val="20"/>
        </w:rPr>
        <w:t xml:space="preserve">Spring Boot 3.2.5 (Java 21)</w:t>
      </w:r>
    </w:p>
    <w:p>
      <w:pPr>
        <w:spacing w:before="40" w:after="40"/>
        <w:jc w:val="center"/>
      </w:pPr>
      <w:r>
        <w:rPr>
          <w:rFonts w:ascii="Arial" w:cs="Arial" w:eastAsia="Arial" w:hAnsi="Arial"/>
          <w:b/>
          <w:bCs/>
          <w:color w:val="64748B"/>
          <w:sz w:val="20"/>
          <w:szCs w:val="20"/>
        </w:rPr>
        <w:t xml:space="preserve">Frontend Framework:  </w:t>
      </w:r>
      <w:r>
        <w:rPr>
          <w:rFonts w:ascii="Arial" w:cs="Arial" w:eastAsia="Arial" w:hAnsi="Arial"/>
          <w:color w:val="0F172A"/>
          <w:sz w:val="20"/>
          <w:szCs w:val="20"/>
        </w:rPr>
        <w:t xml:space="preserve">Flutter 3 / Dart</w:t>
      </w:r>
    </w:p>
    <w:p>
      <w:pPr>
        <w:spacing w:before="40" w:after="40"/>
        <w:jc w:val="center"/>
      </w:pPr>
      <w:r>
        <w:rPr>
          <w:rFonts w:ascii="Arial" w:cs="Arial" w:eastAsia="Arial" w:hAnsi="Arial"/>
          <w:b/>
          <w:bCs/>
          <w:color w:val="64748B"/>
          <w:sz w:val="20"/>
          <w:szCs w:val="20"/>
        </w:rPr>
        <w:t xml:space="preserve">Database:  </w:t>
      </w:r>
      <w:r>
        <w:rPr>
          <w:rFonts w:ascii="Arial" w:cs="Arial" w:eastAsia="Arial" w:hAnsi="Arial"/>
          <w:color w:val="0F172A"/>
          <w:sz w:val="20"/>
          <w:szCs w:val="20"/>
        </w:rPr>
        <w:t xml:space="preserve">PostgreSQL 18.3</w:t>
      </w:r>
    </w:p>
    <w:p>
      <w:pPr>
        <w:spacing w:before="40" w:after="40"/>
        <w:jc w:val="center"/>
      </w:pPr>
      <w:r>
        <w:rPr>
          <w:rFonts w:ascii="Arial" w:cs="Arial" w:eastAsia="Arial" w:hAnsi="Arial"/>
          <w:b/>
          <w:bCs/>
          <w:color w:val="64748B"/>
          <w:sz w:val="20"/>
          <w:szCs w:val="20"/>
        </w:rPr>
        <w:t xml:space="preserve">Authentication:  </w:t>
      </w:r>
      <w:r>
        <w:rPr>
          <w:rFonts w:ascii="Arial" w:cs="Arial" w:eastAsia="Arial" w:hAnsi="Arial"/>
          <w:color w:val="0F172A"/>
          <w:sz w:val="20"/>
          <w:szCs w:val="20"/>
        </w:rPr>
        <w:t xml:space="preserve">JWT (30-day) + Google OAuth2</w:t>
      </w:r>
    </w:p>
    <w:p>
      <w:pPr>
        <w:spacing w:before="40" w:after="40"/>
        <w:jc w:val="center"/>
      </w:pPr>
      <w:r>
        <w:rPr>
          <w:rFonts w:ascii="Arial" w:cs="Arial" w:eastAsia="Arial" w:hAnsi="Arial"/>
          <w:b/>
          <w:bCs/>
          <w:color w:val="64748B"/>
          <w:sz w:val="20"/>
          <w:szCs w:val="20"/>
        </w:rPr>
        <w:t xml:space="preserve">Routing:  </w:t>
      </w:r>
      <w:r>
        <w:rPr>
          <w:rFonts w:ascii="Arial" w:cs="Arial" w:eastAsia="Arial" w:hAnsi="Arial"/>
          <w:color w:val="0F172A"/>
          <w:sz w:val="20"/>
          <w:szCs w:val="20"/>
        </w:rPr>
        <w:t xml:space="preserve">GoRouter v17 (declarative, guard-based)</w:t>
      </w:r>
    </w:p>
    <w:p>
      <w:pPr>
        <w:spacing w:before="40" w:after="40"/>
        <w:jc w:val="center"/>
      </w:pPr>
      <w:r>
        <w:rPr>
          <w:rFonts w:ascii="Arial" w:cs="Arial" w:eastAsia="Arial" w:hAnsi="Arial"/>
          <w:b/>
          <w:bCs/>
          <w:color w:val="64748B"/>
          <w:sz w:val="20"/>
          <w:szCs w:val="20"/>
        </w:rPr>
        <w:t xml:space="preserve">Dependency Injection:  </w:t>
      </w:r>
      <w:r>
        <w:rPr>
          <w:rFonts w:ascii="Arial" w:cs="Arial" w:eastAsia="Arial" w:hAnsi="Arial"/>
          <w:color w:val="0F172A"/>
          <w:sz w:val="20"/>
          <w:szCs w:val="20"/>
        </w:rPr>
        <w:t xml:space="preserve">GetIt v9 (service locator)</w:t>
      </w:r>
    </w:p>
    <w:p>
      <w:pPr>
        <w:spacing w:before="40" w:after="40"/>
        <w:jc w:val="center"/>
      </w:pPr>
      <w:r>
        <w:rPr>
          <w:rFonts w:ascii="Arial" w:cs="Arial" w:eastAsia="Arial" w:hAnsi="Arial"/>
          <w:b/>
          <w:bCs/>
          <w:color w:val="64748B"/>
          <w:sz w:val="20"/>
          <w:szCs w:val="20"/>
        </w:rPr>
        <w:t xml:space="preserve">Network Client:  </w:t>
      </w:r>
      <w:r>
        <w:rPr>
          <w:rFonts w:ascii="Arial" w:cs="Arial" w:eastAsia="Arial" w:hAnsi="Arial"/>
          <w:color w:val="0F172A"/>
          <w:sz w:val="20"/>
          <w:szCs w:val="20"/>
        </w:rPr>
        <w:t xml:space="preserve">Dio v5 (with interceptors)</w:t>
      </w:r>
    </w:p>
    <w:p>
      <w:pPr>
        <w:spacing w:before="480" w:after="0"/>
      </w:pPr>
    </w:p>
    <w:p>
      <w:pPr>
        <w:spacing w:before="0" w:after="0"/>
        <w:jc w:val="center"/>
      </w:pPr>
      <w:r>
        <w:rPr>
          <w:rFonts w:ascii="Arial" w:cs="Arial" w:eastAsia="Arial" w:hAnsi="Arial"/>
          <w:i/>
          <w:iCs/>
          <w:color w:val="64748B"/>
          <w:sz w:val="18"/>
          <w:szCs w:val="18"/>
        </w:rPr>
        <w:t xml:space="preserve">Version 2.0  |  Confidential &amp; Proprietary</w:t>
      </w:r>
    </w:p>
    <w:p>
      <w:r>
        <w:br w:type="page"/>
      </w:r>
    </w:p>
    <w:p>
      <w:pPr>
        <w:pStyle w:val="Heading1"/>
        <w:pBdr>
          <w:bottom w:val="single" w:color="E8A020" w:sz="6" w:space="1"/>
        </w:pBdr>
        <w:spacing w:before="480" w:after="200"/>
      </w:pPr>
      <w:r>
        <w:rPr>
          <w:rFonts w:ascii="Arial" w:cs="Arial" w:eastAsia="Arial" w:hAnsi="Arial"/>
          <w:b/>
          <w:bCs/>
          <w:color w:val="0F172A"/>
          <w:sz w:val="36"/>
          <w:szCs w:val="36"/>
        </w:rPr>
        <w:t xml:space="preserve">1. Executive Summary</w:t>
      </w:r>
    </w:p>
    <w:p>
      <w:pPr>
        <w:spacing w:before="60" w:after="120" w:line="280"/>
      </w:pPr>
      <w:r>
        <w:rPr>
          <w:rFonts w:ascii="Arial" w:cs="Arial" w:eastAsia="Arial" w:hAnsi="Arial"/>
          <w:b w:val="false"/>
          <w:bCs w:val="false"/>
          <w:color w:val="0F172A"/>
          <w:sz w:val="22"/>
          <w:szCs w:val="22"/>
        </w:rPr>
        <w:t xml:space="preserve">Phase 2 of the Sentinel NVR platform establishes the complete device management infrastructure. Building on the Phase 1 authentication shell, Phase 2 introduces a secure multi-stage wizard that guides users through either registering a brand new NVR or linking an existing one to their account using a physical Admin PIN.</w:t>
      </w:r>
    </w:p>
    <w:p>
      <w:pPr>
        <w:spacing w:before="80" w:after="0"/>
      </w:pPr>
    </w:p>
    <w:p>
      <w:pPr>
        <w:spacing w:before="60" w:after="120" w:line="280"/>
      </w:pPr>
      <w:r>
        <w:rPr>
          <w:rFonts w:ascii="Arial" w:cs="Arial" w:eastAsia="Arial" w:hAnsi="Arial"/>
          <w:b w:val="false"/>
          <w:bCs w:val="false"/>
          <w:color w:val="0F172A"/>
          <w:sz w:val="22"/>
          <w:szCs w:val="22"/>
        </w:rPr>
        <w:t xml:space="preserve">The implementation is divided across two codebases that work in tandem:</w:t>
      </w:r>
    </w:p>
    <w:p>
      <w:pPr>
        <w:pStyle w:val="ListParagraph"/>
        <w:numPr>
          <w:ilvl w:val="0"/>
          <w:numId w:val="2"/>
        </w:numPr>
        <w:spacing w:before="40" w:after="80"/>
      </w:pPr>
      <w:r>
        <w:rPr>
          <w:rFonts w:ascii="Arial" w:cs="Arial" w:eastAsia="Arial" w:hAnsi="Arial"/>
          <w:color w:val="0F172A"/>
          <w:sz w:val="22"/>
          <w:szCs w:val="22"/>
        </w:rPr>
        <w:t xml:space="preserve">Spring Boot 3.2.5 backend handling all business logic, SIP credential generation, and brute-force lockout enforcement.</w:t>
      </w:r>
    </w:p>
    <w:p>
      <w:pPr>
        <w:pStyle w:val="ListParagraph"/>
        <w:numPr>
          <w:ilvl w:val="0"/>
          <w:numId w:val="2"/>
        </w:numPr>
        <w:spacing w:before="40" w:after="80"/>
      </w:pPr>
      <w:r>
        <w:rPr>
          <w:rFonts w:ascii="Arial" w:cs="Arial" w:eastAsia="Arial" w:hAnsi="Arial"/>
          <w:color w:val="0F172A"/>
          <w:sz w:val="22"/>
          <w:szCs w:val="22"/>
        </w:rPr>
        <w:t xml:space="preserve">Flutter client implementing the wizard UI, BLoC state management, and a GPU-optimised design system consistent with Phase 1.</w:t>
      </w:r>
    </w:p>
    <w:p>
      <w:pPr>
        <w:spacing w:before="80" w:after="0"/>
      </w:pPr>
    </w:p>
    <w:p>
      <w:pPr>
        <w:pStyle w:val="Heading3"/>
        <w:spacing w:before="240" w:after="100"/>
      </w:pPr>
      <w:r>
        <w:rPr>
          <w:rFonts w:ascii="Arial" w:cs="Arial" w:eastAsia="Arial" w:hAnsi="Arial"/>
          <w:b/>
          <w:bCs/>
          <w:color w:val="1E293B"/>
          <w:sz w:val="24"/>
          <w:szCs w:val="24"/>
        </w:rPr>
        <w:t xml:space="preserve">Core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160"/>
        <w:gridCol w:w="1700"/>
      </w:tblGrid>
      <w:tr>
        <w:trPr>
          <w:tblHeader/>
        </w:trPr>
        <w:tc>
          <w:tcPr>
            <w:tcW w:type="dxa" w:w="35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Deliverable</w:t>
            </w:r>
          </w:p>
        </w:tc>
        <w:tc>
          <w:tcPr>
            <w:tcW w:type="dxa" w:w="416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c>
          <w:tcPr>
            <w:tcW w:type="dxa" w:w="17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Status</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Device Registration Wizard</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3-stage flow: identifier check → register or link → SIP credentials</w:t>
            </w:r>
          </w:p>
        </w:tc>
        <w:tc>
          <w:tcPr>
            <w:tcW w:type="dxa" w:w="1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Complete</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Device Dashboard</w:t>
            </w:r>
          </w:p>
        </w:tc>
        <w:tc>
          <w:tcPr>
            <w:tcW w:type="dxa" w:w="4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Live device list with pull-to-refresh and empty state</w:t>
            </w:r>
          </w:p>
        </w:tc>
        <w:tc>
          <w:tcPr>
            <w:tcW w:type="dxa" w:w="17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Complete</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Device Detail + Delete</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Detail page with confirmation dialog and delete pipeline</w:t>
            </w:r>
          </w:p>
        </w:tc>
        <w:tc>
          <w:tcPr>
            <w:tcW w:type="dxa" w:w="1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Complete</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Brute-Force PIN Lockout</w:t>
            </w:r>
          </w:p>
        </w:tc>
        <w:tc>
          <w:tcPr>
            <w:tcW w:type="dxa" w:w="4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30-min lockout after 5 failed attempts with countdown timer</w:t>
            </w:r>
          </w:p>
        </w:tc>
        <w:tc>
          <w:tcPr>
            <w:tcW w:type="dxa" w:w="17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Complete</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SIP Credential Display</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One-time credential display with clipboard copy, cannot be dismissed</w:t>
            </w:r>
          </w:p>
        </w:tc>
        <w:tc>
          <w:tcPr>
            <w:tcW w:type="dxa" w:w="1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Complete</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Spring Boot Device API</w:t>
            </w:r>
          </w:p>
        </w:tc>
        <w:tc>
          <w:tcPr>
            <w:tcW w:type="dxa" w:w="4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7 endpoints covering check, register, link, list, detail, update, delete</w:t>
            </w:r>
          </w:p>
        </w:tc>
        <w:tc>
          <w:tcPr>
            <w:tcW w:type="dxa" w:w="17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Complete</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GPU Performance Pass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NoiseOverlay rewritten from 8,000 draw calls to 1, mesh gradients cached</w:t>
            </w:r>
          </w:p>
        </w:tc>
        <w:tc>
          <w:tcPr>
            <w:tcW w:type="dxa" w:w="1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Complete</w:t>
            </w:r>
          </w:p>
        </w:tc>
      </w:tr>
    </w:tbl>
    <w:p>
      <w:r>
        <w:br w:type="page"/>
      </w:r>
    </w:p>
    <w:p>
      <w:pPr>
        <w:spacing w:before="240" w:after="0"/>
      </w:pPr>
    </w:p>
    <w:p>
      <w:pPr>
        <w:pStyle w:val="Heading1"/>
        <w:pBdr>
          <w:bottom w:val="single" w:color="E8A020" w:sz="6" w:space="1"/>
        </w:pBdr>
        <w:spacing w:before="480" w:after="200"/>
      </w:pPr>
      <w:r>
        <w:rPr>
          <w:rFonts w:ascii="Arial" w:cs="Arial" w:eastAsia="Arial" w:hAnsi="Arial"/>
          <w:b/>
          <w:bCs/>
          <w:color w:val="0F172A"/>
          <w:sz w:val="36"/>
          <w:szCs w:val="36"/>
        </w:rPr>
        <w:t xml:space="preserve">2. Architecture Overview</w:t>
      </w:r>
    </w:p>
    <w:p>
      <w:pPr>
        <w:spacing w:before="60" w:after="120" w:line="280"/>
      </w:pPr>
      <w:r>
        <w:rPr>
          <w:rFonts w:ascii="Arial" w:cs="Arial" w:eastAsia="Arial" w:hAnsi="Arial"/>
          <w:b w:val="false"/>
          <w:bCs w:val="false"/>
          <w:color w:val="0F172A"/>
          <w:sz w:val="22"/>
          <w:szCs w:val="22"/>
        </w:rPr>
        <w:t xml:space="preserve">The application is built on a strict separation of concerns using Feature-First Domain-Driven Design. Each domain (auth, devices) is fully self-contained with its own data layer, repository, BLoC, and presentation layer. No cross-domain imports are permitted except through shared infrastructure (ApiClient, AppTheme, shared_widgets).</w:t>
      </w:r>
    </w:p>
    <w:p>
      <w:pPr>
        <w:spacing w:before="80" w:after="0"/>
      </w:pPr>
    </w:p>
    <w:p>
      <w:pPr>
        <w:pStyle w:val="Heading2"/>
        <w:spacing w:before="360" w:after="160"/>
      </w:pPr>
      <w:r>
        <w:rPr>
          <w:rFonts w:ascii="Arial" w:cs="Arial" w:eastAsia="Arial" w:hAnsi="Arial"/>
          <w:b/>
          <w:bCs/>
          <w:color w:val="0F172A"/>
          <w:sz w:val="28"/>
          <w:szCs w:val="28"/>
        </w:rPr>
        <w:t xml:space="preserve">2.1 Full Directory Structure</w:t>
      </w:r>
    </w:p>
    <w:p>
      <w:pPr>
        <w:shd w:fill="F8FAFC" w:val="clear"/>
        <w:spacing w:before="40" w:after="40"/>
        <w:ind w:left="360"/>
      </w:pPr>
      <w:r>
        <w:rPr>
          <w:rFonts w:ascii="Courier New" w:cs="Courier New" w:eastAsia="Courier New" w:hAnsi="Courier New"/>
          <w:color w:val="1E40AF"/>
          <w:sz w:val="18"/>
          <w:szCs w:val="18"/>
        </w:rPr>
        <w:t xml:space="preserve">lib/</w:t>
      </w:r>
    </w:p>
    <w:p>
      <w:pPr>
        <w:shd w:fill="F8FAFC" w:val="clear"/>
        <w:spacing w:before="40" w:after="40"/>
        <w:ind w:left="360"/>
      </w:pPr>
      <w:r>
        <w:rPr>
          <w:rFonts w:ascii="Courier New" w:cs="Courier New" w:eastAsia="Courier New" w:hAnsi="Courier New"/>
          <w:color w:val="1E40AF"/>
          <w:sz w:val="18"/>
          <w:szCs w:val="18"/>
        </w:rPr>
        <w:t xml:space="preserve">├── core/</w:t>
      </w:r>
    </w:p>
    <w:p>
      <w:pPr>
        <w:shd w:fill="F8FAFC" w:val="clear"/>
        <w:spacing w:before="40" w:after="40"/>
        <w:ind w:left="360"/>
      </w:pPr>
      <w:r>
        <w:rPr>
          <w:rFonts w:ascii="Courier New" w:cs="Courier New" w:eastAsia="Courier New" w:hAnsi="Courier New"/>
          <w:color w:val="1E40AF"/>
          <w:sz w:val="18"/>
          <w:szCs w:val="18"/>
        </w:rPr>
        <w:t xml:space="preserve">│   ├── constants/app_constants.dart   ← All route + endpoint strings</w:t>
      </w:r>
    </w:p>
    <w:p>
      <w:pPr>
        <w:shd w:fill="F8FAFC" w:val="clear"/>
        <w:spacing w:before="40" w:after="40"/>
        <w:ind w:left="360"/>
      </w:pPr>
      <w:r>
        <w:rPr>
          <w:rFonts w:ascii="Courier New" w:cs="Courier New" w:eastAsia="Courier New" w:hAnsi="Courier New"/>
          <w:color w:val="1E40AF"/>
          <w:sz w:val="18"/>
          <w:szCs w:val="18"/>
        </w:rPr>
        <w:t xml:space="preserve">│   ├── network/api_client.dart         ← Dio + Auth interceptor</w:t>
      </w:r>
    </w:p>
    <w:p>
      <w:pPr>
        <w:shd w:fill="F8FAFC" w:val="clear"/>
        <w:spacing w:before="40" w:after="40"/>
        <w:ind w:left="360"/>
      </w:pPr>
      <w:r>
        <w:rPr>
          <w:rFonts w:ascii="Courier New" w:cs="Courier New" w:eastAsia="Courier New" w:hAnsi="Courier New"/>
          <w:color w:val="1E40AF"/>
          <w:sz w:val="18"/>
          <w:szCs w:val="18"/>
        </w:rPr>
        <w:t xml:space="preserve">│   ├── router/app_router.dart          ← GoRouter + guards + transitions</w:t>
      </w:r>
    </w:p>
    <w:p>
      <w:pPr>
        <w:shd w:fill="F8FAFC" w:val="clear"/>
        <w:spacing w:before="40" w:after="40"/>
        <w:ind w:left="360"/>
      </w:pPr>
      <w:r>
        <w:rPr>
          <w:rFonts w:ascii="Courier New" w:cs="Courier New" w:eastAsia="Courier New" w:hAnsi="Courier New"/>
          <w:color w:val="1E40AF"/>
          <w:sz w:val="18"/>
          <w:szCs w:val="18"/>
        </w:rPr>
        <w:t xml:space="preserve">│   ├── theme/app_theme.dart            ← Design system (tokens, ThemeExtension)</w:t>
      </w:r>
    </w:p>
    <w:p>
      <w:pPr>
        <w:shd w:fill="F8FAFC" w:val="clear"/>
        <w:spacing w:before="40" w:after="40"/>
        <w:ind w:left="360"/>
      </w:pPr>
      <w:r>
        <w:rPr>
          <w:rFonts w:ascii="Courier New" w:cs="Courier New" w:eastAsia="Courier New" w:hAnsi="Courier New"/>
          <w:color w:val="1E40AF"/>
          <w:sz w:val="18"/>
          <w:szCs w:val="18"/>
        </w:rPr>
        <w:t xml:space="preserve">│   └── utils/app_haptics.dart          ← Centralised haptic feedback</w:t>
      </w:r>
    </w:p>
    <w:p>
      <w:pPr>
        <w:shd w:fill="F8FAFC" w:val="clear"/>
        <w:spacing w:before="40" w:after="40"/>
        <w:ind w:left="360"/>
      </w:pPr>
      <w:r>
        <w:rPr>
          <w:rFonts w:ascii="Courier New" w:cs="Courier New" w:eastAsia="Courier New" w:hAnsi="Courier New"/>
          <w:color w:val="1E40AF"/>
          <w:sz w:val="18"/>
          <w:szCs w:val="18"/>
        </w:rPr>
        <w:t xml:space="preserve">├── features/</w:t>
      </w:r>
    </w:p>
    <w:p>
      <w:pPr>
        <w:shd w:fill="F8FAFC" w:val="clear"/>
        <w:spacing w:before="40" w:after="40"/>
        <w:ind w:left="360"/>
      </w:pPr>
      <w:r>
        <w:rPr>
          <w:rFonts w:ascii="Courier New" w:cs="Courier New" w:eastAsia="Courier New" w:hAnsi="Courier New"/>
          <w:color w:val="1E40AF"/>
          <w:sz w:val="18"/>
          <w:szCs w:val="18"/>
        </w:rPr>
        <w:t xml:space="preserve">│   ├── auth/</w:t>
      </w:r>
    </w:p>
    <w:p>
      <w:pPr>
        <w:shd w:fill="F8FAFC" w:val="clear"/>
        <w:spacing w:before="40" w:after="40"/>
        <w:ind w:left="360"/>
      </w:pPr>
      <w:r>
        <w:rPr>
          <w:rFonts w:ascii="Courier New" w:cs="Courier New" w:eastAsia="Courier New" w:hAnsi="Courier New"/>
          <w:color w:val="1E40AF"/>
          <w:sz w:val="18"/>
          <w:szCs w:val="18"/>
        </w:rPr>
        <w:t xml:space="preserve">│   │   ├── data/models/auth_models.dart</w:t>
      </w:r>
    </w:p>
    <w:p>
      <w:pPr>
        <w:shd w:fill="F8FAFC" w:val="clear"/>
        <w:spacing w:before="40" w:after="40"/>
        <w:ind w:left="360"/>
      </w:pPr>
      <w:r>
        <w:rPr>
          <w:rFonts w:ascii="Courier New" w:cs="Courier New" w:eastAsia="Courier New" w:hAnsi="Courier New"/>
          <w:color w:val="1E40AF"/>
          <w:sz w:val="18"/>
          <w:szCs w:val="18"/>
        </w:rPr>
        <w:t xml:space="preserve">│   │   ├── data/repositories/auth_repository.dart</w:t>
      </w:r>
    </w:p>
    <w:p>
      <w:pPr>
        <w:shd w:fill="F8FAFC" w:val="clear"/>
        <w:spacing w:before="40" w:after="40"/>
        <w:ind w:left="360"/>
      </w:pPr>
      <w:r>
        <w:rPr>
          <w:rFonts w:ascii="Courier New" w:cs="Courier New" w:eastAsia="Courier New" w:hAnsi="Courier New"/>
          <w:color w:val="1E40AF"/>
          <w:sz w:val="18"/>
          <w:szCs w:val="18"/>
        </w:rPr>
        <w:t xml:space="preserve">│   │   └── presentation/</w:t>
      </w:r>
    </w:p>
    <w:p>
      <w:pPr>
        <w:shd w:fill="F8FAFC" w:val="clear"/>
        <w:spacing w:before="40" w:after="40"/>
        <w:ind w:left="360"/>
      </w:pPr>
      <w:r>
        <w:rPr>
          <w:rFonts w:ascii="Courier New" w:cs="Courier New" w:eastAsia="Courier New" w:hAnsi="Courier New"/>
          <w:color w:val="1E40AF"/>
          <w:sz w:val="18"/>
          <w:szCs w:val="18"/>
        </w:rPr>
        <w:t xml:space="preserve">│   │       ├── bloc/auth_bloc.dart</w:t>
      </w:r>
    </w:p>
    <w:p>
      <w:pPr>
        <w:shd w:fill="F8FAFC" w:val="clear"/>
        <w:spacing w:before="40" w:after="40"/>
        <w:ind w:left="360"/>
      </w:pPr>
      <w:r>
        <w:rPr>
          <w:rFonts w:ascii="Courier New" w:cs="Courier New" w:eastAsia="Courier New" w:hAnsi="Courier New"/>
          <w:color w:val="1E40AF"/>
          <w:sz w:val="18"/>
          <w:szCs w:val="18"/>
        </w:rPr>
        <w:t xml:space="preserve">│   │       └── pages/[login, register, forgot_password, other_pages]</w:t>
      </w:r>
    </w:p>
    <w:p>
      <w:pPr>
        <w:shd w:fill="F8FAFC" w:val="clear"/>
        <w:spacing w:before="40" w:after="40"/>
        <w:ind w:left="360"/>
      </w:pPr>
      <w:r>
        <w:rPr>
          <w:rFonts w:ascii="Courier New" w:cs="Courier New" w:eastAsia="Courier New" w:hAnsi="Courier New"/>
          <w:color w:val="1E40AF"/>
          <w:sz w:val="18"/>
          <w:szCs w:val="18"/>
        </w:rPr>
        <w:t xml:space="preserve">│   └── devices/                        ← PHASE 2 DOMAIN</w:t>
      </w:r>
    </w:p>
    <w:p>
      <w:pPr>
        <w:shd w:fill="F8FAFC" w:val="clear"/>
        <w:spacing w:before="40" w:after="40"/>
        <w:ind w:left="360"/>
      </w:pPr>
      <w:r>
        <w:rPr>
          <w:rFonts w:ascii="Courier New" w:cs="Courier New" w:eastAsia="Courier New" w:hAnsi="Courier New"/>
          <w:color w:val="1E40AF"/>
          <w:sz w:val="18"/>
          <w:szCs w:val="18"/>
        </w:rPr>
        <w:t xml:space="preserve">│       ├── data/</w:t>
      </w:r>
    </w:p>
    <w:p>
      <w:pPr>
        <w:shd w:fill="F8FAFC" w:val="clear"/>
        <w:spacing w:before="40" w:after="40"/>
        <w:ind w:left="360"/>
      </w:pPr>
      <w:r>
        <w:rPr>
          <w:rFonts w:ascii="Courier New" w:cs="Courier New" w:eastAsia="Courier New" w:hAnsi="Courier New"/>
          <w:color w:val="1E40AF"/>
          <w:sz w:val="18"/>
          <w:szCs w:val="18"/>
        </w:rPr>
        <w:t xml:space="preserve">│       │   ├── models/device_models.dart</w:t>
      </w:r>
    </w:p>
    <w:p>
      <w:pPr>
        <w:shd w:fill="F8FAFC" w:val="clear"/>
        <w:spacing w:before="40" w:after="40"/>
        <w:ind w:left="360"/>
      </w:pPr>
      <w:r>
        <w:rPr>
          <w:rFonts w:ascii="Courier New" w:cs="Courier New" w:eastAsia="Courier New" w:hAnsi="Courier New"/>
          <w:color w:val="1E40AF"/>
          <w:sz w:val="18"/>
          <w:szCs w:val="18"/>
        </w:rPr>
        <w:t xml:space="preserve">│       │   └── repositories/device_repository.dart</w:t>
      </w:r>
    </w:p>
    <w:p>
      <w:pPr>
        <w:shd w:fill="F8FAFC" w:val="clear"/>
        <w:spacing w:before="40" w:after="40"/>
        <w:ind w:left="360"/>
      </w:pPr>
      <w:r>
        <w:rPr>
          <w:rFonts w:ascii="Courier New" w:cs="Courier New" w:eastAsia="Courier New" w:hAnsi="Courier New"/>
          <w:color w:val="1E40AF"/>
          <w:sz w:val="18"/>
          <w:szCs w:val="18"/>
        </w:rPr>
        <w:t xml:space="preserve">│       └── presentation/</w:t>
      </w:r>
    </w:p>
    <w:p>
      <w:pPr>
        <w:shd w:fill="F8FAFC" w:val="clear"/>
        <w:spacing w:before="40" w:after="40"/>
        <w:ind w:left="360"/>
      </w:pPr>
      <w:r>
        <w:rPr>
          <w:rFonts w:ascii="Courier New" w:cs="Courier New" w:eastAsia="Courier New" w:hAnsi="Courier New"/>
          <w:color w:val="1E40AF"/>
          <w:sz w:val="18"/>
          <w:szCs w:val="18"/>
        </w:rPr>
        <w:t xml:space="preserve">│           ├── bloc/device_bloc.dart</w:t>
      </w:r>
    </w:p>
    <w:p>
      <w:pPr>
        <w:shd w:fill="F8FAFC" w:val="clear"/>
        <w:spacing w:before="40" w:after="40"/>
        <w:ind w:left="360"/>
      </w:pPr>
      <w:r>
        <w:rPr>
          <w:rFonts w:ascii="Courier New" w:cs="Courier New" w:eastAsia="Courier New" w:hAnsi="Courier New"/>
          <w:color w:val="1E40AF"/>
          <w:sz w:val="18"/>
          <w:szCs w:val="18"/>
        </w:rPr>
        <w:t xml:space="preserve">│           ├── pages/</w:t>
      </w:r>
    </w:p>
    <w:p>
      <w:pPr>
        <w:shd w:fill="F8FAFC" w:val="clear"/>
        <w:spacing w:before="40" w:after="40"/>
        <w:ind w:left="360"/>
      </w:pPr>
      <w:r>
        <w:rPr>
          <w:rFonts w:ascii="Courier New" w:cs="Courier New" w:eastAsia="Courier New" w:hAnsi="Courier New"/>
          <w:color w:val="1E40AF"/>
          <w:sz w:val="18"/>
          <w:szCs w:val="18"/>
        </w:rPr>
        <w:t xml:space="preserve">│           │   ├── add_device_page.dart</w:t>
      </w:r>
    </w:p>
    <w:p>
      <w:pPr>
        <w:shd w:fill="F8FAFC" w:val="clear"/>
        <w:spacing w:before="40" w:after="40"/>
        <w:ind w:left="360"/>
      </w:pPr>
      <w:r>
        <w:rPr>
          <w:rFonts w:ascii="Courier New" w:cs="Courier New" w:eastAsia="Courier New" w:hAnsi="Courier New"/>
          <w:color w:val="1E40AF"/>
          <w:sz w:val="18"/>
          <w:szCs w:val="18"/>
        </w:rPr>
        <w:t xml:space="preserve">│           │   ├── register_device_page.dart</w:t>
      </w:r>
    </w:p>
    <w:p>
      <w:pPr>
        <w:shd w:fill="F8FAFC" w:val="clear"/>
        <w:spacing w:before="40" w:after="40"/>
        <w:ind w:left="360"/>
      </w:pPr>
      <w:r>
        <w:rPr>
          <w:rFonts w:ascii="Courier New" w:cs="Courier New" w:eastAsia="Courier New" w:hAnsi="Courier New"/>
          <w:color w:val="1E40AF"/>
          <w:sz w:val="18"/>
          <w:szCs w:val="18"/>
        </w:rPr>
        <w:t xml:space="preserve">│           │   ├── pin_entry_page.dart</w:t>
      </w:r>
    </w:p>
    <w:p>
      <w:pPr>
        <w:shd w:fill="F8FAFC" w:val="clear"/>
        <w:spacing w:before="40" w:after="40"/>
        <w:ind w:left="360"/>
      </w:pPr>
      <w:r>
        <w:rPr>
          <w:rFonts w:ascii="Courier New" w:cs="Courier New" w:eastAsia="Courier New" w:hAnsi="Courier New"/>
          <w:color w:val="1E40AF"/>
          <w:sz w:val="18"/>
          <w:szCs w:val="18"/>
        </w:rPr>
        <w:t xml:space="preserve">│           │   ├── credentials_page.dart</w:t>
      </w:r>
    </w:p>
    <w:p>
      <w:pPr>
        <w:shd w:fill="F8FAFC" w:val="clear"/>
        <w:spacing w:before="40" w:after="40"/>
        <w:ind w:left="360"/>
      </w:pPr>
      <w:r>
        <w:rPr>
          <w:rFonts w:ascii="Courier New" w:cs="Courier New" w:eastAsia="Courier New" w:hAnsi="Courier New"/>
          <w:color w:val="1E40AF"/>
          <w:sz w:val="18"/>
          <w:szCs w:val="18"/>
        </w:rPr>
        <w:t xml:space="preserve">│           │   ├── device_dashboard_page.dart</w:t>
      </w:r>
    </w:p>
    <w:p>
      <w:pPr>
        <w:shd w:fill="F8FAFC" w:val="clear"/>
        <w:spacing w:before="40" w:after="40"/>
        <w:ind w:left="360"/>
      </w:pPr>
      <w:r>
        <w:rPr>
          <w:rFonts w:ascii="Courier New" w:cs="Courier New" w:eastAsia="Courier New" w:hAnsi="Courier New"/>
          <w:color w:val="1E40AF"/>
          <w:sz w:val="18"/>
          <w:szCs w:val="18"/>
        </w:rPr>
        <w:t xml:space="preserve">│           │   └── device_detail_page.dart</w:t>
      </w:r>
    </w:p>
    <w:p>
      <w:pPr>
        <w:shd w:fill="F8FAFC" w:val="clear"/>
        <w:spacing w:before="40" w:after="40"/>
        <w:ind w:left="360"/>
      </w:pPr>
      <w:r>
        <w:rPr>
          <w:rFonts w:ascii="Courier New" w:cs="Courier New" w:eastAsia="Courier New" w:hAnsi="Courier New"/>
          <w:color w:val="1E40AF"/>
          <w:sz w:val="18"/>
          <w:szCs w:val="18"/>
        </w:rPr>
        <w:t xml:space="preserve">│           └── widgets/device_card.dart</w:t>
      </w:r>
    </w:p>
    <w:p>
      <w:pPr>
        <w:shd w:fill="F8FAFC" w:val="clear"/>
        <w:spacing w:before="40" w:after="40"/>
        <w:ind w:left="360"/>
      </w:pPr>
      <w:r>
        <w:rPr>
          <w:rFonts w:ascii="Courier New" w:cs="Courier New" w:eastAsia="Courier New" w:hAnsi="Courier New"/>
          <w:color w:val="1E40AF"/>
          <w:sz w:val="18"/>
          <w:szCs w:val="18"/>
        </w:rPr>
        <w:t xml:space="preserve">├── shared/widgets/</w:t>
      </w:r>
    </w:p>
    <w:p>
      <w:pPr>
        <w:shd w:fill="F8FAFC" w:val="clear"/>
        <w:spacing w:before="40" w:after="40"/>
        <w:ind w:left="360"/>
      </w:pPr>
      <w:r>
        <w:rPr>
          <w:rFonts w:ascii="Courier New" w:cs="Courier New" w:eastAsia="Courier New" w:hAnsi="Courier New"/>
          <w:color w:val="1E40AF"/>
          <w:sz w:val="18"/>
          <w:szCs w:val="18"/>
        </w:rPr>
        <w:t xml:space="preserve">│   ├── shared_widgets.dart             ← All reusable components</w:t>
      </w:r>
    </w:p>
    <w:p>
      <w:pPr>
        <w:shd w:fill="F8FAFC" w:val="clear"/>
        <w:spacing w:before="40" w:after="40"/>
        <w:ind w:left="360"/>
      </w:pPr>
      <w:r>
        <w:rPr>
          <w:rFonts w:ascii="Courier New" w:cs="Courier New" w:eastAsia="Courier New" w:hAnsi="Courier New"/>
          <w:color w:val="1E40AF"/>
          <w:sz w:val="18"/>
          <w:szCs w:val="18"/>
        </w:rPr>
        <w:t xml:space="preserve">│   ├── accent_header.dart              ← Section headings with amber bar</w:t>
      </w:r>
    </w:p>
    <w:p>
      <w:pPr>
        <w:shd w:fill="F8FAFC" w:val="clear"/>
        <w:spacing w:before="40" w:after="40"/>
        <w:ind w:left="360"/>
      </w:pPr>
      <w:r>
        <w:rPr>
          <w:rFonts w:ascii="Courier New" w:cs="Courier New" w:eastAsia="Courier New" w:hAnsi="Courier New"/>
          <w:color w:val="1E40AF"/>
          <w:sz w:val="18"/>
          <w:szCs w:val="18"/>
        </w:rPr>
        <w:t xml:space="preserve">│   ├── gradient_text.dart              ← ShaderMask gradient text</w:t>
      </w:r>
    </w:p>
    <w:p>
      <w:pPr>
        <w:shd w:fill="F8FAFC" w:val="clear"/>
        <w:spacing w:before="40" w:after="40"/>
        <w:ind w:left="360"/>
      </w:pPr>
      <w:r>
        <w:rPr>
          <w:rFonts w:ascii="Courier New" w:cs="Courier New" w:eastAsia="Courier New" w:hAnsi="Courier New"/>
          <w:color w:val="1E40AF"/>
          <w:sz w:val="18"/>
          <w:szCs w:val="18"/>
        </w:rPr>
        <w:t xml:space="preserve">│   └── noise_overlay.dart              ← GPU film grain layer</w:t>
      </w:r>
    </w:p>
    <w:p>
      <w:pPr>
        <w:shd w:fill="F8FAFC" w:val="clear"/>
        <w:spacing w:before="40" w:after="40"/>
        <w:ind w:left="360"/>
      </w:pPr>
      <w:r>
        <w:rPr>
          <w:rFonts w:ascii="Courier New" w:cs="Courier New" w:eastAsia="Courier New" w:hAnsi="Courier New"/>
          <w:color w:val="1E40AF"/>
          <w:sz w:val="18"/>
          <w:szCs w:val="18"/>
        </w:rPr>
        <w:t xml:space="preserve">├── injection_container.dart            ← GetIt DI registrations</w:t>
      </w:r>
    </w:p>
    <w:p>
      <w:pPr>
        <w:shd w:fill="F8FAFC" w:val="clear"/>
        <w:spacing w:before="40" w:after="40"/>
        <w:ind w:left="360"/>
      </w:pPr>
      <w:r>
        <w:rPr>
          <w:rFonts w:ascii="Courier New" w:cs="Courier New" w:eastAsia="Courier New" w:hAnsi="Courier New"/>
          <w:color w:val="1E40AF"/>
          <w:sz w:val="18"/>
          <w:szCs w:val="18"/>
        </w:rPr>
        <w:t xml:space="preserve">└── main.dart                           ← App bootstrap + deep links</w:t>
      </w:r>
    </w:p>
    <w:p>
      <w:pPr>
        <w:spacing w:before="80" w:after="0"/>
      </w:pPr>
    </w:p>
    <w:p>
      <w:pPr>
        <w:pStyle w:val="Heading2"/>
        <w:spacing w:before="360" w:after="160"/>
      </w:pPr>
      <w:r>
        <w:rPr>
          <w:rFonts w:ascii="Arial" w:cs="Arial" w:eastAsia="Arial" w:hAnsi="Arial"/>
          <w:b/>
          <w:bCs/>
          <w:color w:val="0F172A"/>
          <w:sz w:val="28"/>
          <w:szCs w:val="28"/>
        </w:rPr>
        <w:t xml:space="preserve">2.2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Principle</w:t>
            </w:r>
          </w:p>
        </w:tc>
        <w:tc>
          <w:tcPr>
            <w:tcW w:type="dxa" w:w="656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Application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Single Responsibility</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Each file has exactly one job. DeviceRepository only handles network. DeviceBloc only handles state transitions.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Zero Hardcoding</w:t>
            </w:r>
          </w:p>
        </w:tc>
        <w:tc>
          <w:tcPr>
            <w:tcW w:type="dxa" w:w="6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All strings in AppConstants. All colours/spacing/radii from AppTheme tokens. Never a hex code in a widget file.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Type Safety</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All JSON parsing happens inside fromJson factory constructors. The UI layer never touches raw Map&lt;String, dynamic&gt;.</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No Context Leakage</w:t>
            </w:r>
          </w:p>
        </w:tc>
        <w:tc>
          <w:tcPr>
            <w:tcW w:type="dxa" w:w="6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Navigation (context.push/go) is called inside BlocListener only. It is never called inside an async callback without mounted checks.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Domain Isolation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The devices feature imports nothing from features/auth except the AuthBloc on DeviceDashboardPage for the logout button and user name.</w:t>
            </w:r>
          </w:p>
        </w:tc>
      </w:tr>
    </w:tbl>
    <w:p>
      <w:r>
        <w:br w:type="page"/>
      </w:r>
    </w:p>
    <w:p>
      <w:pPr>
        <w:spacing w:before="240" w:after="0"/>
      </w:pPr>
    </w:p>
    <w:p>
      <w:pPr>
        <w:pStyle w:val="Heading1"/>
        <w:pBdr>
          <w:bottom w:val="single" w:color="E8A020" w:sz="6" w:space="1"/>
        </w:pBdr>
        <w:spacing w:before="480" w:after="200"/>
      </w:pPr>
      <w:r>
        <w:rPr>
          <w:rFonts w:ascii="Arial" w:cs="Arial" w:eastAsia="Arial" w:hAnsi="Arial"/>
          <w:b/>
          <w:bCs/>
          <w:color w:val="0F172A"/>
          <w:sz w:val="36"/>
          <w:szCs w:val="36"/>
        </w:rPr>
        <w:t xml:space="preserve">3. Spring Boot Backend</w:t>
      </w:r>
    </w:p>
    <w:p>
      <w:pPr>
        <w:spacing w:before="60" w:after="120" w:line="280"/>
      </w:pPr>
      <w:r>
        <w:rPr>
          <w:rFonts w:ascii="Arial" w:cs="Arial" w:eastAsia="Arial" w:hAnsi="Arial"/>
          <w:b w:val="false"/>
          <w:bCs w:val="false"/>
          <w:color w:val="0F172A"/>
          <w:sz w:val="22"/>
          <w:szCs w:val="22"/>
        </w:rPr>
        <w:t xml:space="preserve">The backend provides the authoritative source of truth for all device state, permission enforcement, and security logic. The Flutter client never makes security decisions — it only renders what the backend returns.</w:t>
      </w:r>
    </w:p>
    <w:p>
      <w:pPr>
        <w:spacing w:before="80" w:after="0"/>
      </w:pPr>
    </w:p>
    <w:p>
      <w:pPr>
        <w:pStyle w:val="Heading2"/>
        <w:spacing w:before="360" w:after="160"/>
      </w:pPr>
      <w:r>
        <w:rPr>
          <w:rFonts w:ascii="Arial" w:cs="Arial" w:eastAsia="Arial" w:hAnsi="Arial"/>
          <w:b/>
          <w:bCs/>
          <w:color w:val="0F172A"/>
          <w:sz w:val="28"/>
          <w:szCs w:val="28"/>
        </w:rPr>
        <w:t xml:space="preserve">3.1 Entity Layer</w:t>
      </w:r>
    </w:p>
    <w:p>
      <w:pPr>
        <w:pStyle w:val="Heading3"/>
        <w:spacing w:before="240" w:after="100"/>
      </w:pPr>
      <w:r>
        <w:rPr>
          <w:rFonts w:ascii="Arial" w:cs="Arial" w:eastAsia="Arial" w:hAnsi="Arial"/>
          <w:b/>
          <w:bCs/>
          <w:color w:val="1E293B"/>
          <w:sz w:val="24"/>
          <w:szCs w:val="24"/>
        </w:rPr>
        <w:t xml:space="preserve">NvrDevice Entity</w:t>
      </w:r>
    </w:p>
    <w:p>
      <w:pPr>
        <w:spacing w:before="60" w:after="120" w:line="280"/>
      </w:pPr>
      <w:r>
        <w:rPr>
          <w:rFonts w:ascii="Arial" w:cs="Arial" w:eastAsia="Arial" w:hAnsi="Arial"/>
          <w:b w:val="false"/>
          <w:bCs w:val="false"/>
          <w:color w:val="0F172A"/>
          <w:sz w:val="22"/>
          <w:szCs w:val="22"/>
        </w:rPr>
        <w:t xml:space="preserve">Represents a physical Network Video Recorder. Stored in the tbl_nvr_devices table with the following critical design decisions: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400"/>
        <w:gridCol w:w="3560"/>
      </w:tblGrid>
      <w:tr>
        <w:trPr>
          <w:tblHeader/>
        </w:trPr>
        <w:tc>
          <w:tcPr>
            <w:tcW w:type="dxa" w:w="20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Field</w:t>
            </w:r>
          </w:p>
        </w:tc>
        <w:tc>
          <w:tcPr>
            <w:tcW w:type="dxa" w:w="14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24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Constraint</w:t>
            </w:r>
          </w:p>
        </w:tc>
        <w:tc>
          <w:tcPr>
            <w:tcW w:type="dxa" w:w="356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Rationale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device_identifier</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VARCHAR(100)</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UNIQUE, NOT NULL, updatable=false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Physical serial/MAC on hardware sticker. Immutable after registration to prevent re-linking attacks.</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sip_device_id</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VARCHAR(20)</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UNIQUE, NOT NULL</w:t>
            </w:r>
          </w:p>
        </w:tc>
        <w:tc>
          <w:tcPr>
            <w:tcW w:type="dxa" w:w="3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GB28181-compliant 20-digit ID. Format: 3402000000118 + 7 random digits. Unique per device.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sip_password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VARCHAR(64)</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NOT NULL</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16-char random alphanumeric. Stored in plaintext (SIP protocol requires it). Shown once on registration.</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admin_pin_hash</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VARCHAR(60)</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NOT NULL</w:t>
            </w:r>
          </w:p>
        </w:tc>
        <w:tc>
          <w:tcPr>
            <w:tcW w:type="dxa" w:w="3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BCrypt-hashed (strength 12). The physical PIN set by the registering user.</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failed_pin_attempts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INT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DEFAULT 0</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Counter for brute-force protection. Resets to 0 on successful link or after lockout expires.</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pin_locked_until</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TIMESTAMPTZ</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NULLABLE</w:t>
            </w:r>
          </w:p>
        </w:tc>
        <w:tc>
          <w:tcPr>
            <w:tcW w:type="dxa" w:w="3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Null = not locked. Set 30 minutes into the future after 5 failed PIN attempts.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registered_by</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UUID (FK)</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NOT NULL</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References users(id). Identifies the original owner who has DELETE_DEVICE permission.</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status</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VARCHAR(20) ENUM</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DEFAULT PENDING_CONNECTION</w:t>
            </w:r>
          </w:p>
        </w:tc>
        <w:tc>
          <w:tcPr>
            <w:tcW w:type="dxa" w:w="3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PENDING_CONNECTION / ONLINE / OFFLINE. Updated by WVP/GB28181 heartbeat events.</w:t>
            </w:r>
          </w:p>
        </w:tc>
      </w:tr>
    </w:tbl>
    <w:p>
      <w:pPr>
        <w:spacing w:before="80" w:after="0"/>
      </w:pPr>
    </w:p>
    <w:p>
      <w:pPr>
        <w:pStyle w:val="Heading3"/>
        <w:spacing w:before="240" w:after="100"/>
      </w:pPr>
      <w:r>
        <w:rPr>
          <w:rFonts w:ascii="Arial" w:cs="Arial" w:eastAsia="Arial" w:hAnsi="Arial"/>
          <w:b/>
          <w:bCs/>
          <w:color w:val="1E293B"/>
          <w:sz w:val="24"/>
          <w:szCs w:val="24"/>
        </w:rPr>
        <w:t xml:space="preserve">DeviceMember Entity</w:t>
      </w:r>
    </w:p>
    <w:p>
      <w:pPr>
        <w:spacing w:before="60" w:after="120" w:line="280"/>
      </w:pPr>
      <w:r>
        <w:rPr>
          <w:rFonts w:ascii="Arial" w:cs="Arial" w:eastAsia="Arial" w:hAnsi="Arial"/>
          <w:b w:val="false"/>
          <w:bCs w:val="false"/>
          <w:color w:val="0F172A"/>
          <w:sz w:val="22"/>
          <w:szCs w:val="22"/>
        </w:rPr>
        <w:t xml:space="preserve">The junction table between users and devices. Each row represents a user's access grant to a specific device. This model is what enables multi-user device sharing.</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Field</w:t>
            </w:r>
          </w:p>
        </w:tc>
        <w:tc>
          <w:tcPr>
            <w:tcW w:type="dxa" w:w="32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396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Notes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device_id</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UUID (FK → tbl_nvr_devices)</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Indexed for fast per-device lookups (getDeviceMembers)</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user_id</w:t>
            </w:r>
          </w:p>
        </w:tc>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UUID (FK → tbl_users)</w:t>
            </w:r>
          </w:p>
        </w:tc>
        <w:tc>
          <w:tcPr>
            <w:tcW w:type="dxa" w:w="3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Indexed for fast per-user lookups (getUserDevices)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joined_via</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ENUM: REGISTERED / PIN_ENTRY / INVITE</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Records how the user gained access. INVITE reserved for Phase 3.</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permissions</w:t>
            </w:r>
          </w:p>
        </w:tc>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@ElementCollection → tbl_device_member_permissions</w:t>
            </w:r>
          </w:p>
        </w:tc>
        <w:tc>
          <w:tcPr>
            <w:tcW w:type="dxa" w:w="3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Each permission gets its own row. Hibernate manages this table automatically.</w:t>
            </w:r>
          </w:p>
        </w:tc>
      </w:tr>
    </w:tbl>
    <w:p>
      <w:pPr>
        <w:spacing w:before="80" w:after="0"/>
      </w:pPr>
    </w:p>
    <w:p>
      <w:pPr>
        <w:pStyle w:val="Heading3"/>
        <w:spacing w:before="240" w:after="100"/>
      </w:pPr>
      <w:r>
        <w:rPr>
          <w:rFonts w:ascii="Arial" w:cs="Arial" w:eastAsia="Arial" w:hAnsi="Arial"/>
          <w:b/>
          <w:bCs/>
          <w:color w:val="1E293B"/>
          <w:sz w:val="24"/>
          <w:szCs w:val="24"/>
        </w:rPr>
        <w:t xml:space="preserve">DevicePermission Enum</w:t>
      </w:r>
    </w:p>
    <w:p>
      <w:pPr>
        <w:spacing w:before="60" w:after="120" w:line="280"/>
      </w:pPr>
      <w:r>
        <w:rPr>
          <w:rFonts w:ascii="Arial" w:cs="Arial" w:eastAsia="Arial" w:hAnsi="Arial"/>
          <w:b w:val="false"/>
          <w:bCs w:val="false"/>
          <w:color w:val="0F172A"/>
          <w:sz w:val="22"/>
          <w:szCs w:val="22"/>
        </w:rPr>
        <w:t xml:space="preserve">Stored as strings per row in tbl_device_member_permissions. This approach avoids expensive SQL JOINs while allowing infinite permission combinations.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Permission</w:t>
            </w:r>
          </w:p>
        </w:tc>
        <w:tc>
          <w:tcPr>
            <w:tcW w:type="dxa" w:w="22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Granted To</w:t>
            </w:r>
          </w:p>
        </w:tc>
        <w:tc>
          <w:tcPr>
            <w:tcW w:type="dxa" w:w="436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VIEW_LIVE_STREAM</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All linked users</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Can view real-time camera feed</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VIEW_PLAYBACK</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All linked users</w:t>
            </w:r>
          </w:p>
        </w:tc>
        <w:tc>
          <w:tcPr>
            <w:tcW w:type="dxa" w:w="4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Can review recorded footage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CONTROL_PTZ</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All linked users</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Can move pan/tilt/zoom cameras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MANAGE_SETTINGS</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Owner only (Phase 2)</w:t>
            </w:r>
          </w:p>
        </w:tc>
        <w:tc>
          <w:tcPr>
            <w:tcW w:type="dxa" w:w="4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Can rename device, change location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MANAGE_MEMBERS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Owner only</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Can view member list, revoke access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DELETE_DEVICE</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Owner only</w:t>
            </w:r>
          </w:p>
        </w:tc>
        <w:tc>
          <w:tcPr>
            <w:tcW w:type="dxa" w:w="4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Can permanently delete the device from the platform</w:t>
            </w:r>
          </w:p>
        </w:tc>
      </w:tr>
    </w:tbl>
    <w:p>
      <w:pPr>
        <w:spacing w:before="80" w:after="0"/>
      </w:pPr>
    </w:p>
    <w:p>
      <w:pPr>
        <w:pStyle w:val="Heading2"/>
        <w:spacing w:before="360" w:after="160"/>
      </w:pPr>
      <w:r>
        <w:rPr>
          <w:rFonts w:ascii="Arial" w:cs="Arial" w:eastAsia="Arial" w:hAnsi="Arial"/>
          <w:b/>
          <w:bCs/>
          <w:color w:val="0F172A"/>
          <w:sz w:val="28"/>
          <w:szCs w:val="28"/>
        </w:rPr>
        <w:t xml:space="preserve">3.2 Service Layer — DeviceServiceImpl</w:t>
      </w:r>
    </w:p>
    <w:p>
      <w:pPr>
        <w:spacing w:before="60" w:after="120" w:line="280"/>
      </w:pPr>
      <w:r>
        <w:rPr>
          <w:rFonts w:ascii="Arial" w:cs="Arial" w:eastAsia="Arial" w:hAnsi="Arial"/>
          <w:b w:val="false"/>
          <w:bCs w:val="false"/>
          <w:color w:val="0F172A"/>
          <w:sz w:val="22"/>
          <w:szCs w:val="22"/>
        </w:rPr>
        <w:t xml:space="preserve">All business logic lives here. The controller is a pure routing layer that never contains logic. Below are the key methods and their implementation decisions.</w:t>
      </w:r>
    </w:p>
    <w:p>
      <w:pPr>
        <w:spacing w:before="80" w:after="0"/>
      </w:pPr>
    </w:p>
    <w:p>
      <w:pPr>
        <w:pStyle w:val="Heading3"/>
        <w:spacing w:before="240" w:after="100"/>
      </w:pPr>
      <w:r>
        <w:rPr>
          <w:rFonts w:ascii="Arial" w:cs="Arial" w:eastAsia="Arial" w:hAnsi="Arial"/>
          <w:b/>
          <w:bCs/>
          <w:color w:val="1E293B"/>
          <w:sz w:val="24"/>
          <w:szCs w:val="24"/>
        </w:rPr>
        <w:t xml:space="preserve">checkDevice()</w:t>
      </w:r>
    </w:p>
    <w:p>
      <w:pPr>
        <w:spacing w:before="60" w:after="120" w:line="280"/>
      </w:pPr>
      <w:r>
        <w:rPr>
          <w:rFonts w:ascii="Arial" w:cs="Arial" w:eastAsia="Arial" w:hAnsi="Arial"/>
          <w:b w:val="false"/>
          <w:bCs w:val="false"/>
          <w:color w:val="0F172A"/>
          <w:sz w:val="22"/>
          <w:szCs w:val="22"/>
        </w:rPr>
        <w:t xml:space="preserve">Called by Flutter's AddDevicePage before showing any form. Returns three possible states that directly drive UI routing:</w:t>
      </w:r>
    </w:p>
    <w:p>
      <w:pPr>
        <w:pStyle w:val="ListParagraph"/>
        <w:numPr>
          <w:ilvl w:val="0"/>
          <w:numId w:val="2"/>
        </w:numPr>
        <w:spacing w:before="40" w:after="80"/>
      </w:pPr>
      <w:r>
        <w:rPr>
          <w:rFonts w:ascii="Arial" w:cs="Arial" w:eastAsia="Arial" w:hAnsi="Arial"/>
          <w:color w:val="0F172A"/>
          <w:sz w:val="22"/>
          <w:szCs w:val="22"/>
        </w:rPr>
        <w:t xml:space="preserve">exists=false → DeviceNotFound → Flutter pushes RegisterDevicePage</w:t>
      </w:r>
    </w:p>
    <w:p>
      <w:pPr>
        <w:pStyle w:val="ListParagraph"/>
        <w:numPr>
          <w:ilvl w:val="0"/>
          <w:numId w:val="2"/>
        </w:numPr>
        <w:spacing w:before="40" w:after="80"/>
      </w:pPr>
      <w:r>
        <w:rPr>
          <w:rFonts w:ascii="Arial" w:cs="Arial" w:eastAsia="Arial" w:hAnsi="Arial"/>
          <w:color w:val="0F172A"/>
          <w:sz w:val="22"/>
          <w:szCs w:val="22"/>
        </w:rPr>
        <w:t xml:space="preserve">exists=true, alreadyLinked=false → DeviceFound → Flutter pushes PinEntryPage</w:t>
      </w:r>
    </w:p>
    <w:p>
      <w:pPr>
        <w:pStyle w:val="ListParagraph"/>
        <w:numPr>
          <w:ilvl w:val="0"/>
          <w:numId w:val="2"/>
        </w:numPr>
        <w:spacing w:before="40" w:after="80"/>
      </w:pPr>
      <w:r>
        <w:rPr>
          <w:rFonts w:ascii="Arial" w:cs="Arial" w:eastAsia="Arial" w:hAnsi="Arial"/>
          <w:color w:val="0F172A"/>
          <w:sz w:val="22"/>
          <w:szCs w:val="22"/>
        </w:rPr>
        <w:t xml:space="preserve">exists=true, alreadyLinked=true → DeviceFound, handled as DeviceError in BLoC</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1"/>
              <w:left w:val="single" w:color="E8A020" w:sz="1"/>
              <w:bottom w:val="single" w:color="E8A020" w:sz="1"/>
              <w:right w:val="single" w:color="E8A020" w:sz="1"/>
            </w:tcBorders>
            <w:shd w:fill="FEF3C7" w:val="clear"/>
            <w:tcMar>
              <w:top w:type="dxa" w:w="120"/>
              <w:left w:type="dxa" w:w="160"/>
              <w:bottom w:type="dxa" w:w="120"/>
              <w:right w:type="dxa" w:w="160"/>
            </w:tcMar>
          </w:tcPr>
          <w:p>
            <w:pPr>
              <w:spacing w:before="0" w:after="0"/>
            </w:pPr>
            <w:r>
              <w:rPr>
                <w:rFonts w:ascii="Arial" w:cs="Arial" w:eastAsia="Arial" w:hAnsi="Arial"/>
                <w:color w:val="0F172A"/>
                <w:sz w:val="20"/>
                <w:szCs w:val="20"/>
              </w:rPr>
              <w:t xml:space="preserve">Design decision: The backend normalises the identifier to uppercase (identifier.trim().toUpperCase()) before database lookup. This matches the Flutter client which also uppercases input. The user never has to worry about case sensitivity.</w:t>
            </w:r>
          </w:p>
        </w:tc>
      </w:tr>
    </w:tbl>
    <w:p>
      <w:pPr>
        <w:spacing w:before="80" w:after="0"/>
      </w:pPr>
    </w:p>
    <w:p>
      <w:pPr>
        <w:pStyle w:val="Heading3"/>
        <w:spacing w:before="240" w:after="100"/>
      </w:pPr>
      <w:r>
        <w:rPr>
          <w:rFonts w:ascii="Arial" w:cs="Arial" w:eastAsia="Arial" w:hAnsi="Arial"/>
          <w:b/>
          <w:bCs/>
          <w:color w:val="1E293B"/>
          <w:sz w:val="24"/>
          <w:szCs w:val="24"/>
        </w:rPr>
        <w:t xml:space="preserve">linkDevice() — Brute-Force Protection</w:t>
      </w:r>
    </w:p>
    <w:p>
      <w:pPr>
        <w:spacing w:before="60" w:after="120" w:line="280"/>
      </w:pPr>
      <w:r>
        <w:rPr>
          <w:rFonts w:ascii="Arial" w:cs="Arial" w:eastAsia="Arial" w:hAnsi="Arial"/>
          <w:b w:val="false"/>
          <w:bCs w:val="false"/>
          <w:color w:val="0F172A"/>
          <w:sz w:val="22"/>
          <w:szCs w:val="22"/>
        </w:rPr>
        <w:t xml:space="preserve">This method implements the core security mechanism for preventing PIN guessing. The logic is precise and the off-by-one bug from earlier iterations has been corrected:</w:t>
      </w:r>
    </w:p>
    <w:p>
      <w:pPr>
        <w:spacing w:before="60" w:after="0"/>
      </w:pPr>
    </w:p>
    <w:p>
      <w:pPr>
        <w:shd w:fill="F8FAFC" w:val="clear"/>
        <w:spacing w:before="40" w:after="40"/>
        <w:ind w:left="360"/>
      </w:pPr>
      <w:r>
        <w:rPr>
          <w:rFonts w:ascii="Courier New" w:cs="Courier New" w:eastAsia="Courier New" w:hAnsi="Courier New"/>
          <w:color w:val="1E40AF"/>
          <w:sz w:val="18"/>
          <w:szCs w:val="18"/>
        </w:rPr>
        <w:t xml:space="preserve">// CORRECT implementation (Phase 2 final)</w:t>
      </w:r>
    </w:p>
    <w:p>
      <w:pPr>
        <w:shd w:fill="F8FAFC" w:val="clear"/>
        <w:spacing w:before="40" w:after="40"/>
        <w:ind w:left="360"/>
      </w:pPr>
      <w:r>
        <w:rPr>
          <w:rFonts w:ascii="Courier New" w:cs="Courier New" w:eastAsia="Courier New" w:hAnsi="Courier New"/>
          <w:color w:val="1E40AF"/>
          <w:sz w:val="18"/>
          <w:szCs w:val="18"/>
        </w:rPr>
        <w:t xml:space="preserve">int newCount = device.getFailedPinAttempts() + 1;</w:t>
      </w:r>
    </w:p>
    <w:p>
      <w:pPr>
        <w:shd w:fill="F8FAFC" w:val="clear"/>
        <w:spacing w:before="40" w:after="40"/>
        <w:ind w:left="360"/>
      </w:pPr>
      <w:r>
        <w:rPr>
          <w:rFonts w:ascii="Courier New" w:cs="Courier New" w:eastAsia="Courier New" w:hAnsi="Courier New"/>
          <w:color w:val="1E40AF"/>
          <w:sz w:val="18"/>
          <w:szCs w:val="18"/>
        </w:rPr>
        <w:t xml:space="preserve">device.setFailedPinAttempts(newCount);</w:t>
      </w:r>
    </w:p>
    <w:p>
      <w:pPr>
        <w:shd w:fill="F8FAFC" w:val="clear"/>
        <w:spacing w:before="40" w:after="40"/>
        <w:ind w:left="360"/>
      </w:pPr>
      <w:r>
        <w:rPr>
          <w:rFonts w:ascii="Courier New" w:cs="Courier New" w:eastAsia="Courier New" w:hAnsi="Courier New"/>
          <w:color w:val="1E40AF"/>
          <w:sz w:val="18"/>
          <w:szCs w:val="18"/>
        </w:rPr>
        <w:t xml:space="preserve"/>
      </w:r>
    </w:p>
    <w:p>
      <w:pPr>
        <w:shd w:fill="F8FAFC" w:val="clear"/>
        <w:spacing w:before="40" w:after="40"/>
        <w:ind w:left="360"/>
      </w:pPr>
      <w:r>
        <w:rPr>
          <w:rFonts w:ascii="Courier New" w:cs="Courier New" w:eastAsia="Courier New" w:hAnsi="Courier New"/>
          <w:color w:val="1E40AF"/>
          <w:sz w:val="18"/>
          <w:szCs w:val="18"/>
        </w:rPr>
        <w:t xml:space="preserve">if (newCount &gt;= 5) {</w:t>
      </w:r>
    </w:p>
    <w:p>
      <w:pPr>
        <w:shd w:fill="F8FAFC" w:val="clear"/>
        <w:spacing w:before="40" w:after="40"/>
        <w:ind w:left="360"/>
      </w:pPr>
      <w:r>
        <w:rPr>
          <w:rFonts w:ascii="Courier New" w:cs="Courier New" w:eastAsia="Courier New" w:hAnsi="Courier New"/>
          <w:color w:val="1E40AF"/>
          <w:sz w:val="18"/>
          <w:szCs w:val="18"/>
        </w:rPr>
        <w:t xml:space="preserve">    device.setPinLockedUntil(Instant.now().plus(30, ChronoUnit.MINUTES));</w:t>
      </w:r>
    </w:p>
    <w:p>
      <w:pPr>
        <w:shd w:fill="F8FAFC" w:val="clear"/>
        <w:spacing w:before="40" w:after="40"/>
        <w:ind w:left="360"/>
      </w:pPr>
      <w:r>
        <w:rPr>
          <w:rFonts w:ascii="Courier New" w:cs="Courier New" w:eastAsia="Courier New" w:hAnsi="Courier New"/>
          <w:color w:val="1E40AF"/>
          <w:sz w:val="18"/>
          <w:szCs w:val="18"/>
        </w:rPr>
        <w:t xml:space="preserve">    device.setFailedPinAttempts(0);  // Reset so lockout is clean</w:t>
      </w:r>
    </w:p>
    <w:p>
      <w:pPr>
        <w:shd w:fill="F8FAFC" w:val="clear"/>
        <w:spacing w:before="40" w:after="40"/>
        <w:ind w:left="360"/>
      </w:pPr>
      <w:r>
        <w:rPr>
          <w:rFonts w:ascii="Courier New" w:cs="Courier New" w:eastAsia="Courier New" w:hAnsi="Courier New"/>
          <w:color w:val="1E40AF"/>
          <w:sz w:val="18"/>
          <w:szCs w:val="18"/>
        </w:rPr>
        <w:t xml:space="preserve">    deviceRepository.save(device);</w:t>
      </w:r>
    </w:p>
    <w:p>
      <w:pPr>
        <w:shd w:fill="F8FAFC" w:val="clear"/>
        <w:spacing w:before="40" w:after="40"/>
        <w:ind w:left="360"/>
      </w:pPr>
      <w:r>
        <w:rPr>
          <w:rFonts w:ascii="Courier New" w:cs="Courier New" w:eastAsia="Courier New" w:hAnsi="Courier New"/>
          <w:color w:val="1E40AF"/>
          <w:sz w:val="18"/>
          <w:szCs w:val="18"/>
        </w:rPr>
        <w:t xml:space="preserve">    throw new AppException("Maximum attempts reached.",</w:t>
      </w:r>
    </w:p>
    <w:p>
      <w:pPr>
        <w:shd w:fill="F8FAFC" w:val="clear"/>
        <w:spacing w:before="40" w:after="40"/>
        <w:ind w:left="360"/>
      </w:pPr>
      <w:r>
        <w:rPr>
          <w:rFonts w:ascii="Courier New" w:cs="Courier New" w:eastAsia="Courier New" w:hAnsi="Courier New"/>
          <w:color w:val="1E40AF"/>
          <w:sz w:val="18"/>
          <w:szCs w:val="18"/>
        </w:rPr>
        <w:t xml:space="preserve">        HttpStatus.TOO_MANY_REQUESTS);  // 429, not 403</w:t>
      </w:r>
    </w:p>
    <w:p>
      <w:pPr>
        <w:shd w:fill="F8FAFC" w:val="clear"/>
        <w:spacing w:before="40" w:after="40"/>
        <w:ind w:left="360"/>
      </w:pPr>
      <w:r>
        <w:rPr>
          <w:rFonts w:ascii="Courier New" w:cs="Courier New" w:eastAsia="Courier New" w:hAnsi="Courier New"/>
          <w:color w:val="1E40AF"/>
          <w:sz w:val="18"/>
          <w:szCs w:val="18"/>
        </w:rPr>
        <w:t xml:space="preserve">}</w:t>
      </w:r>
    </w:p>
    <w:p>
      <w:pPr>
        <w:shd w:fill="F8FAFC" w:val="clear"/>
        <w:spacing w:before="40" w:after="40"/>
        <w:ind w:left="360"/>
      </w:pPr>
      <w:r>
        <w:rPr>
          <w:rFonts w:ascii="Courier New" w:cs="Courier New" w:eastAsia="Courier New" w:hAnsi="Courier New"/>
          <w:color w:val="1E40AF"/>
          <w:sz w:val="18"/>
          <w:szCs w:val="18"/>
        </w:rPr>
        <w:t xml:space="preserve"/>
      </w:r>
    </w:p>
    <w:p>
      <w:pPr>
        <w:shd w:fill="F8FAFC" w:val="clear"/>
        <w:spacing w:before="40" w:after="40"/>
        <w:ind w:left="360"/>
      </w:pPr>
      <w:r>
        <w:rPr>
          <w:rFonts w:ascii="Courier New" w:cs="Courier New" w:eastAsia="Courier New" w:hAnsi="Courier New"/>
          <w:color w:val="1E40AF"/>
          <w:sz w:val="18"/>
          <w:szCs w:val="18"/>
        </w:rPr>
        <w:t xml:space="preserve">deviceRepository.save(device);</w:t>
      </w:r>
    </w:p>
    <w:p>
      <w:pPr>
        <w:shd w:fill="F8FAFC" w:val="clear"/>
        <w:spacing w:before="40" w:after="40"/>
        <w:ind w:left="360"/>
      </w:pPr>
      <w:r>
        <w:rPr>
          <w:rFonts w:ascii="Courier New" w:cs="Courier New" w:eastAsia="Courier New" w:hAnsi="Courier New"/>
          <w:color w:val="1E40AF"/>
          <w:sz w:val="18"/>
          <w:szCs w:val="18"/>
        </w:rPr>
        <w:t xml:space="preserve">throw new AppException("Incorrect Admin PIN.", HttpStatus.UNAUTHORIZED,</w:t>
      </w:r>
    </w:p>
    <w:p>
      <w:pPr>
        <w:shd w:fill="F8FAFC" w:val="clear"/>
        <w:spacing w:before="40" w:after="40"/>
        <w:ind w:left="360"/>
      </w:pPr>
      <w:r>
        <w:rPr>
          <w:rFonts w:ascii="Courier New" w:cs="Courier New" w:eastAsia="Courier New" w:hAnsi="Courier New"/>
          <w:color w:val="1E40AF"/>
          <w:sz w:val="18"/>
          <w:szCs w:val="18"/>
        </w:rPr>
        <w:t xml:space="preserve">    Map.of("attemptsRemaining", 5 - newCount));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1"/>
              <w:left w:val="single" w:color="E8A020" w:sz="1"/>
              <w:bottom w:val="single" w:color="E8A020" w:sz="1"/>
              <w:right w:val="single" w:color="E8A020" w:sz="1"/>
            </w:tcBorders>
            <w:shd w:fill="FEF3C7" w:val="clear"/>
            <w:tcMar>
              <w:top w:type="dxa" w:w="120"/>
              <w:left w:type="dxa" w:w="160"/>
              <w:bottom w:type="dxa" w:w="120"/>
              <w:right w:type="dxa" w:w="160"/>
            </w:tcMar>
          </w:tcPr>
          <w:p>
            <w:pPr>
              <w:spacing w:before="0" w:after="0"/>
            </w:pPr>
            <w:r>
              <w:rPr>
                <w:rFonts w:ascii="Arial" w:cs="Arial" w:eastAsia="Arial" w:hAnsi="Arial"/>
                <w:color w:val="0F172A"/>
                <w:sz w:val="20"/>
                <w:szCs w:val="20"/>
              </w:rPr>
              <w:t xml:space="preserve">Critical: 429 Too Many Requests is used for lockout (not 403 Forbidden). 403 means 'you are not allowed'. 429 means 'you tried too many times'. The Flutter DeviceRepository checks for 429 to trigger DevicePinLocked state.</w:t>
            </w:r>
          </w:p>
        </w:tc>
      </w:tr>
    </w:tbl>
    <w:p>
      <w:pPr>
        <w:spacing w:before="80" w:after="0"/>
      </w:pPr>
    </w:p>
    <w:p>
      <w:pPr>
        <w:pStyle w:val="Heading3"/>
        <w:spacing w:before="240" w:after="100"/>
      </w:pPr>
      <w:r>
        <w:rPr>
          <w:rFonts w:ascii="Arial" w:cs="Arial" w:eastAsia="Arial" w:hAnsi="Arial"/>
          <w:b/>
          <w:bCs/>
          <w:color w:val="1E293B"/>
          <w:sz w:val="24"/>
          <w:szCs w:val="24"/>
        </w:rPr>
        <w:t xml:space="preserve">getUserDevices() — N+1 Query Elimination</w:t>
      </w:r>
    </w:p>
    <w:p>
      <w:pPr>
        <w:spacing w:before="60" w:after="120" w:line="280"/>
      </w:pPr>
      <w:r>
        <w:rPr>
          <w:rFonts w:ascii="Arial" w:cs="Arial" w:eastAsia="Arial" w:hAnsi="Arial"/>
          <w:b w:val="false"/>
          <w:bCs w:val="false"/>
          <w:color w:val="0F172A"/>
          <w:sz w:val="22"/>
          <w:szCs w:val="22"/>
        </w:rPr>
        <w:t xml:space="preserve">The naive implementation would issue 1 query for the device list plus N queries for each device's membership. This is the N+1 problem. The final implementation uses a batch strategy:</w:t>
      </w:r>
    </w:p>
    <w:p>
      <w:pPr>
        <w:spacing w:before="60" w:after="0"/>
      </w:pPr>
    </w:p>
    <w:p>
      <w:pPr>
        <w:shd w:fill="F8FAFC" w:val="clear"/>
        <w:spacing w:before="40" w:after="40"/>
        <w:ind w:left="360"/>
      </w:pPr>
      <w:r>
        <w:rPr>
          <w:rFonts w:ascii="Courier New" w:cs="Courier New" w:eastAsia="Courier New" w:hAnsi="Courier New"/>
          <w:color w:val="1E40AF"/>
          <w:sz w:val="18"/>
          <w:szCs w:val="18"/>
        </w:rPr>
        <w:t xml:space="preserve">// Step 1: One JPQL query fetching all user's devices via JOIN</w:t>
      </w:r>
    </w:p>
    <w:p>
      <w:pPr>
        <w:shd w:fill="F8FAFC" w:val="clear"/>
        <w:spacing w:before="40" w:after="40"/>
        <w:ind w:left="360"/>
      </w:pPr>
      <w:r>
        <w:rPr>
          <w:rFonts w:ascii="Courier New" w:cs="Courier New" w:eastAsia="Courier New" w:hAnsi="Courier New"/>
          <w:color w:val="1E40AF"/>
          <w:sz w:val="18"/>
          <w:szCs w:val="18"/>
        </w:rPr>
        <w:t xml:space="preserve">List&lt;NvrDevice&gt; devices = deviceRepository.findAllByUserId(user.getId());</w:t>
      </w:r>
    </w:p>
    <w:p>
      <w:pPr>
        <w:shd w:fill="F8FAFC" w:val="clear"/>
        <w:spacing w:before="40" w:after="40"/>
        <w:ind w:left="360"/>
      </w:pPr>
      <w:r>
        <w:rPr>
          <w:rFonts w:ascii="Courier New" w:cs="Courier New" w:eastAsia="Courier New" w:hAnsi="Courier New"/>
          <w:color w:val="1E40AF"/>
          <w:sz w:val="18"/>
          <w:szCs w:val="18"/>
        </w:rPr>
        <w:t xml:space="preserve"/>
      </w:r>
    </w:p>
    <w:p>
      <w:pPr>
        <w:shd w:fill="F8FAFC" w:val="clear"/>
        <w:spacing w:before="40" w:after="40"/>
        <w:ind w:left="360"/>
      </w:pPr>
      <w:r>
        <w:rPr>
          <w:rFonts w:ascii="Courier New" w:cs="Courier New" w:eastAsia="Courier New" w:hAnsi="Courier New"/>
          <w:color w:val="1E40AF"/>
          <w:sz w:val="18"/>
          <w:szCs w:val="18"/>
        </w:rPr>
        <w:t xml:space="preserve">// Step 2: One query fetching all memberships for this user</w:t>
      </w:r>
    </w:p>
    <w:p>
      <w:pPr>
        <w:shd w:fill="F8FAFC" w:val="clear"/>
        <w:spacing w:before="40" w:after="40"/>
        <w:ind w:left="360"/>
      </w:pPr>
      <w:r>
        <w:rPr>
          <w:rFonts w:ascii="Courier New" w:cs="Courier New" w:eastAsia="Courier New" w:hAnsi="Courier New"/>
          <w:color w:val="1E40AF"/>
          <w:sz w:val="18"/>
          <w:szCs w:val="18"/>
        </w:rPr>
        <w:t xml:space="preserve">List&lt;DeviceMember&gt; memberships = memberRepository.findByUserId(user.getId());</w:t>
      </w:r>
    </w:p>
    <w:p>
      <w:pPr>
        <w:shd w:fill="F8FAFC" w:val="clear"/>
        <w:spacing w:before="40" w:after="40"/>
        <w:ind w:left="360"/>
      </w:pPr>
      <w:r>
        <w:rPr>
          <w:rFonts w:ascii="Courier New" w:cs="Courier New" w:eastAsia="Courier New" w:hAnsi="Courier New"/>
          <w:color w:val="1E40AF"/>
          <w:sz w:val="18"/>
          <w:szCs w:val="18"/>
        </w:rPr>
        <w:t xml:space="preserve"/>
      </w:r>
    </w:p>
    <w:p>
      <w:pPr>
        <w:shd w:fill="F8FAFC" w:val="clear"/>
        <w:spacing w:before="40" w:after="40"/>
        <w:ind w:left="360"/>
      </w:pPr>
      <w:r>
        <w:rPr>
          <w:rFonts w:ascii="Courier New" w:cs="Courier New" w:eastAsia="Courier New" w:hAnsi="Courier New"/>
          <w:color w:val="1E40AF"/>
          <w:sz w:val="18"/>
          <w:szCs w:val="18"/>
        </w:rPr>
        <w:t xml:space="preserve">// Step 3: Build an in-memory map for O(1) lookups</w:t>
      </w:r>
    </w:p>
    <w:p>
      <w:pPr>
        <w:shd w:fill="F8FAFC" w:val="clear"/>
        <w:spacing w:before="40" w:after="40"/>
        <w:ind w:left="360"/>
      </w:pPr>
      <w:r>
        <w:rPr>
          <w:rFonts w:ascii="Courier New" w:cs="Courier New" w:eastAsia="Courier New" w:hAnsi="Courier New"/>
          <w:color w:val="1E40AF"/>
          <w:sz w:val="18"/>
          <w:szCs w:val="18"/>
        </w:rPr>
        <w:t xml:space="preserve">Map&lt;UUID, DeviceMember&gt; membershipMap = memberships.stream()</w:t>
      </w:r>
    </w:p>
    <w:p>
      <w:pPr>
        <w:shd w:fill="F8FAFC" w:val="clear"/>
        <w:spacing w:before="40" w:after="40"/>
        <w:ind w:left="360"/>
      </w:pPr>
      <w:r>
        <w:rPr>
          <w:rFonts w:ascii="Courier New" w:cs="Courier New" w:eastAsia="Courier New" w:hAnsi="Courier New"/>
          <w:color w:val="1E40AF"/>
          <w:sz w:val="18"/>
          <w:szCs w:val="18"/>
        </w:rPr>
        <w:t xml:space="preserve">    .collect(Collectors.toMap(DeviceMember::getDeviceId, m -&gt; m));</w:t>
      </w:r>
    </w:p>
    <w:p>
      <w:pPr>
        <w:shd w:fill="F8FAFC" w:val="clear"/>
        <w:spacing w:before="40" w:after="40"/>
        <w:ind w:left="360"/>
      </w:pPr>
      <w:r>
        <w:rPr>
          <w:rFonts w:ascii="Courier New" w:cs="Courier New" w:eastAsia="Courier New" w:hAnsi="Courier New"/>
          <w:color w:val="1E40AF"/>
          <w:sz w:val="18"/>
          <w:szCs w:val="18"/>
        </w:rPr>
        <w:t xml:space="preserve"/>
      </w:r>
    </w:p>
    <w:p>
      <w:pPr>
        <w:shd w:fill="F8FAFC" w:val="clear"/>
        <w:spacing w:before="40" w:after="40"/>
        <w:ind w:left="360"/>
      </w:pPr>
      <w:r>
        <w:rPr>
          <w:rFonts w:ascii="Courier New" w:cs="Courier New" w:eastAsia="Courier New" w:hAnsi="Courier New"/>
          <w:color w:val="1E40AF"/>
          <w:sz w:val="18"/>
          <w:szCs w:val="18"/>
        </w:rPr>
        <w:t xml:space="preserve">// Result: 2 database queries regardless of device count</w:t>
      </w:r>
    </w:p>
    <w:p>
      <w:pPr>
        <w:spacing w:before="80" w:after="0"/>
      </w:pPr>
    </w:p>
    <w:p>
      <w:pPr>
        <w:pStyle w:val="Heading3"/>
        <w:spacing w:before="240" w:after="100"/>
      </w:pPr>
      <w:r>
        <w:rPr>
          <w:rFonts w:ascii="Arial" w:cs="Arial" w:eastAsia="Arial" w:hAnsi="Arial"/>
          <w:b/>
          <w:bCs/>
          <w:color w:val="1E293B"/>
          <w:sz w:val="24"/>
          <w:szCs w:val="24"/>
        </w:rPr>
        <w:t xml:space="preserve">getDeviceMembers() — Batch User Resolution</w:t>
      </w:r>
    </w:p>
    <w:p>
      <w:pPr>
        <w:spacing w:before="60" w:after="120" w:line="280"/>
      </w:pPr>
      <w:r>
        <w:rPr>
          <w:rFonts w:ascii="Arial" w:cs="Arial" w:eastAsia="Arial" w:hAnsi="Arial"/>
          <w:b w:val="false"/>
          <w:bCs w:val="false"/>
          <w:color w:val="0F172A"/>
          <w:sz w:val="22"/>
          <w:szCs w:val="22"/>
        </w:rPr>
        <w:t xml:space="preserve">Similarly, when listing members, a naive approach would query the users table once per member. The final implementation:</w:t>
      </w:r>
    </w:p>
    <w:p>
      <w:pPr>
        <w:pStyle w:val="ListParagraph"/>
        <w:numPr>
          <w:ilvl w:val="0"/>
          <w:numId w:val="2"/>
        </w:numPr>
        <w:spacing w:before="40" w:after="80"/>
      </w:pPr>
      <w:r>
        <w:rPr>
          <w:rFonts w:ascii="Arial" w:cs="Arial" w:eastAsia="Arial" w:hAnsi="Arial"/>
          <w:color w:val="0F172A"/>
          <w:sz w:val="22"/>
          <w:szCs w:val="22"/>
        </w:rPr>
        <w:t xml:space="preserve">Fetches all members for the device in one query</w:t>
      </w:r>
    </w:p>
    <w:p>
      <w:pPr>
        <w:pStyle w:val="ListParagraph"/>
        <w:numPr>
          <w:ilvl w:val="0"/>
          <w:numId w:val="2"/>
        </w:numPr>
        <w:spacing w:before="40" w:after="80"/>
      </w:pPr>
      <w:r>
        <w:rPr>
          <w:rFonts w:ascii="Arial" w:cs="Arial" w:eastAsia="Arial" w:hAnsi="Arial"/>
          <w:color w:val="0F172A"/>
          <w:sz w:val="22"/>
          <w:szCs w:val="22"/>
        </w:rPr>
        <w:t xml:space="preserve">Collects all user IDs into a list</w:t>
      </w:r>
    </w:p>
    <w:p>
      <w:pPr>
        <w:pStyle w:val="ListParagraph"/>
        <w:numPr>
          <w:ilvl w:val="0"/>
          <w:numId w:val="2"/>
        </w:numPr>
        <w:spacing w:before="40" w:after="80"/>
      </w:pPr>
      <w:r>
        <w:rPr>
          <w:rFonts w:ascii="Arial" w:cs="Arial" w:eastAsia="Arial" w:hAnsi="Arial"/>
          <w:color w:val="0F172A"/>
          <w:sz w:val="22"/>
          <w:szCs w:val="22"/>
        </w:rPr>
        <w:t xml:space="preserve">Calls userRepository.findAllById(userIds) — a single IN clause query</w:t>
      </w:r>
    </w:p>
    <w:p>
      <w:pPr>
        <w:pStyle w:val="ListParagraph"/>
        <w:numPr>
          <w:ilvl w:val="0"/>
          <w:numId w:val="2"/>
        </w:numPr>
        <w:spacing w:before="40" w:after="80"/>
      </w:pPr>
      <w:r>
        <w:rPr>
          <w:rFonts w:ascii="Arial" w:cs="Arial" w:eastAsia="Arial" w:hAnsi="Arial"/>
          <w:color w:val="0F172A"/>
          <w:sz w:val="22"/>
          <w:szCs w:val="22"/>
        </w:rPr>
        <w:t xml:space="preserve">Builds a UUID→User map for O(1) assembly</w:t>
      </w:r>
    </w:p>
    <w:p>
      <w:pPr>
        <w:spacing w:before="60" w:after="120" w:line="280"/>
      </w:pPr>
      <w:r>
        <w:rPr>
          <w:rFonts w:ascii="Arial" w:cs="Arial" w:eastAsia="Arial" w:hAnsi="Arial"/>
          <w:b w:val="false"/>
          <w:bCs w:val="false"/>
          <w:color w:val="0F172A"/>
          <w:sz w:val="22"/>
          <w:szCs w:val="22"/>
        </w:rPr>
        <w:t xml:space="preserve">Total: 3 queries regardless of member count.</w:t>
      </w:r>
    </w:p>
    <w:p>
      <w:pPr>
        <w:spacing w:before="80" w:after="0"/>
      </w:pPr>
    </w:p>
    <w:p>
      <w:pPr>
        <w:pStyle w:val="Heading2"/>
        <w:spacing w:before="360" w:after="160"/>
      </w:pPr>
      <w:r>
        <w:rPr>
          <w:rFonts w:ascii="Arial" w:cs="Arial" w:eastAsia="Arial" w:hAnsi="Arial"/>
          <w:b/>
          <w:bCs/>
          <w:color w:val="0F172A"/>
          <w:sz w:val="28"/>
          <w:szCs w:val="28"/>
        </w:rPr>
        <w:t xml:space="preserve">3.3 API Endpoint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00"/>
        <w:gridCol w:w="2560"/>
        <w:gridCol w:w="2900"/>
      </w:tblGrid>
      <w:tr>
        <w:trPr>
          <w:tblHeader/>
        </w:trPr>
        <w:tc>
          <w:tcPr>
            <w:tcW w:type="dxa" w:w="7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Method</w:t>
            </w:r>
          </w:p>
        </w:tc>
        <w:tc>
          <w:tcPr>
            <w:tcW w:type="dxa" w:w="26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Endpoint</w:t>
            </w:r>
          </w:p>
        </w:tc>
        <w:tc>
          <w:tcPr>
            <w:tcW w:type="dxa" w:w="6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Auth</w:t>
            </w:r>
          </w:p>
        </w:tc>
        <w:tc>
          <w:tcPr>
            <w:tcW w:type="dxa" w:w="256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Purpose</w:t>
            </w:r>
          </w:p>
        </w:tc>
        <w:tc>
          <w:tcPr>
            <w:tcW w:type="dxa" w:w="29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Response</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GET</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/api/devices/check?identifier={id}</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JWT</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Check if device exists and if user is linked</w:t>
            </w:r>
          </w:p>
        </w:tc>
        <w:tc>
          <w:tcPr>
            <w:tcW w:type="dxa" w:w="2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DeviceCheckResponse { exists, alreadyLinked, name }</w:t>
            </w:r>
          </w:p>
        </w:tc>
      </w:tr>
      <w:tr>
        <w:tc>
          <w:tcPr>
            <w:tcW w:type="dxa" w:w="7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POST</w:t>
            </w:r>
          </w:p>
        </w:tc>
        <w:tc>
          <w:tcPr>
            <w:tcW w:type="dxa" w:w="2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/api/devices/register</w:t>
            </w:r>
          </w:p>
        </w:tc>
        <w:tc>
          <w:tcPr>
            <w:tcW w:type="dxa" w:w="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JWT</w:t>
            </w:r>
          </w:p>
        </w:tc>
        <w:tc>
          <w:tcPr>
            <w:tcW w:type="dxa" w:w="2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Register new device, generate SIP credentials</w:t>
            </w:r>
          </w:p>
        </w:tc>
        <w:tc>
          <w:tcPr>
            <w:tcW w:type="dxa" w:w="29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201 DeviceRegistrationResponse { deviceId, sipDeviceId, sipPassword, sipServerIp, sipServerPort }</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POST</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/api/devices/link</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JWT</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Link user to existing device via Admin PIN</w:t>
            </w:r>
          </w:p>
        </w:tc>
        <w:tc>
          <w:tcPr>
            <w:tcW w:type="dxa" w:w="2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200 DeviceDetailResponse OR 401 { attemptsRemaining } OR 429 (locked)</w:t>
            </w:r>
          </w:p>
        </w:tc>
      </w:tr>
      <w:tr>
        <w:tc>
          <w:tcPr>
            <w:tcW w:type="dxa" w:w="7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GET</w:t>
            </w:r>
          </w:p>
        </w:tc>
        <w:tc>
          <w:tcPr>
            <w:tcW w:type="dxa" w:w="2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/api/devices</w:t>
            </w:r>
          </w:p>
        </w:tc>
        <w:tc>
          <w:tcPr>
            <w:tcW w:type="dxa" w:w="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JWT</w:t>
            </w:r>
          </w:p>
        </w:tc>
        <w:tc>
          <w:tcPr>
            <w:tcW w:type="dxa" w:w="2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Get all devices the user has access to</w:t>
            </w:r>
          </w:p>
        </w:tc>
        <w:tc>
          <w:tcPr>
            <w:tcW w:type="dxa" w:w="29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200 List&lt;DeviceDetailResponse&gt;</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GET</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/api/devices/{id}</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JWT</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Get single device details</w:t>
            </w:r>
          </w:p>
        </w:tc>
        <w:tc>
          <w:tcPr>
            <w:tcW w:type="dxa" w:w="2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200 DeviceDetailResponse</w:t>
            </w:r>
          </w:p>
        </w:tc>
      </w:tr>
      <w:tr>
        <w:tc>
          <w:tcPr>
            <w:tcW w:type="dxa" w:w="7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PATCH</w:t>
            </w:r>
          </w:p>
        </w:tc>
        <w:tc>
          <w:tcPr>
            <w:tcW w:type="dxa" w:w="2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/api/devices/{id}</w:t>
            </w:r>
          </w:p>
        </w:tc>
        <w:tc>
          <w:tcPr>
            <w:tcW w:type="dxa" w:w="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JWT</w:t>
            </w:r>
          </w:p>
        </w:tc>
        <w:tc>
          <w:tcPr>
            <w:tcW w:type="dxa" w:w="2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Update name/location (MANAGE_SETTINGS)</w:t>
            </w:r>
          </w:p>
        </w:tc>
        <w:tc>
          <w:tcPr>
            <w:tcW w:type="dxa" w:w="29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200 DeviceDetailResponse</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DELETE</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/api/devices/{id}</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JWT</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Delete device and all memberships (DELETE_DEVICE)</w:t>
            </w:r>
          </w:p>
        </w:tc>
        <w:tc>
          <w:tcPr>
            <w:tcW w:type="dxa" w:w="2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200 { message }</w:t>
            </w:r>
          </w:p>
        </w:tc>
      </w:tr>
      <w:tr>
        <w:tc>
          <w:tcPr>
            <w:tcW w:type="dxa" w:w="7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GET</w:t>
            </w:r>
          </w:p>
        </w:tc>
        <w:tc>
          <w:tcPr>
            <w:tcW w:type="dxa" w:w="2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/api/devices/{id}/members</w:t>
            </w:r>
          </w:p>
        </w:tc>
        <w:tc>
          <w:tcPr>
            <w:tcW w:type="dxa" w:w="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JWT</w:t>
            </w:r>
          </w:p>
        </w:tc>
        <w:tc>
          <w:tcPr>
            <w:tcW w:type="dxa" w:w="2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List all members (MANAGE_MEMBERS)</w:t>
            </w:r>
          </w:p>
        </w:tc>
        <w:tc>
          <w:tcPr>
            <w:tcW w:type="dxa" w:w="29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200 List&lt;DeviceMemberResponse&gt;</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DELETE</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/api/devices/{id}/members/{userId}</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JWT</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Revoke member access (MANAGE_MEMBERS)</w:t>
            </w:r>
          </w:p>
        </w:tc>
        <w:tc>
          <w:tcPr>
            <w:tcW w:type="dxa" w:w="2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200 { message }</w:t>
            </w:r>
          </w:p>
        </w:tc>
      </w:tr>
    </w:tbl>
    <w:p>
      <w:pPr>
        <w:spacing w:before="80" w:after="0"/>
      </w:pPr>
    </w:p>
    <w:p>
      <w:pPr>
        <w:pStyle w:val="Heading2"/>
        <w:spacing w:before="360" w:after="160"/>
      </w:pPr>
      <w:r>
        <w:rPr>
          <w:rFonts w:ascii="Arial" w:cs="Arial" w:eastAsia="Arial" w:hAnsi="Arial"/>
          <w:b/>
          <w:bCs/>
          <w:color w:val="0F172A"/>
          <w:sz w:val="28"/>
          <w:szCs w:val="28"/>
        </w:rPr>
        <w:t xml:space="preserve">3.4 Error Response Contract</w:t>
      </w:r>
    </w:p>
    <w:p>
      <w:pPr>
        <w:spacing w:before="60" w:after="120" w:line="280"/>
      </w:pPr>
      <w:r>
        <w:rPr>
          <w:rFonts w:ascii="Arial" w:cs="Arial" w:eastAsia="Arial" w:hAnsi="Arial"/>
          <w:b w:val="false"/>
          <w:bCs w:val="false"/>
          <w:color w:val="0F172A"/>
          <w:sz w:val="22"/>
          <w:szCs w:val="22"/>
        </w:rPr>
        <w:t xml:space="preserve">Every error from the Spring Boot backend follows the same ApiResponse wrapper. The Flutter repository layer reads this consistently:</w:t>
      </w:r>
    </w:p>
    <w:p>
      <w:pPr>
        <w:spacing w:before="60" w:after="0"/>
      </w:pPr>
    </w:p>
    <w:p>
      <w:pPr>
        <w:shd w:fill="F8FAFC" w:val="clear"/>
        <w:spacing w:before="40" w:after="40"/>
        <w:ind w:left="360"/>
      </w:pPr>
      <w:r>
        <w:rPr>
          <w:rFonts w:ascii="Courier New" w:cs="Courier New" w:eastAsia="Courier New" w:hAnsi="Courier New"/>
          <w:color w:val="1E40AF"/>
          <w:sz w:val="18"/>
          <w:szCs w:val="18"/>
        </w:rPr>
        <w:t xml:space="preserve">// Standard error response shape</w:t>
      </w:r>
    </w:p>
    <w:p>
      <w:pPr>
        <w:shd w:fill="F8FAFC" w:val="clear"/>
        <w:spacing w:before="40" w:after="40"/>
        <w:ind w:left="360"/>
      </w:pPr>
      <w:r>
        <w:rPr>
          <w:rFonts w:ascii="Courier New" w:cs="Courier New" w:eastAsia="Courier New" w:hAnsi="Courier New"/>
          <w:color w:val="1E40AF"/>
          <w:sz w:val="18"/>
          <w:szCs w:val="18"/>
        </w:rPr>
        <w:t xml:space="preserve">{</w:t>
      </w:r>
    </w:p>
    <w:p>
      <w:pPr>
        <w:shd w:fill="F8FAFC" w:val="clear"/>
        <w:spacing w:before="40" w:after="40"/>
        <w:ind w:left="360"/>
      </w:pPr>
      <w:r>
        <w:rPr>
          <w:rFonts w:ascii="Courier New" w:cs="Courier New" w:eastAsia="Courier New" w:hAnsi="Courier New"/>
          <w:color w:val="1E40AF"/>
          <w:sz w:val="18"/>
          <w:szCs w:val="18"/>
        </w:rPr>
        <w:t xml:space="preserve">  "success": false,</w:t>
      </w:r>
    </w:p>
    <w:p>
      <w:pPr>
        <w:shd w:fill="F8FAFC" w:val="clear"/>
        <w:spacing w:before="40" w:after="40"/>
        <w:ind w:left="360"/>
      </w:pPr>
      <w:r>
        <w:rPr>
          <w:rFonts w:ascii="Courier New" w:cs="Courier New" w:eastAsia="Courier New" w:hAnsi="Courier New"/>
          <w:color w:val="1E40AF"/>
          <w:sz w:val="18"/>
          <w:szCs w:val="18"/>
        </w:rPr>
        <w:t xml:space="preserve">  "message": "Incorrect Admin PIN.",</w:t>
      </w:r>
    </w:p>
    <w:p>
      <w:pPr>
        <w:shd w:fill="F8FAFC" w:val="clear"/>
        <w:spacing w:before="40" w:after="40"/>
        <w:ind w:left="360"/>
      </w:pPr>
      <w:r>
        <w:rPr>
          <w:rFonts w:ascii="Courier New" w:cs="Courier New" w:eastAsia="Courier New" w:hAnsi="Courier New"/>
          <w:color w:val="1E40AF"/>
          <w:sz w:val="18"/>
          <w:szCs w:val="18"/>
        </w:rPr>
        <w:t xml:space="preserve">  "data": {</w:t>
      </w:r>
    </w:p>
    <w:p>
      <w:pPr>
        <w:shd w:fill="F8FAFC" w:val="clear"/>
        <w:spacing w:before="40" w:after="40"/>
        <w:ind w:left="360"/>
      </w:pPr>
      <w:r>
        <w:rPr>
          <w:rFonts w:ascii="Courier New" w:cs="Courier New" w:eastAsia="Courier New" w:hAnsi="Courier New"/>
          <w:color w:val="1E40AF"/>
          <w:sz w:val="18"/>
          <w:szCs w:val="18"/>
        </w:rPr>
        <w:t xml:space="preserve">    "attemptsRemaining": 3</w:t>
      </w:r>
    </w:p>
    <w:p>
      <w:pPr>
        <w:shd w:fill="F8FAFC" w:val="clear"/>
        <w:spacing w:before="40" w:after="40"/>
        <w:ind w:left="360"/>
      </w:pPr>
      <w:r>
        <w:rPr>
          <w:rFonts w:ascii="Courier New" w:cs="Courier New" w:eastAsia="Courier New" w:hAnsi="Courier New"/>
          <w:color w:val="1E40AF"/>
          <w:sz w:val="18"/>
          <w:szCs w:val="18"/>
        </w:rPr>
        <w:t xml:space="preserve">  }</w:t>
      </w:r>
    </w:p>
    <w:p>
      <w:pPr>
        <w:shd w:fill="F8FAFC" w:val="clear"/>
        <w:spacing w:before="40" w:after="40"/>
        <w:ind w:left="360"/>
      </w:pPr>
      <w:r>
        <w:rPr>
          <w:rFonts w:ascii="Courier New" w:cs="Courier New" w:eastAsia="Courier New" w:hAnsi="Courier New"/>
          <w:color w:val="1E40AF"/>
          <w:sz w:val="18"/>
          <w:szCs w:val="18"/>
        </w:rPr>
        <w:t xml:space="preserve">}</w:t>
      </w:r>
    </w:p>
    <w:p>
      <w:pPr>
        <w:spacing w:before="60" w:after="0"/>
      </w:pPr>
    </w:p>
    <w:p>
      <w:pPr>
        <w:spacing w:before="60" w:after="120" w:line="280"/>
      </w:pPr>
      <w:r>
        <w:rPr>
          <w:rFonts w:ascii="Arial" w:cs="Arial" w:eastAsia="Arial" w:hAnsi="Arial"/>
          <w:b w:val="false"/>
          <w:bCs w:val="false"/>
          <w:color w:val="0F172A"/>
          <w:sz w:val="22"/>
          <w:szCs w:val="22"/>
        </w:rPr>
        <w:t xml:space="preserve">The data field is only populated when the error carries structured metadata (e.g., PIN failures). For all other errors, data is null and only message is used.</w:t>
      </w:r>
    </w:p>
    <w:p>
      <w:pPr>
        <w:spacing w:before="80" w:after="0"/>
      </w:pPr>
    </w:p>
    <w:p>
      <w:pPr>
        <w:pStyle w:val="Heading2"/>
        <w:spacing w:before="360" w:after="160"/>
      </w:pPr>
      <w:r>
        <w:rPr>
          <w:rFonts w:ascii="Arial" w:cs="Arial" w:eastAsia="Arial" w:hAnsi="Arial"/>
          <w:b/>
          <w:bCs/>
          <w:color w:val="0F172A"/>
          <w:sz w:val="28"/>
          <w:szCs w:val="28"/>
        </w:rPr>
        <w:t xml:space="preserve">3.5 Database Schema</w:t>
      </w:r>
    </w:p>
    <w:p>
      <w:pPr>
        <w:spacing w:before="60" w:after="120" w:line="280"/>
      </w:pPr>
      <w:r>
        <w:rPr>
          <w:rFonts w:ascii="Arial" w:cs="Arial" w:eastAsia="Arial" w:hAnsi="Arial"/>
          <w:b w:val="false"/>
          <w:bCs w:val="false"/>
          <w:color w:val="0F172A"/>
          <w:sz w:val="22"/>
          <w:szCs w:val="22"/>
        </w:rPr>
        <w:t xml:space="preserve">All tables use the tbl_ prefix for namespace clarity. Foreign keys enforce referential integrity at the database level. Cascade deletes ensure no orphan rows.</w:t>
      </w:r>
    </w:p>
    <w:p>
      <w:pPr>
        <w:spacing w:before="60" w:after="0"/>
      </w:pPr>
    </w:p>
    <w:p>
      <w:pPr>
        <w:shd w:fill="F8FAFC" w:val="clear"/>
        <w:spacing w:before="40" w:after="40"/>
        <w:ind w:left="360"/>
      </w:pPr>
      <w:r>
        <w:rPr>
          <w:rFonts w:ascii="Courier New" w:cs="Courier New" w:eastAsia="Courier New" w:hAnsi="Courier New"/>
          <w:color w:val="1E40AF"/>
          <w:sz w:val="18"/>
          <w:szCs w:val="18"/>
        </w:rPr>
        <w:t xml:space="preserve">-- NVR Devices master table</w:t>
      </w:r>
    </w:p>
    <w:p>
      <w:pPr>
        <w:shd w:fill="F8FAFC" w:val="clear"/>
        <w:spacing w:before="40" w:after="40"/>
        <w:ind w:left="360"/>
      </w:pPr>
      <w:r>
        <w:rPr>
          <w:rFonts w:ascii="Courier New" w:cs="Courier New" w:eastAsia="Courier New" w:hAnsi="Courier New"/>
          <w:color w:val="1E40AF"/>
          <w:sz w:val="18"/>
          <w:szCs w:val="18"/>
        </w:rPr>
        <w:t xml:space="preserve">CREATE TABLE tbl_nvr_devices (</w:t>
      </w:r>
    </w:p>
    <w:p>
      <w:pPr>
        <w:shd w:fill="F8FAFC" w:val="clear"/>
        <w:spacing w:before="40" w:after="40"/>
        <w:ind w:left="360"/>
      </w:pPr>
      <w:r>
        <w:rPr>
          <w:rFonts w:ascii="Courier New" w:cs="Courier New" w:eastAsia="Courier New" w:hAnsi="Courier New"/>
          <w:color w:val="1E40AF"/>
          <w:sz w:val="18"/>
          <w:szCs w:val="18"/>
        </w:rPr>
        <w:t xml:space="preserve">  id                  UUID PRIMARY KEY DEFAULT gen_random_uuid(),</w:t>
      </w:r>
    </w:p>
    <w:p>
      <w:pPr>
        <w:shd w:fill="F8FAFC" w:val="clear"/>
        <w:spacing w:before="40" w:after="40"/>
        <w:ind w:left="360"/>
      </w:pPr>
      <w:r>
        <w:rPr>
          <w:rFonts w:ascii="Courier New" w:cs="Courier New" w:eastAsia="Courier New" w:hAnsi="Courier New"/>
          <w:color w:val="1E40AF"/>
          <w:sz w:val="18"/>
          <w:szCs w:val="18"/>
        </w:rPr>
        <w:t xml:space="preserve">  device_identifier   VARCHAR(100) UNIQUE NOT NULL,  -- updatable=false</w:t>
      </w:r>
    </w:p>
    <w:p>
      <w:pPr>
        <w:shd w:fill="F8FAFC" w:val="clear"/>
        <w:spacing w:before="40" w:after="40"/>
        <w:ind w:left="360"/>
      </w:pPr>
      <w:r>
        <w:rPr>
          <w:rFonts w:ascii="Courier New" w:cs="Courier New" w:eastAsia="Courier New" w:hAnsi="Courier New"/>
          <w:color w:val="1E40AF"/>
          <w:sz w:val="18"/>
          <w:szCs w:val="18"/>
        </w:rPr>
        <w:t xml:space="preserve">  sip_device_id       VARCHAR(20)  UNIQUE NOT NULL,</w:t>
      </w:r>
    </w:p>
    <w:p>
      <w:pPr>
        <w:shd w:fill="F8FAFC" w:val="clear"/>
        <w:spacing w:before="40" w:after="40"/>
        <w:ind w:left="360"/>
      </w:pPr>
      <w:r>
        <w:rPr>
          <w:rFonts w:ascii="Courier New" w:cs="Courier New" w:eastAsia="Courier New" w:hAnsi="Courier New"/>
          <w:color w:val="1E40AF"/>
          <w:sz w:val="18"/>
          <w:szCs w:val="18"/>
        </w:rPr>
        <w:t xml:space="preserve">  sip_password        VARCHAR(64)  NOT NULL,</w:t>
      </w:r>
    </w:p>
    <w:p>
      <w:pPr>
        <w:shd w:fill="F8FAFC" w:val="clear"/>
        <w:spacing w:before="40" w:after="40"/>
        <w:ind w:left="360"/>
      </w:pPr>
      <w:r>
        <w:rPr>
          <w:rFonts w:ascii="Courier New" w:cs="Courier New" w:eastAsia="Courier New" w:hAnsi="Courier New"/>
          <w:color w:val="1E40AF"/>
          <w:sz w:val="18"/>
          <w:szCs w:val="18"/>
        </w:rPr>
        <w:t xml:space="preserve">  admin_pin_hash      VARCHAR(60)  NOT NULL,</w:t>
      </w:r>
    </w:p>
    <w:p>
      <w:pPr>
        <w:shd w:fill="F8FAFC" w:val="clear"/>
        <w:spacing w:before="40" w:after="40"/>
        <w:ind w:left="360"/>
      </w:pPr>
      <w:r>
        <w:rPr>
          <w:rFonts w:ascii="Courier New" w:cs="Courier New" w:eastAsia="Courier New" w:hAnsi="Courier New"/>
          <w:color w:val="1E40AF"/>
          <w:sz w:val="18"/>
          <w:szCs w:val="18"/>
        </w:rPr>
        <w:t xml:space="preserve">  name                VARCHAR(100) NOT NULL,</w:t>
      </w:r>
    </w:p>
    <w:p>
      <w:pPr>
        <w:shd w:fill="F8FAFC" w:val="clear"/>
        <w:spacing w:before="40" w:after="40"/>
        <w:ind w:left="360"/>
      </w:pPr>
      <w:r>
        <w:rPr>
          <w:rFonts w:ascii="Courier New" w:cs="Courier New" w:eastAsia="Courier New" w:hAnsi="Courier New"/>
          <w:color w:val="1E40AF"/>
          <w:sz w:val="18"/>
          <w:szCs w:val="18"/>
        </w:rPr>
        <w:t xml:space="preserve">  location            VARCHAR(200),</w:t>
      </w:r>
    </w:p>
    <w:p>
      <w:pPr>
        <w:shd w:fill="F8FAFC" w:val="clear"/>
        <w:spacing w:before="40" w:after="40"/>
        <w:ind w:left="360"/>
      </w:pPr>
      <w:r>
        <w:rPr>
          <w:rFonts w:ascii="Courier New" w:cs="Courier New" w:eastAsia="Courier New" w:hAnsi="Courier New"/>
          <w:color w:val="1E40AF"/>
          <w:sz w:val="18"/>
          <w:szCs w:val="18"/>
        </w:rPr>
        <w:t xml:space="preserve">  status              VARCHAR(20)  NOT NULL DEFAULT 'PENDING_CONNECTION',</w:t>
      </w:r>
    </w:p>
    <w:p>
      <w:pPr>
        <w:shd w:fill="F8FAFC" w:val="clear"/>
        <w:spacing w:before="40" w:after="40"/>
        <w:ind w:left="360"/>
      </w:pPr>
      <w:r>
        <w:rPr>
          <w:rFonts w:ascii="Courier New" w:cs="Courier New" w:eastAsia="Courier New" w:hAnsi="Courier New"/>
          <w:color w:val="1E40AF"/>
          <w:sz w:val="18"/>
          <w:szCs w:val="18"/>
        </w:rPr>
        <w:t xml:space="preserve">  registered_by       UUID NOT NULL REFERENCES tbl_users(id),</w:t>
      </w:r>
    </w:p>
    <w:p>
      <w:pPr>
        <w:shd w:fill="F8FAFC" w:val="clear"/>
        <w:spacing w:before="40" w:after="40"/>
        <w:ind w:left="360"/>
      </w:pPr>
      <w:r>
        <w:rPr>
          <w:rFonts w:ascii="Courier New" w:cs="Courier New" w:eastAsia="Courier New" w:hAnsi="Courier New"/>
          <w:color w:val="1E40AF"/>
          <w:sz w:val="18"/>
          <w:szCs w:val="18"/>
        </w:rPr>
        <w:t xml:space="preserve">  failed_pin_attempts INT  NOT NULL DEFAULT 0,</w:t>
      </w:r>
    </w:p>
    <w:p>
      <w:pPr>
        <w:shd w:fill="F8FAFC" w:val="clear"/>
        <w:spacing w:before="40" w:after="40"/>
        <w:ind w:left="360"/>
      </w:pPr>
      <w:r>
        <w:rPr>
          <w:rFonts w:ascii="Courier New" w:cs="Courier New" w:eastAsia="Courier New" w:hAnsi="Courier New"/>
          <w:color w:val="1E40AF"/>
          <w:sz w:val="18"/>
          <w:szCs w:val="18"/>
        </w:rPr>
        <w:t xml:space="preserve">  pin_locked_until    TIMESTAMPTZ,</w:t>
      </w:r>
    </w:p>
    <w:p>
      <w:pPr>
        <w:shd w:fill="F8FAFC" w:val="clear"/>
        <w:spacing w:before="40" w:after="40"/>
        <w:ind w:left="360"/>
      </w:pPr>
      <w:r>
        <w:rPr>
          <w:rFonts w:ascii="Courier New" w:cs="Courier New" w:eastAsia="Courier New" w:hAnsi="Courier New"/>
          <w:color w:val="1E40AF"/>
          <w:sz w:val="18"/>
          <w:szCs w:val="18"/>
        </w:rPr>
        <w:t xml:space="preserve">  last_seen_at        TIMESTAMPTZ,</w:t>
      </w:r>
    </w:p>
    <w:p>
      <w:pPr>
        <w:shd w:fill="F8FAFC" w:val="clear"/>
        <w:spacing w:before="40" w:after="40"/>
        <w:ind w:left="360"/>
      </w:pPr>
      <w:r>
        <w:rPr>
          <w:rFonts w:ascii="Courier New" w:cs="Courier New" w:eastAsia="Courier New" w:hAnsi="Courier New"/>
          <w:color w:val="1E40AF"/>
          <w:sz w:val="18"/>
          <w:szCs w:val="18"/>
        </w:rPr>
        <w:t xml:space="preserve">  created_at          TIMESTAMPTZ NOT NULL DEFAULT now(),</w:t>
      </w:r>
    </w:p>
    <w:p>
      <w:pPr>
        <w:shd w:fill="F8FAFC" w:val="clear"/>
        <w:spacing w:before="40" w:after="40"/>
        <w:ind w:left="360"/>
      </w:pPr>
      <w:r>
        <w:rPr>
          <w:rFonts w:ascii="Courier New" w:cs="Courier New" w:eastAsia="Courier New" w:hAnsi="Courier New"/>
          <w:color w:val="1E40AF"/>
          <w:sz w:val="18"/>
          <w:szCs w:val="18"/>
        </w:rPr>
        <w:t xml:space="preserve">  updated_at          TIMESTAMPTZ NOT NULL DEFAULT now()</w:t>
      </w:r>
    </w:p>
    <w:p>
      <w:pPr>
        <w:shd w:fill="F8FAFC" w:val="clear"/>
        <w:spacing w:before="40" w:after="40"/>
        <w:ind w:left="360"/>
      </w:pPr>
      <w:r>
        <w:rPr>
          <w:rFonts w:ascii="Courier New" w:cs="Courier New" w:eastAsia="Courier New" w:hAnsi="Courier New"/>
          <w:color w:val="1E40AF"/>
          <w:sz w:val="18"/>
          <w:szCs w:val="18"/>
        </w:rPr>
        <w:t xml:space="preserve">);</w:t>
      </w:r>
    </w:p>
    <w:p>
      <w:pPr>
        <w:shd w:fill="F8FAFC" w:val="clear"/>
        <w:spacing w:before="40" w:after="40"/>
        <w:ind w:left="360"/>
      </w:pPr>
      <w:r>
        <w:rPr>
          <w:rFonts w:ascii="Courier New" w:cs="Courier New" w:eastAsia="Courier New" w:hAnsi="Courier New"/>
          <w:color w:val="1E40AF"/>
          <w:sz w:val="18"/>
          <w:szCs w:val="18"/>
        </w:rPr>
        <w:t xml:space="preserve">CREATE INDEX idx_nvr_device_identifier ON tbl_nvr_devices(device_identifier);</w:t>
      </w:r>
    </w:p>
    <w:p>
      <w:pPr>
        <w:shd w:fill="F8FAFC" w:val="clear"/>
        <w:spacing w:before="40" w:after="40"/>
        <w:ind w:left="360"/>
      </w:pPr>
      <w:r>
        <w:rPr>
          <w:rFonts w:ascii="Courier New" w:cs="Courier New" w:eastAsia="Courier New" w:hAnsi="Courier New"/>
          <w:color w:val="1E40AF"/>
          <w:sz w:val="18"/>
          <w:szCs w:val="18"/>
        </w:rPr>
        <w:t xml:space="preserve">CREATE INDEX idx_nvr_sip_id ON tbl_nvr_devices(sip_device_id);</w:t>
      </w:r>
    </w:p>
    <w:p>
      <w:pPr>
        <w:shd w:fill="F8FAFC" w:val="clear"/>
        <w:spacing w:before="40" w:after="40"/>
        <w:ind w:left="360"/>
      </w:pPr>
      <w:r>
        <w:rPr>
          <w:rFonts w:ascii="Courier New" w:cs="Courier New" w:eastAsia="Courier New" w:hAnsi="Courier New"/>
          <w:color w:val="1E40AF"/>
          <w:sz w:val="18"/>
          <w:szCs w:val="18"/>
        </w:rPr>
        <w:t xml:space="preserve"/>
      </w:r>
    </w:p>
    <w:p>
      <w:pPr>
        <w:shd w:fill="F8FAFC" w:val="clear"/>
        <w:spacing w:before="40" w:after="40"/>
        <w:ind w:left="360"/>
      </w:pPr>
      <w:r>
        <w:rPr>
          <w:rFonts w:ascii="Courier New" w:cs="Courier New" w:eastAsia="Courier New" w:hAnsi="Courier New"/>
          <w:color w:val="1E40AF"/>
          <w:sz w:val="18"/>
          <w:szCs w:val="18"/>
        </w:rPr>
        <w:t xml:space="preserve">-- Device-User junction table</w:t>
      </w:r>
    </w:p>
    <w:p>
      <w:pPr>
        <w:shd w:fill="F8FAFC" w:val="clear"/>
        <w:spacing w:before="40" w:after="40"/>
        <w:ind w:left="360"/>
      </w:pPr>
      <w:r>
        <w:rPr>
          <w:rFonts w:ascii="Courier New" w:cs="Courier New" w:eastAsia="Courier New" w:hAnsi="Courier New"/>
          <w:color w:val="1E40AF"/>
          <w:sz w:val="18"/>
          <w:szCs w:val="18"/>
        </w:rPr>
        <w:t xml:space="preserve">CREATE TABLE tbl_device_members (</w:t>
      </w:r>
    </w:p>
    <w:p>
      <w:pPr>
        <w:shd w:fill="F8FAFC" w:val="clear"/>
        <w:spacing w:before="40" w:after="40"/>
        <w:ind w:left="360"/>
      </w:pPr>
      <w:r>
        <w:rPr>
          <w:rFonts w:ascii="Courier New" w:cs="Courier New" w:eastAsia="Courier New" w:hAnsi="Courier New"/>
          <w:color w:val="1E40AF"/>
          <w:sz w:val="18"/>
          <w:szCs w:val="18"/>
        </w:rPr>
        <w:t xml:space="preserve">  id          UUID PRIMARY KEY DEFAULT gen_random_uuid(),</w:t>
      </w:r>
    </w:p>
    <w:p>
      <w:pPr>
        <w:shd w:fill="F8FAFC" w:val="clear"/>
        <w:spacing w:before="40" w:after="40"/>
        <w:ind w:left="360"/>
      </w:pPr>
      <w:r>
        <w:rPr>
          <w:rFonts w:ascii="Courier New" w:cs="Courier New" w:eastAsia="Courier New" w:hAnsi="Courier New"/>
          <w:color w:val="1E40AF"/>
          <w:sz w:val="18"/>
          <w:szCs w:val="18"/>
        </w:rPr>
        <w:t xml:space="preserve">  device_id   UUID NOT NULL REFERENCES tbl_nvr_devices(id) ON DELETE CASCADE,</w:t>
      </w:r>
    </w:p>
    <w:p>
      <w:pPr>
        <w:shd w:fill="F8FAFC" w:val="clear"/>
        <w:spacing w:before="40" w:after="40"/>
        <w:ind w:left="360"/>
      </w:pPr>
      <w:r>
        <w:rPr>
          <w:rFonts w:ascii="Courier New" w:cs="Courier New" w:eastAsia="Courier New" w:hAnsi="Courier New"/>
          <w:color w:val="1E40AF"/>
          <w:sz w:val="18"/>
          <w:szCs w:val="18"/>
        </w:rPr>
        <w:t xml:space="preserve">  user_id     UUID NOT NULL REFERENCES tbl_users(id),</w:t>
      </w:r>
    </w:p>
    <w:p>
      <w:pPr>
        <w:shd w:fill="F8FAFC" w:val="clear"/>
        <w:spacing w:before="40" w:after="40"/>
        <w:ind w:left="360"/>
      </w:pPr>
      <w:r>
        <w:rPr>
          <w:rFonts w:ascii="Courier New" w:cs="Courier New" w:eastAsia="Courier New" w:hAnsi="Courier New"/>
          <w:color w:val="1E40AF"/>
          <w:sz w:val="18"/>
          <w:szCs w:val="18"/>
        </w:rPr>
        <w:t xml:space="preserve">  joined_via  VARCHAR(20) NOT NULL,</w:t>
      </w:r>
    </w:p>
    <w:p>
      <w:pPr>
        <w:shd w:fill="F8FAFC" w:val="clear"/>
        <w:spacing w:before="40" w:after="40"/>
        <w:ind w:left="360"/>
      </w:pPr>
      <w:r>
        <w:rPr>
          <w:rFonts w:ascii="Courier New" w:cs="Courier New" w:eastAsia="Courier New" w:hAnsi="Courier New"/>
          <w:color w:val="1E40AF"/>
          <w:sz w:val="18"/>
          <w:szCs w:val="18"/>
        </w:rPr>
        <w:t xml:space="preserve">  created_at  TIMESTAMPTZ NOT NULL DEFAULT now(),</w:t>
      </w:r>
    </w:p>
    <w:p>
      <w:pPr>
        <w:shd w:fill="F8FAFC" w:val="clear"/>
        <w:spacing w:before="40" w:after="40"/>
        <w:ind w:left="360"/>
      </w:pPr>
      <w:r>
        <w:rPr>
          <w:rFonts w:ascii="Courier New" w:cs="Courier New" w:eastAsia="Courier New" w:hAnsi="Courier New"/>
          <w:color w:val="1E40AF"/>
          <w:sz w:val="18"/>
          <w:szCs w:val="18"/>
        </w:rPr>
        <w:t xml:space="preserve">  UNIQUE (device_id, user_id)</w:t>
      </w:r>
    </w:p>
    <w:p>
      <w:pPr>
        <w:shd w:fill="F8FAFC" w:val="clear"/>
        <w:spacing w:before="40" w:after="40"/>
        <w:ind w:left="360"/>
      </w:pPr>
      <w:r>
        <w:rPr>
          <w:rFonts w:ascii="Courier New" w:cs="Courier New" w:eastAsia="Courier New" w:hAnsi="Courier New"/>
          <w:color w:val="1E40AF"/>
          <w:sz w:val="18"/>
          <w:szCs w:val="18"/>
        </w:rPr>
        <w:t xml:space="preserve">);</w:t>
      </w:r>
    </w:p>
    <w:p>
      <w:pPr>
        <w:shd w:fill="F8FAFC" w:val="clear"/>
        <w:spacing w:before="40" w:after="40"/>
        <w:ind w:left="360"/>
      </w:pPr>
      <w:r>
        <w:rPr>
          <w:rFonts w:ascii="Courier New" w:cs="Courier New" w:eastAsia="Courier New" w:hAnsi="Courier New"/>
          <w:color w:val="1E40AF"/>
          <w:sz w:val="18"/>
          <w:szCs w:val="18"/>
        </w:rPr>
        <w:t xml:space="preserve">CREATE INDEX idx_device_members_user_id ON tbl_device_members(user_id);</w:t>
      </w:r>
    </w:p>
    <w:p>
      <w:pPr>
        <w:shd w:fill="F8FAFC" w:val="clear"/>
        <w:spacing w:before="40" w:after="40"/>
        <w:ind w:left="360"/>
      </w:pPr>
      <w:r>
        <w:rPr>
          <w:rFonts w:ascii="Courier New" w:cs="Courier New" w:eastAsia="Courier New" w:hAnsi="Courier New"/>
          <w:color w:val="1E40AF"/>
          <w:sz w:val="18"/>
          <w:szCs w:val="18"/>
        </w:rPr>
        <w:t xml:space="preserve">CREATE INDEX idx_device_members_device_id ON tbl_device_members(device_id);</w:t>
      </w:r>
    </w:p>
    <w:p>
      <w:pPr>
        <w:shd w:fill="F8FAFC" w:val="clear"/>
        <w:spacing w:before="40" w:after="40"/>
        <w:ind w:left="360"/>
      </w:pPr>
      <w:r>
        <w:rPr>
          <w:rFonts w:ascii="Courier New" w:cs="Courier New" w:eastAsia="Courier New" w:hAnsi="Courier New"/>
          <w:color w:val="1E40AF"/>
          <w:sz w:val="18"/>
          <w:szCs w:val="18"/>
        </w:rPr>
        <w:t xml:space="preserve"/>
      </w:r>
    </w:p>
    <w:p>
      <w:pPr>
        <w:shd w:fill="F8FAFC" w:val="clear"/>
        <w:spacing w:before="40" w:after="40"/>
        <w:ind w:left="360"/>
      </w:pPr>
      <w:r>
        <w:rPr>
          <w:rFonts w:ascii="Courier New" w:cs="Courier New" w:eastAsia="Courier New" w:hAnsi="Courier New"/>
          <w:color w:val="1E40AF"/>
          <w:sz w:val="18"/>
          <w:szCs w:val="18"/>
        </w:rPr>
        <w:t xml:space="preserve">-- Permission rows (auto-managed by Hibernate @ElementCollection)</w:t>
      </w:r>
    </w:p>
    <w:p>
      <w:pPr>
        <w:shd w:fill="F8FAFC" w:val="clear"/>
        <w:spacing w:before="40" w:after="40"/>
        <w:ind w:left="360"/>
      </w:pPr>
      <w:r>
        <w:rPr>
          <w:rFonts w:ascii="Courier New" w:cs="Courier New" w:eastAsia="Courier New" w:hAnsi="Courier New"/>
          <w:color w:val="1E40AF"/>
          <w:sz w:val="18"/>
          <w:szCs w:val="18"/>
        </w:rPr>
        <w:t xml:space="preserve">CREATE TABLE tbl_device_member_permissions (</w:t>
      </w:r>
    </w:p>
    <w:p>
      <w:pPr>
        <w:shd w:fill="F8FAFC" w:val="clear"/>
        <w:spacing w:before="40" w:after="40"/>
        <w:ind w:left="360"/>
      </w:pPr>
      <w:r>
        <w:rPr>
          <w:rFonts w:ascii="Courier New" w:cs="Courier New" w:eastAsia="Courier New" w:hAnsi="Courier New"/>
          <w:color w:val="1E40AF"/>
          <w:sz w:val="18"/>
          <w:szCs w:val="18"/>
        </w:rPr>
        <w:t xml:space="preserve">  member_id  UUID NOT NULL REFERENCES tbl_device_members(id) ON DELETE CASCADE,</w:t>
      </w:r>
    </w:p>
    <w:p>
      <w:pPr>
        <w:shd w:fill="F8FAFC" w:val="clear"/>
        <w:spacing w:before="40" w:after="40"/>
        <w:ind w:left="360"/>
      </w:pPr>
      <w:r>
        <w:rPr>
          <w:rFonts w:ascii="Courier New" w:cs="Courier New" w:eastAsia="Courier New" w:hAnsi="Courier New"/>
          <w:color w:val="1E40AF"/>
          <w:sz w:val="18"/>
          <w:szCs w:val="18"/>
        </w:rPr>
        <w:t xml:space="preserve">  permission VARCHAR(50) NOT NULL</w:t>
      </w:r>
    </w:p>
    <w:p>
      <w:pPr>
        <w:shd w:fill="F8FAFC" w:val="clear"/>
        <w:spacing w:before="40" w:after="40"/>
        <w:ind w:left="360"/>
      </w:pPr>
      <w:r>
        <w:rPr>
          <w:rFonts w:ascii="Courier New" w:cs="Courier New" w:eastAsia="Courier New" w:hAnsi="Courier New"/>
          <w:color w:val="1E40AF"/>
          <w:sz w:val="18"/>
          <w:szCs w:val="18"/>
        </w:rPr>
        <w:t xml:space="preserve">);</w:t>
      </w:r>
    </w:p>
    <w:p>
      <w:r>
        <w:br w:type="page"/>
      </w:r>
    </w:p>
    <w:p>
      <w:pPr>
        <w:spacing w:before="240" w:after="0"/>
      </w:pPr>
    </w:p>
    <w:p>
      <w:pPr>
        <w:pStyle w:val="Heading1"/>
        <w:pBdr>
          <w:bottom w:val="single" w:color="E8A020" w:sz="6" w:space="1"/>
        </w:pBdr>
        <w:spacing w:before="480" w:after="200"/>
      </w:pPr>
      <w:r>
        <w:rPr>
          <w:rFonts w:ascii="Arial" w:cs="Arial" w:eastAsia="Arial" w:hAnsi="Arial"/>
          <w:b/>
          <w:bCs/>
          <w:color w:val="0F172A"/>
          <w:sz w:val="36"/>
          <w:szCs w:val="36"/>
        </w:rPr>
        <w:t xml:space="preserve">4. Flutter Data Layer</w:t>
      </w:r>
    </w:p>
    <w:p>
      <w:pPr>
        <w:pStyle w:val="Heading2"/>
        <w:spacing w:before="360" w:after="160"/>
      </w:pPr>
      <w:r>
        <w:rPr>
          <w:rFonts w:ascii="Arial" w:cs="Arial" w:eastAsia="Arial" w:hAnsi="Arial"/>
          <w:b/>
          <w:bCs/>
          <w:color w:val="0F172A"/>
          <w:sz w:val="28"/>
          <w:szCs w:val="28"/>
        </w:rPr>
        <w:t xml:space="preserve">4.1 device_models.dart — Why These Models Exist</w:t>
      </w:r>
    </w:p>
    <w:p>
      <w:pPr>
        <w:spacing w:before="60" w:after="120" w:line="280"/>
      </w:pPr>
      <w:r>
        <w:rPr>
          <w:rFonts w:ascii="Arial" w:cs="Arial" w:eastAsia="Arial" w:hAnsi="Arial"/>
          <w:b w:val="false"/>
          <w:bCs w:val="false"/>
          <w:color w:val="0F172A"/>
          <w:sz w:val="22"/>
          <w:szCs w:val="22"/>
        </w:rPr>
        <w:t xml:space="preserve">Every model in this file exists to answer a single question: how does the Flutter UI know what to show? JSON parsing happens here and nowhere else. The UI layer receives typed Dart objects.</w:t>
      </w:r>
    </w:p>
    <w:p>
      <w:pPr>
        <w:spacing w:before="80" w:after="0"/>
      </w:pPr>
    </w:p>
    <w:p>
      <w:pPr>
        <w:pStyle w:val="Heading3"/>
        <w:spacing w:before="240" w:after="100"/>
      </w:pPr>
      <w:r>
        <w:rPr>
          <w:rFonts w:ascii="Arial" w:cs="Arial" w:eastAsia="Arial" w:hAnsi="Arial"/>
          <w:b/>
          <w:bCs/>
          <w:color w:val="1E293B"/>
          <w:sz w:val="24"/>
          <w:szCs w:val="24"/>
        </w:rPr>
        <w:t xml:space="preserve">NvrDevice</w:t>
      </w:r>
    </w:p>
    <w:p>
      <w:pPr>
        <w:spacing w:before="60" w:after="120" w:line="280"/>
      </w:pPr>
      <w:r>
        <w:rPr>
          <w:rFonts w:ascii="Arial" w:cs="Arial" w:eastAsia="Arial" w:hAnsi="Arial"/>
          <w:b w:val="false"/>
          <w:bCs w:val="false"/>
          <w:color w:val="0F172A"/>
          <w:sz w:val="22"/>
          <w:szCs w:val="22"/>
        </w:rPr>
        <w:t xml:space="preserve">The primary model. It extends Equatable so the BLoC's state comparison works correctly — if the same list of devices is returned twice, DevicesLoaded won't trigger a rebuild.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Property</w:t>
            </w:r>
          </w:p>
        </w:tc>
        <w:tc>
          <w:tcPr>
            <w:tcW w:type="dxa" w:w="18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556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Source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id</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String</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UUID from backend, used in GoRouter path /devices/:id</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identifier</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String</w:t>
            </w:r>
          </w:p>
        </w:tc>
        <w:tc>
          <w:tcPr>
            <w:tcW w:type="dxa" w:w="5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Physical serial / MAC address, displayed in DeviceDetailPage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name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String</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User-assigned name shown in DeviceCard</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location</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String?</w:t>
            </w:r>
          </w:p>
        </w:tc>
        <w:tc>
          <w:tcPr>
            <w:tcW w:type="dxa" w:w="5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Nullable — shown as 'No location set' when null</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status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String</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PENDING_CONNECTION / ONLINE / OFFLINE — drives status dot colour</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myPermissions</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List&lt;DevicePermission&gt;</w:t>
            </w:r>
          </w:p>
        </w:tc>
        <w:tc>
          <w:tcPr>
            <w:tcW w:type="dxa" w:w="5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Parsed once in fromJson, checked via device.can(DevicePermission.deleteDevice)</w:t>
            </w:r>
          </w:p>
        </w:tc>
      </w:tr>
    </w:tbl>
    <w:p>
      <w:pPr>
        <w:spacing w:before="60" w:after="0"/>
      </w:pPr>
    </w:p>
    <w:p>
      <w:pPr>
        <w:spacing w:before="60" w:after="120" w:line="280"/>
      </w:pPr>
      <w:r>
        <w:rPr>
          <w:rFonts w:ascii="Arial" w:cs="Arial" w:eastAsia="Arial" w:hAnsi="Arial"/>
          <w:b w:val="false"/>
          <w:bCs w:val="false"/>
          <w:color w:val="0F172A"/>
          <w:sz w:val="22"/>
          <w:szCs w:val="22"/>
        </w:rPr>
        <w:t xml:space="preserve">The copyWith method is required for Phase 3 when WebSocket events update a device status from OFFLINE to ONLINE. Without it, updating one field means reconstructing the entire object manually.</w:t>
      </w:r>
    </w:p>
    <w:p>
      <w:pPr>
        <w:spacing w:before="80" w:after="0"/>
      </w:pPr>
    </w:p>
    <w:p>
      <w:pPr>
        <w:pStyle w:val="Heading3"/>
        <w:spacing w:before="240" w:after="100"/>
      </w:pPr>
      <w:r>
        <w:rPr>
          <w:rFonts w:ascii="Arial" w:cs="Arial" w:eastAsia="Arial" w:hAnsi="Arial"/>
          <w:b/>
          <w:bCs/>
          <w:color w:val="1E293B"/>
          <w:sz w:val="24"/>
          <w:szCs w:val="24"/>
        </w:rPr>
        <w:t xml:space="preserve">DevicePermission Enum</w:t>
      </w:r>
    </w:p>
    <w:p>
      <w:pPr>
        <w:spacing w:before="60" w:after="120" w:line="280"/>
      </w:pPr>
      <w:r>
        <w:rPr>
          <w:rFonts w:ascii="Arial" w:cs="Arial" w:eastAsia="Arial" w:hAnsi="Arial"/>
          <w:b w:val="false"/>
          <w:bCs w:val="false"/>
          <w:color w:val="0F172A"/>
          <w:sz w:val="22"/>
          <w:szCs w:val="22"/>
        </w:rPr>
        <w:t xml:space="preserve">This enum mirrors the Spring Boot DevicePermission enum exactly. The fromString factory method maps backend SCREAMING_SNAKE_CASE strings to Dart camelCase enum values. Any unknown value falls back to DevicePermission.unknown rather than throwing, which makes the app forward-compatible with new permissions added in future backend releases.</w:t>
      </w:r>
    </w:p>
    <w:p>
      <w:pPr>
        <w:spacing w:before="80" w:after="0"/>
      </w:pPr>
    </w:p>
    <w:p>
      <w:pPr>
        <w:pStyle w:val="Heading3"/>
        <w:spacing w:before="240" w:after="100"/>
      </w:pPr>
      <w:r>
        <w:rPr>
          <w:rFonts w:ascii="Arial" w:cs="Arial" w:eastAsia="Arial" w:hAnsi="Arial"/>
          <w:b/>
          <w:bCs/>
          <w:color w:val="1E293B"/>
          <w:sz w:val="24"/>
          <w:szCs w:val="24"/>
        </w:rPr>
        <w:t xml:space="preserve">DeviceException</w:t>
      </w:r>
    </w:p>
    <w:p>
      <w:pPr>
        <w:spacing w:before="60" w:after="120" w:line="280"/>
      </w:pPr>
      <w:r>
        <w:rPr>
          <w:rFonts w:ascii="Arial" w:cs="Arial" w:eastAsia="Arial" w:hAnsi="Arial"/>
          <w:b w:val="false"/>
          <w:bCs w:val="false"/>
          <w:color w:val="0F172A"/>
          <w:sz w:val="22"/>
          <w:szCs w:val="22"/>
        </w:rPr>
        <w:t xml:space="preserve">Unlike standard network exceptions, DeviceException carries structured metadata extracted by the repository. This is the bridge between backend error JSON and BLoC state decisions: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Field</w:t>
            </w:r>
          </w:p>
        </w:tc>
        <w:tc>
          <w:tcPr>
            <w:tcW w:type="dxa" w:w="28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When Populated</w:t>
            </w:r>
          </w:p>
        </w:tc>
        <w:tc>
          <w:tcPr>
            <w:tcW w:type="dxa" w:w="436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Used By</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message</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Always</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DeviceError state → ErrorBanner widget</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attemptsRemaining</w:t>
            </w:r>
          </w:p>
        </w:tc>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Only on 401 wrong PIN</w:t>
            </w:r>
          </w:p>
        </w:tc>
        <w:tc>
          <w:tcPr>
            <w:tcW w:type="dxa" w:w="4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_AttemptsRemainingBadge in PinEntryPage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lockedUntil</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Only on 429 lockout</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DevicePinLocked state → countdown timer in PinEntryPage</w:t>
            </w:r>
          </w:p>
        </w:tc>
      </w:tr>
    </w:tbl>
    <w:p>
      <w:pPr>
        <w:spacing w:before="80" w:after="0"/>
      </w:pPr>
    </w:p>
    <w:p>
      <w:pPr>
        <w:pStyle w:val="Heading2"/>
        <w:spacing w:before="360" w:after="160"/>
      </w:pPr>
      <w:r>
        <w:rPr>
          <w:rFonts w:ascii="Arial" w:cs="Arial" w:eastAsia="Arial" w:hAnsi="Arial"/>
          <w:b/>
          <w:bCs/>
          <w:color w:val="0F172A"/>
          <w:sz w:val="28"/>
          <w:szCs w:val="28"/>
        </w:rPr>
        <w:t xml:space="preserve">4.2 device_repository.dart — Network Contract</w:t>
      </w:r>
    </w:p>
    <w:p>
      <w:pPr>
        <w:spacing w:before="60" w:after="120" w:line="280"/>
      </w:pPr>
      <w:r>
        <w:rPr>
          <w:rFonts w:ascii="Arial" w:cs="Arial" w:eastAsia="Arial" w:hAnsi="Arial"/>
          <w:b w:val="false"/>
          <w:bCs w:val="false"/>
          <w:color w:val="0F172A"/>
          <w:sz w:val="22"/>
          <w:szCs w:val="22"/>
        </w:rPr>
        <w:t xml:space="preserve">The repository is the only layer that imports Dio. It has one job: make network calls and either return typed models or throw typed exceptions. The BLoC never imports Dio.</w:t>
      </w:r>
    </w:p>
    <w:p>
      <w:pPr>
        <w:spacing w:before="80" w:after="0"/>
      </w:pPr>
    </w:p>
    <w:p>
      <w:pPr>
        <w:pStyle w:val="Heading3"/>
        <w:spacing w:before="240" w:after="100"/>
      </w:pPr>
      <w:r>
        <w:rPr>
          <w:rFonts w:ascii="Arial" w:cs="Arial" w:eastAsia="Arial" w:hAnsi="Arial"/>
          <w:b/>
          <w:bCs/>
          <w:color w:val="1E293B"/>
          <w:sz w:val="24"/>
          <w:szCs w:val="24"/>
        </w:rPr>
        <w:t xml:space="preserve">The _handleError Method — Single Error Gateway</w:t>
      </w:r>
    </w:p>
    <w:p>
      <w:pPr>
        <w:spacing w:before="60" w:after="120" w:line="280"/>
      </w:pPr>
      <w:r>
        <w:rPr>
          <w:rFonts w:ascii="Arial" w:cs="Arial" w:eastAsia="Arial" w:hAnsi="Arial"/>
          <w:b w:val="false"/>
          <w:bCs w:val="false"/>
          <w:color w:val="0F172A"/>
          <w:sz w:val="22"/>
          <w:szCs w:val="22"/>
        </w:rPr>
        <w:t xml:space="preserve">All five network methods route their DioException through a single private _handleError method. This is deliberately centralised because:</w:t>
      </w:r>
    </w:p>
    <w:p>
      <w:pPr>
        <w:pStyle w:val="ListParagraph"/>
        <w:numPr>
          <w:ilvl w:val="0"/>
          <w:numId w:val="3"/>
        </w:numPr>
        <w:spacing w:before="40" w:after="80"/>
      </w:pPr>
      <w:r>
        <w:rPr>
          <w:rFonts w:ascii="Arial" w:cs="Arial" w:eastAsia="Arial" w:hAnsi="Arial"/>
          <w:color w:val="0F172A"/>
          <w:sz w:val="22"/>
          <w:szCs w:val="22"/>
        </w:rPr>
        <w:t xml:space="preserve">The attemptsRemaining extraction logic is identical across all calls — centralising it eliminates duplication.</w:t>
      </w:r>
    </w:p>
    <w:p>
      <w:pPr>
        <w:pStyle w:val="ListParagraph"/>
        <w:numPr>
          <w:ilvl w:val="0"/>
          <w:numId w:val="3"/>
        </w:numPr>
        <w:spacing w:before="40" w:after="80"/>
      </w:pPr>
      <w:r>
        <w:rPr>
          <w:rFonts w:ascii="Arial" w:cs="Arial" w:eastAsia="Arial" w:hAnsi="Arial"/>
          <w:color w:val="0F172A"/>
          <w:sz w:val="22"/>
          <w:szCs w:val="22"/>
        </w:rPr>
        <w:t xml:space="preserve">The error message extraction path (responseData['message'] ?? e.error.toString()) is applied consistently.</w:t>
      </w:r>
    </w:p>
    <w:p>
      <w:pPr>
        <w:pStyle w:val="ListParagraph"/>
        <w:numPr>
          <w:ilvl w:val="0"/>
          <w:numId w:val="3"/>
        </w:numPr>
        <w:spacing w:before="40" w:after="80"/>
      </w:pPr>
      <w:r>
        <w:rPr>
          <w:rFonts w:ascii="Arial" w:cs="Arial" w:eastAsia="Arial" w:hAnsi="Arial"/>
          <w:color w:val="0F172A"/>
          <w:sz w:val="22"/>
          <w:szCs w:val="22"/>
        </w:rPr>
        <w:t xml:space="preserve">When the backend error contract changes, there is exactly one place to update.</w:t>
      </w:r>
    </w:p>
    <w:p>
      <w:pPr>
        <w:spacing w:before="60" w:after="0"/>
      </w:pPr>
    </w:p>
    <w:p>
      <w:pPr>
        <w:shd w:fill="F8FAFC" w:val="clear"/>
        <w:spacing w:before="40" w:after="40"/>
        <w:ind w:left="360"/>
      </w:pPr>
      <w:r>
        <w:rPr>
          <w:rFonts w:ascii="Courier New" w:cs="Courier New" w:eastAsia="Courier New" w:hAnsi="Courier New"/>
          <w:color w:val="1E40AF"/>
          <w:sz w:val="18"/>
          <w:szCs w:val="18"/>
        </w:rPr>
        <w:t xml:space="preserve">DeviceException _handleError(DioException e) {</w:t>
      </w:r>
    </w:p>
    <w:p>
      <w:pPr>
        <w:shd w:fill="F8FAFC" w:val="clear"/>
        <w:spacing w:before="40" w:after="40"/>
        <w:ind w:left="360"/>
      </w:pPr>
      <w:r>
        <w:rPr>
          <w:rFonts w:ascii="Courier New" w:cs="Courier New" w:eastAsia="Courier New" w:hAnsi="Courier New"/>
          <w:color w:val="1E40AF"/>
          <w:sz w:val="18"/>
          <w:szCs w:val="18"/>
        </w:rPr>
        <w:t xml:space="preserve">  int? attempts;</w:t>
      </w:r>
    </w:p>
    <w:p>
      <w:pPr>
        <w:shd w:fill="F8FAFC" w:val="clear"/>
        <w:spacing w:before="40" w:after="40"/>
        <w:ind w:left="360"/>
      </w:pPr>
      <w:r>
        <w:rPr>
          <w:rFonts w:ascii="Courier New" w:cs="Courier New" w:eastAsia="Courier New" w:hAnsi="Courier New"/>
          <w:color w:val="1E40AF"/>
          <w:sz w:val="18"/>
          <w:szCs w:val="18"/>
        </w:rPr>
        <w:t xml:space="preserve">  DateTime? lockedTime;</w:t>
      </w:r>
    </w:p>
    <w:p>
      <w:pPr>
        <w:shd w:fill="F8FAFC" w:val="clear"/>
        <w:spacing w:before="40" w:after="40"/>
        <w:ind w:left="360"/>
      </w:pPr>
      <w:r>
        <w:rPr>
          <w:rFonts w:ascii="Courier New" w:cs="Courier New" w:eastAsia="Courier New" w:hAnsi="Courier New"/>
          <w:color w:val="1E40AF"/>
          <w:sz w:val="18"/>
          <w:szCs w:val="18"/>
        </w:rPr>
        <w:t xml:space="preserve"/>
      </w:r>
    </w:p>
    <w:p>
      <w:pPr>
        <w:shd w:fill="F8FAFC" w:val="clear"/>
        <w:spacing w:before="40" w:after="40"/>
        <w:ind w:left="360"/>
      </w:pPr>
      <w:r>
        <w:rPr>
          <w:rFonts w:ascii="Courier New" w:cs="Courier New" w:eastAsia="Courier New" w:hAnsi="Courier New"/>
          <w:color w:val="1E40AF"/>
          <w:sz w:val="18"/>
          <w:szCs w:val="18"/>
        </w:rPr>
        <w:t xml:space="preserve">  final responseData = e.response?.data;</w:t>
      </w:r>
    </w:p>
    <w:p>
      <w:pPr>
        <w:shd w:fill="F8FAFC" w:val="clear"/>
        <w:spacing w:before="40" w:after="40"/>
        <w:ind w:left="360"/>
      </w:pPr>
      <w:r>
        <w:rPr>
          <w:rFonts w:ascii="Courier New" w:cs="Courier New" w:eastAsia="Courier New" w:hAnsi="Courier New"/>
          <w:color w:val="1E40AF"/>
          <w:sz w:val="18"/>
          <w:szCs w:val="18"/>
        </w:rPr>
        <w:t xml:space="preserve">  if (responseData is Map&lt;String, dynamic&gt; &amp;&amp;</w:t>
      </w:r>
    </w:p>
    <w:p>
      <w:pPr>
        <w:shd w:fill="F8FAFC" w:val="clear"/>
        <w:spacing w:before="40" w:after="40"/>
        <w:ind w:left="360"/>
      </w:pPr>
      <w:r>
        <w:rPr>
          <w:rFonts w:ascii="Courier New" w:cs="Courier New" w:eastAsia="Courier New" w:hAnsi="Courier New"/>
          <w:color w:val="1E40AF"/>
          <w:sz w:val="18"/>
          <w:szCs w:val="18"/>
        </w:rPr>
        <w:t xml:space="preserve">      responseData['data'] is Map&lt;String, dynamic&gt;) {</w:t>
      </w:r>
    </w:p>
    <w:p>
      <w:pPr>
        <w:shd w:fill="F8FAFC" w:val="clear"/>
        <w:spacing w:before="40" w:after="40"/>
        <w:ind w:left="360"/>
      </w:pPr>
      <w:r>
        <w:rPr>
          <w:rFonts w:ascii="Courier New" w:cs="Courier New" w:eastAsia="Courier New" w:hAnsi="Courier New"/>
          <w:color w:val="1E40AF"/>
          <w:sz w:val="18"/>
          <w:szCs w:val="18"/>
        </w:rPr>
        <w:t xml:space="preserve">    attempts = responseData['data']['attemptsRemaining'];</w:t>
      </w:r>
    </w:p>
    <w:p>
      <w:pPr>
        <w:shd w:fill="F8FAFC" w:val="clear"/>
        <w:spacing w:before="40" w:after="40"/>
        <w:ind w:left="360"/>
      </w:pPr>
      <w:r>
        <w:rPr>
          <w:rFonts w:ascii="Courier New" w:cs="Courier New" w:eastAsia="Courier New" w:hAnsi="Courier New"/>
          <w:color w:val="1E40AF"/>
          <w:sz w:val="18"/>
          <w:szCs w:val="18"/>
        </w:rPr>
        <w:t xml:space="preserve">    if (responseData['data']['lockedUntil'] != null) {</w:t>
      </w:r>
    </w:p>
    <w:p>
      <w:pPr>
        <w:shd w:fill="F8FAFC" w:val="clear"/>
        <w:spacing w:before="40" w:after="40"/>
        <w:ind w:left="360"/>
      </w:pPr>
      <w:r>
        <w:rPr>
          <w:rFonts w:ascii="Courier New" w:cs="Courier New" w:eastAsia="Courier New" w:hAnsi="Courier New"/>
          <w:color w:val="1E40AF"/>
          <w:sz w:val="18"/>
          <w:szCs w:val="18"/>
        </w:rPr>
        <w:t xml:space="preserve">      lockedTime = DateTime.parse(responseData['data']['lockedUntil']).toLocal();</w:t>
      </w:r>
    </w:p>
    <w:p>
      <w:pPr>
        <w:shd w:fill="F8FAFC" w:val="clear"/>
        <w:spacing w:before="40" w:after="40"/>
        <w:ind w:left="360"/>
      </w:pPr>
      <w:r>
        <w:rPr>
          <w:rFonts w:ascii="Courier New" w:cs="Courier New" w:eastAsia="Courier New" w:hAnsi="Courier New"/>
          <w:color w:val="1E40AF"/>
          <w:sz w:val="18"/>
          <w:szCs w:val="18"/>
        </w:rPr>
        <w:t xml:space="preserve">    }</w:t>
      </w:r>
    </w:p>
    <w:p>
      <w:pPr>
        <w:shd w:fill="F8FAFC" w:val="clear"/>
        <w:spacing w:before="40" w:after="40"/>
        <w:ind w:left="360"/>
      </w:pPr>
      <w:r>
        <w:rPr>
          <w:rFonts w:ascii="Courier New" w:cs="Courier New" w:eastAsia="Courier New" w:hAnsi="Courier New"/>
          <w:color w:val="1E40AF"/>
          <w:sz w:val="18"/>
          <w:szCs w:val="18"/>
        </w:rPr>
        <w:t xml:space="preserve">  }</w:t>
      </w:r>
    </w:p>
    <w:p>
      <w:pPr>
        <w:shd w:fill="F8FAFC" w:val="clear"/>
        <w:spacing w:before="40" w:after="40"/>
        <w:ind w:left="360"/>
      </w:pPr>
      <w:r>
        <w:rPr>
          <w:rFonts w:ascii="Courier New" w:cs="Courier New" w:eastAsia="Courier New" w:hAnsi="Courier New"/>
          <w:color w:val="1E40AF"/>
          <w:sz w:val="18"/>
          <w:szCs w:val="18"/>
        </w:rPr>
        <w:t xml:space="preserve">  String errorMessage = responseData?['message'] ?? e.error.toString();</w:t>
      </w:r>
    </w:p>
    <w:p>
      <w:pPr>
        <w:shd w:fill="F8FAFC" w:val="clear"/>
        <w:spacing w:before="40" w:after="40"/>
        <w:ind w:left="360"/>
      </w:pPr>
      <w:r>
        <w:rPr>
          <w:rFonts w:ascii="Courier New" w:cs="Courier New" w:eastAsia="Courier New" w:hAnsi="Courier New"/>
          <w:color w:val="1E40AF"/>
          <w:sz w:val="18"/>
          <w:szCs w:val="18"/>
        </w:rPr>
        <w:t xml:space="preserve">  return DeviceException(message: errorMessage,</w:t>
      </w:r>
    </w:p>
    <w:p>
      <w:pPr>
        <w:shd w:fill="F8FAFC" w:val="clear"/>
        <w:spacing w:before="40" w:after="40"/>
        <w:ind w:left="360"/>
      </w:pPr>
      <w:r>
        <w:rPr>
          <w:rFonts w:ascii="Courier New" w:cs="Courier New" w:eastAsia="Courier New" w:hAnsi="Courier New"/>
          <w:color w:val="1E40AF"/>
          <w:sz w:val="18"/>
          <w:szCs w:val="18"/>
        </w:rPr>
        <w:t xml:space="preserve">      attemptsRemaining: attempts, lockedUntil: lockedTime);</w:t>
      </w:r>
    </w:p>
    <w:p>
      <w:pPr>
        <w:shd w:fill="F8FAFC" w:val="clear"/>
        <w:spacing w:before="40" w:after="40"/>
        <w:ind w:left="360"/>
      </w:pPr>
      <w:r>
        <w:rPr>
          <w:rFonts w:ascii="Courier New" w:cs="Courier New" w:eastAsia="Courier New" w:hAnsi="Courier New"/>
          <w:color w:val="1E40AF"/>
          <w:sz w:val="18"/>
          <w:szCs w:val="18"/>
        </w:rPr>
        <w:t xml:space="preserv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1"/>
              <w:left w:val="single" w:color="E8A020" w:sz="1"/>
              <w:bottom w:val="single" w:color="E8A020" w:sz="1"/>
              <w:right w:val="single" w:color="E8A020" w:sz="1"/>
            </w:tcBorders>
            <w:shd w:fill="FEF3C7" w:val="clear"/>
            <w:tcMar>
              <w:top w:type="dxa" w:w="120"/>
              <w:left w:type="dxa" w:w="160"/>
              <w:bottom w:type="dxa" w:w="120"/>
              <w:right w:type="dxa" w:w="160"/>
            </w:tcMar>
          </w:tcPr>
          <w:p>
            <w:pPr>
              <w:spacing w:before="0" w:after="0"/>
            </w:pPr>
            <w:r>
              <w:rPr>
                <w:rFonts w:ascii="Arial" w:cs="Arial" w:eastAsia="Arial" w:hAnsi="Arial"/>
                <w:color w:val="0F172A"/>
                <w:sz w:val="20"/>
                <w:szCs w:val="20"/>
              </w:rPr>
              <w:t xml:space="preserve">Note on 401 handling: The global AuthInterceptor in ApiClient.dart intercepts ALL 401 responses and fires LogoutRequested on the AuthBloc. However, the device link endpoint returning 401 for wrong PIN should NOT log the user out. This is intentional: the interceptor fires logout AND the repository catches the DioException — both happen. The logout is then overridden by the next app state from the BLoC since AuthAuthenticated is already in effect. This is a known edge case to address in Phase 3 by differentiating 'wrong PIN 401' from 'expired token 401'.</w:t>
            </w:r>
          </w:p>
        </w:tc>
      </w:tr>
    </w:tbl>
    <w:p>
      <w:r>
        <w:br w:type="page"/>
      </w:r>
    </w:p>
    <w:p>
      <w:pPr>
        <w:spacing w:before="240" w:after="0"/>
      </w:pPr>
    </w:p>
    <w:p>
      <w:pPr>
        <w:pStyle w:val="Heading1"/>
        <w:pBdr>
          <w:bottom w:val="single" w:color="E8A020" w:sz="6" w:space="1"/>
        </w:pBdr>
        <w:spacing w:before="480" w:after="200"/>
      </w:pPr>
      <w:r>
        <w:rPr>
          <w:rFonts w:ascii="Arial" w:cs="Arial" w:eastAsia="Arial" w:hAnsi="Arial"/>
          <w:b/>
          <w:bCs/>
          <w:color w:val="0F172A"/>
          <w:sz w:val="36"/>
          <w:szCs w:val="36"/>
        </w:rPr>
        <w:t xml:space="preserve">5. State Management — DeviceBloc</w:t>
      </w:r>
    </w:p>
    <w:p>
      <w:pPr>
        <w:pStyle w:val="Heading2"/>
        <w:spacing w:before="360" w:after="160"/>
      </w:pPr>
      <w:r>
        <w:rPr>
          <w:rFonts w:ascii="Arial" w:cs="Arial" w:eastAsia="Arial" w:hAnsi="Arial"/>
          <w:b/>
          <w:bCs/>
          <w:color w:val="0F172A"/>
          <w:sz w:val="28"/>
          <w:szCs w:val="28"/>
        </w:rPr>
        <w:t xml:space="preserve">5.1 Why Factory Registration, Not Singleton</w:t>
      </w:r>
    </w:p>
    <w:p>
      <w:pPr>
        <w:spacing w:before="60" w:after="120" w:line="280"/>
      </w:pPr>
      <w:r>
        <w:rPr>
          <w:rFonts w:ascii="Arial" w:cs="Arial" w:eastAsia="Arial" w:hAnsi="Arial"/>
          <w:b w:val="false"/>
          <w:bCs w:val="false"/>
          <w:color w:val="0F172A"/>
          <w:sz w:val="22"/>
          <w:szCs w:val="22"/>
        </w:rPr>
        <w:t xml:space="preserve">DeviceBloc is registered with getIt.registerFactory() — not registerLazySingleton. This is the most important architectural decision in the state management layer.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rPr>
          <w:tblHeader/>
        </w:trPr>
        <w:tc>
          <w:tcPr>
            <w:tcW w:type="dxa" w:w="24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Registration Type</w:t>
            </w:r>
          </w:p>
        </w:tc>
        <w:tc>
          <w:tcPr>
            <w:tcW w:type="dxa" w:w="376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Behaviour</w:t>
            </w:r>
          </w:p>
        </w:tc>
        <w:tc>
          <w:tcPr>
            <w:tcW w:type="dxa" w:w="32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Used For</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registerLazySingleton</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One instance shared across the entire app lifetime</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AuthBloc — there is only ever one authentication state</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registerFactory</w:t>
            </w:r>
          </w:p>
        </w:tc>
        <w:tc>
          <w:tcPr>
            <w:tcW w:type="dxa" w:w="3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 new instance created every time getIt&lt;DeviceBloc&gt;() is called</w:t>
            </w:r>
          </w:p>
        </w:tc>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DeviceBloc — each wizard page and the dashboard need independent state</w:t>
            </w:r>
          </w:p>
        </w:tc>
      </w:tr>
    </w:tbl>
    <w:p>
      <w:pPr>
        <w:spacing w:before="60" w:after="0"/>
      </w:pPr>
    </w:p>
    <w:p>
      <w:pPr>
        <w:spacing w:before="60" w:after="120" w:line="280"/>
      </w:pPr>
      <w:r>
        <w:rPr>
          <w:rFonts w:ascii="Arial" w:cs="Arial" w:eastAsia="Arial" w:hAnsi="Arial"/>
          <w:b w:val="false"/>
          <w:bCs w:val="false"/>
          <w:color w:val="0F172A"/>
          <w:sz w:val="22"/>
          <w:szCs w:val="22"/>
        </w:rPr>
        <w:t xml:space="preserve">If DeviceBloc were a singleton, navigating from AddDevicePage back to the dashboard after a failed check would leave DeviceError state visible in the dashboard's list view, because both would share the same BLoC instance.</w:t>
      </w:r>
    </w:p>
    <w:p>
      <w:pPr>
        <w:spacing w:before="80" w:after="0"/>
      </w:pPr>
    </w:p>
    <w:p>
      <w:pPr>
        <w:pStyle w:val="Heading2"/>
        <w:spacing w:before="360" w:after="160"/>
      </w:pPr>
      <w:r>
        <w:rPr>
          <w:rFonts w:ascii="Arial" w:cs="Arial" w:eastAsia="Arial" w:hAnsi="Arial"/>
          <w:b/>
          <w:bCs/>
          <w:color w:val="0F172A"/>
          <w:sz w:val="28"/>
          <w:szCs w:val="28"/>
        </w:rPr>
        <w:t xml:space="preserve">5.2 Complete Event and State Reference</w:t>
      </w:r>
    </w:p>
    <w:p>
      <w:pPr>
        <w:pStyle w:val="Heading3"/>
        <w:spacing w:before="240" w:after="100"/>
      </w:pPr>
      <w:r>
        <w:rPr>
          <w:rFonts w:ascii="Arial" w:cs="Arial" w:eastAsia="Arial" w:hAnsi="Arial"/>
          <w:b/>
          <w:bCs/>
          <w:color w:val="1E293B"/>
          <w:sz w:val="24"/>
          <w:szCs w:val="24"/>
        </w:rPr>
        <w:t xml:space="preserve">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rPr>
          <w:tblHeader/>
        </w:trPr>
        <w:tc>
          <w:tcPr>
            <w:tcW w:type="dxa" w:w="22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Event</w:t>
            </w:r>
          </w:p>
        </w:tc>
        <w:tc>
          <w:tcPr>
            <w:tcW w:type="dxa" w:w="18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Payload</w:t>
            </w:r>
          </w:p>
        </w:tc>
        <w:tc>
          <w:tcPr>
            <w:tcW w:type="dxa" w:w="24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Triggered By</w:t>
            </w:r>
          </w:p>
        </w:tc>
        <w:tc>
          <w:tcPr>
            <w:tcW w:type="dxa" w:w="296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Handler</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CheckDeviceIdentifier</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String identifier</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AddDevicePage submit button</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_onCheckDevice → DeviceChecking → DeviceFound / DeviceNotFound / DeviceError</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RegisterDevice</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identifier, name, adminPin, location?</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RegisterDevicePage submit</w:t>
            </w:r>
          </w:p>
        </w:tc>
        <w:tc>
          <w:tcPr>
            <w:tcW w:type="dxa" w:w="2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_onRegisterDevice → DeviceOperationLoading → DeviceRegistered / DeviceError</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LinkDevice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identifier, adminPin</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PinEntryPage submit</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_onLinkDevice → DeviceOperationLoading → DeviceLinked / DeviceError / DevicePinLocked</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LoadMyDevices</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None</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DeviceDashboardPage on create</w:t>
            </w:r>
          </w:p>
        </w:tc>
        <w:tc>
          <w:tcPr>
            <w:tcW w:type="dxa" w:w="2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_onLoadMyDevices → DeviceOperationLoading → DevicesLoaded / DeviceError</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RefreshDevices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None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FAB after wizard pop, pull-to-refresh</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_onRefreshDevices → DevicesLoaded(isRefreshing:true) → DevicesLoaded(fresh)</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DeleteDevice</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String deviceId</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DeviceDetailPage confirm delete</w:t>
            </w:r>
          </w:p>
        </w:tc>
        <w:tc>
          <w:tcPr>
            <w:tcW w:type="dxa" w:w="2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_onDeleteDevice → DeviceOperationLoading → add(LoadMyDevices)</w:t>
            </w:r>
          </w:p>
        </w:tc>
      </w:tr>
    </w:tbl>
    <w:p>
      <w:pPr>
        <w:spacing w:before="80" w:after="0"/>
      </w:pPr>
    </w:p>
    <w:p>
      <w:pPr>
        <w:pStyle w:val="Heading3"/>
        <w:spacing w:before="240" w:after="100"/>
      </w:pPr>
      <w:r>
        <w:rPr>
          <w:rFonts w:ascii="Arial" w:cs="Arial" w:eastAsia="Arial" w:hAnsi="Arial"/>
          <w:b/>
          <w:bCs/>
          <w:color w:val="1E293B"/>
          <w:sz w:val="24"/>
          <w:szCs w:val="24"/>
        </w:rPr>
        <w:t xml:space="preserve">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560"/>
        <w:gridCol w:w="3200"/>
      </w:tblGrid>
      <w:tr>
        <w:trPr>
          <w:tblHeader/>
        </w:trPr>
        <w:tc>
          <w:tcPr>
            <w:tcW w:type="dxa" w:w="20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State</w:t>
            </w:r>
          </w:p>
        </w:tc>
        <w:tc>
          <w:tcPr>
            <w:tcW w:type="dxa" w:w="16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Payload</w:t>
            </w:r>
          </w:p>
        </w:tc>
        <w:tc>
          <w:tcPr>
            <w:tcW w:type="dxa" w:w="256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Meaning</w:t>
            </w:r>
          </w:p>
        </w:tc>
        <w:tc>
          <w:tcPr>
            <w:tcW w:type="dxa" w:w="32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UI Response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DeviceInitial</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None</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BLoC just created</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Loading spinner shown</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DeviceChecking</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None</w:t>
            </w:r>
          </w:p>
        </w:tc>
        <w:tc>
          <w:tcPr>
            <w:tcW w:type="dxa" w:w="2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Identifier lookup in progress</w:t>
            </w:r>
          </w:p>
        </w:tc>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PrimaryButton shows spinner</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DeviceNotFound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String identifier</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No device with this ID exists</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Router pushes RegisterDevicePage with identifier</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DeviceFound</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identifier, deviceName</w:t>
            </w:r>
          </w:p>
        </w:tc>
        <w:tc>
          <w:tcPr>
            <w:tcW w:type="dxa" w:w="2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Device exists, user not yet linked</w:t>
            </w:r>
          </w:p>
        </w:tc>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Router pushes PinEntryPage with identifier and deviceName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DeviceOperationLoading</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None</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Register or link API call in progress</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PrimaryButton shows spinner, form locked</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DeviceRegistered</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DeviceCredentials</w:t>
            </w:r>
          </w:p>
        </w:tc>
        <w:tc>
          <w:tcPr>
            <w:tcW w:type="dxa" w:w="2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New device registered successfully</w:t>
            </w:r>
          </w:p>
        </w:tc>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Router pushes CredentialsPage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DeviceLinked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NvrDevice</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User linked to existing device</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Router goes to /devices/:id</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DevicesLoaded</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devices, isRefreshing</w:t>
            </w:r>
          </w:p>
        </w:tc>
        <w:tc>
          <w:tcPr>
            <w:tcW w:type="dxa" w:w="2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Dashboard list fetched</w:t>
            </w:r>
          </w:p>
        </w:tc>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ListView renders DeviceCard list; RefreshIndicator shown if isRefreshing</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DeviceError</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message, attemptsRemaining?</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Any API error</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ErrorBanner shown; attemptsRemaining shows badge</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DevicePinLocked</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DateTime lockedUntil</w:t>
            </w:r>
          </w:p>
        </w:tc>
        <w:tc>
          <w:tcPr>
            <w:tcW w:type="dxa" w:w="2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Backend returned 429 after 5 wrong PINs</w:t>
            </w:r>
          </w:p>
        </w:tc>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PIN form hidden, countdown timer shown</w:t>
            </w:r>
          </w:p>
        </w:tc>
      </w:tr>
    </w:tbl>
    <w:p>
      <w:pPr>
        <w:spacing w:before="80" w:after="0"/>
      </w:pPr>
    </w:p>
    <w:p>
      <w:pPr>
        <w:pStyle w:val="Heading2"/>
        <w:spacing w:before="360" w:after="160"/>
      </w:pPr>
      <w:r>
        <w:rPr>
          <w:rFonts w:ascii="Arial" w:cs="Arial" w:eastAsia="Arial" w:hAnsi="Arial"/>
          <w:b/>
          <w:bCs/>
          <w:color w:val="0F172A"/>
          <w:sz w:val="28"/>
          <w:szCs w:val="28"/>
        </w:rPr>
        <w:t xml:space="preserve">5.3 The isRefreshing Pattern</w:t>
      </w:r>
    </w:p>
    <w:p>
      <w:pPr>
        <w:spacing w:before="60" w:after="120" w:line="280"/>
      </w:pPr>
      <w:r>
        <w:rPr>
          <w:rFonts w:ascii="Arial" w:cs="Arial" w:eastAsia="Arial" w:hAnsi="Arial"/>
          <w:b w:val="false"/>
          <w:bCs w:val="false"/>
          <w:color w:val="0F172A"/>
          <w:sz w:val="22"/>
          <w:szCs w:val="22"/>
        </w:rPr>
        <w:t xml:space="preserve">Standard pull-to-refresh implementations emit a loading state that wipes the screen blank while fresh data loads. This creates a jarring flash. The Sentinel approach keeps the current list visible:</w:t>
      </w:r>
    </w:p>
    <w:p>
      <w:pPr>
        <w:spacing w:before="60" w:after="0"/>
      </w:pPr>
    </w:p>
    <w:p>
      <w:pPr>
        <w:shd w:fill="F8FAFC" w:val="clear"/>
        <w:spacing w:before="40" w:after="40"/>
        <w:ind w:left="360"/>
      </w:pPr>
      <w:r>
        <w:rPr>
          <w:rFonts w:ascii="Courier New" w:cs="Courier New" w:eastAsia="Courier New" w:hAnsi="Courier New"/>
          <w:color w:val="1E40AF"/>
          <w:sz w:val="18"/>
          <w:szCs w:val="18"/>
        </w:rPr>
        <w:t xml:space="preserve">// Step 1: Keep old list, just set isRefreshing=true</w:t>
      </w:r>
    </w:p>
    <w:p>
      <w:pPr>
        <w:shd w:fill="F8FAFC" w:val="clear"/>
        <w:spacing w:before="40" w:after="40"/>
        <w:ind w:left="360"/>
      </w:pPr>
      <w:r>
        <w:rPr>
          <w:rFonts w:ascii="Courier New" w:cs="Courier New" w:eastAsia="Courier New" w:hAnsi="Courier New"/>
          <w:color w:val="1E40AF"/>
          <w:sz w:val="18"/>
          <w:szCs w:val="18"/>
        </w:rPr>
        <w:t xml:space="preserve">emit(DevicesLoaded(devices: currentState.devices, isRefreshing: true));</w:t>
      </w:r>
    </w:p>
    <w:p>
      <w:pPr>
        <w:shd w:fill="F8FAFC" w:val="clear"/>
        <w:spacing w:before="40" w:after="40"/>
        <w:ind w:left="360"/>
      </w:pPr>
      <w:r>
        <w:rPr>
          <w:rFonts w:ascii="Courier New" w:cs="Courier New" w:eastAsia="Courier New" w:hAnsi="Courier New"/>
          <w:color w:val="1E40AF"/>
          <w:sz w:val="18"/>
          <w:szCs w:val="18"/>
        </w:rPr>
        <w:t xml:space="preserve"/>
      </w:r>
    </w:p>
    <w:p>
      <w:pPr>
        <w:shd w:fill="F8FAFC" w:val="clear"/>
        <w:spacing w:before="40" w:after="40"/>
        <w:ind w:left="360"/>
      </w:pPr>
      <w:r>
        <w:rPr>
          <w:rFonts w:ascii="Courier New" w:cs="Courier New" w:eastAsia="Courier New" w:hAnsi="Courier New"/>
          <w:color w:val="1E40AF"/>
          <w:sz w:val="18"/>
          <w:szCs w:val="18"/>
        </w:rPr>
        <w:t xml:space="preserve">// Step 2: Fetch new data</w:t>
      </w:r>
    </w:p>
    <w:p>
      <w:pPr>
        <w:shd w:fill="F8FAFC" w:val="clear"/>
        <w:spacing w:before="40" w:after="40"/>
        <w:ind w:left="360"/>
      </w:pPr>
      <w:r>
        <w:rPr>
          <w:rFonts w:ascii="Courier New" w:cs="Courier New" w:eastAsia="Courier New" w:hAnsi="Courier New"/>
          <w:color w:val="1E40AF"/>
          <w:sz w:val="18"/>
          <w:szCs w:val="18"/>
        </w:rPr>
        <w:t xml:space="preserve">final devices = await _repo.getMyDevices();</w:t>
      </w:r>
    </w:p>
    <w:p>
      <w:pPr>
        <w:shd w:fill="F8FAFC" w:val="clear"/>
        <w:spacing w:before="40" w:after="40"/>
        <w:ind w:left="360"/>
      </w:pPr>
      <w:r>
        <w:rPr>
          <w:rFonts w:ascii="Courier New" w:cs="Courier New" w:eastAsia="Courier New" w:hAnsi="Courier New"/>
          <w:color w:val="1E40AF"/>
          <w:sz w:val="18"/>
          <w:szCs w:val="18"/>
        </w:rPr>
        <w:t xml:space="preserve"/>
      </w:r>
    </w:p>
    <w:p>
      <w:pPr>
        <w:shd w:fill="F8FAFC" w:val="clear"/>
        <w:spacing w:before="40" w:after="40"/>
        <w:ind w:left="360"/>
      </w:pPr>
      <w:r>
        <w:rPr>
          <w:rFonts w:ascii="Courier New" w:cs="Courier New" w:eastAsia="Courier New" w:hAnsi="Courier New"/>
          <w:color w:val="1E40AF"/>
          <w:sz w:val="18"/>
          <w:szCs w:val="18"/>
        </w:rPr>
        <w:t xml:space="preserve">// Step 3: Replace with fresh list, hide spinner</w:t>
      </w:r>
    </w:p>
    <w:p>
      <w:pPr>
        <w:shd w:fill="F8FAFC" w:val="clear"/>
        <w:spacing w:before="40" w:after="40"/>
        <w:ind w:left="360"/>
      </w:pPr>
      <w:r>
        <w:rPr>
          <w:rFonts w:ascii="Courier New" w:cs="Courier New" w:eastAsia="Courier New" w:hAnsi="Courier New"/>
          <w:color w:val="1E40AF"/>
          <w:sz w:val="18"/>
          <w:szCs w:val="18"/>
        </w:rPr>
        <w:t xml:space="preserve">emit(DevicesLoaded(devices: devices, isRefreshing: false));</w:t>
      </w:r>
    </w:p>
    <w:p>
      <w:pPr>
        <w:spacing w:before="60" w:after="0"/>
      </w:pPr>
    </w:p>
    <w:p>
      <w:pPr>
        <w:spacing w:before="60" w:after="120" w:line="280"/>
      </w:pPr>
      <w:r>
        <w:rPr>
          <w:rFonts w:ascii="Arial" w:cs="Arial" w:eastAsia="Arial" w:hAnsi="Arial"/>
          <w:b w:val="false"/>
          <w:bCs w:val="false"/>
          <w:color w:val="0F172A"/>
          <w:sz w:val="22"/>
          <w:szCs w:val="22"/>
        </w:rPr>
        <w:t xml:space="preserve">The RefreshIndicator in the dashboard uses this flag to show/hide its own spinner without affecting the list rendering.</w:t>
      </w:r>
    </w:p>
    <w:p>
      <w:pPr>
        <w:spacing w:before="80" w:after="0"/>
      </w:pPr>
    </w:p>
    <w:p>
      <w:pPr>
        <w:pStyle w:val="Heading2"/>
        <w:spacing w:before="360" w:after="160"/>
      </w:pPr>
      <w:r>
        <w:rPr>
          <w:rFonts w:ascii="Arial" w:cs="Arial" w:eastAsia="Arial" w:hAnsi="Arial"/>
          <w:b/>
          <w:bCs/>
          <w:color w:val="0F172A"/>
          <w:sz w:val="28"/>
          <w:szCs w:val="28"/>
        </w:rPr>
        <w:t xml:space="preserve">5.4 The Delete Pipeline</w:t>
      </w:r>
    </w:p>
    <w:p>
      <w:pPr>
        <w:spacing w:before="60" w:after="120" w:line="280"/>
      </w:pPr>
      <w:r>
        <w:rPr>
          <w:rFonts w:ascii="Arial" w:cs="Arial" w:eastAsia="Arial" w:hAnsi="Arial"/>
          <w:b w:val="false"/>
          <w:bCs w:val="false"/>
          <w:color w:val="0F172A"/>
          <w:sz w:val="22"/>
          <w:szCs w:val="22"/>
        </w:rPr>
        <w:t xml:space="preserve">Deleting a device from DeviceDetailPage goes through three steps. The BLoC re-uses the existing LoadMyDevices event to reload the dashboard rather than manually removing the item from a list:</w:t>
      </w:r>
    </w:p>
    <w:p>
      <w:pPr>
        <w:spacing w:before="60" w:after="0"/>
      </w:pPr>
    </w:p>
    <w:p>
      <w:pPr>
        <w:shd w:fill="F8FAFC" w:val="clear"/>
        <w:spacing w:before="40" w:after="40"/>
        <w:ind w:left="360"/>
      </w:pPr>
      <w:r>
        <w:rPr>
          <w:rFonts w:ascii="Courier New" w:cs="Courier New" w:eastAsia="Courier New" w:hAnsi="Courier New"/>
          <w:color w:val="1E40AF"/>
          <w:sz w:val="18"/>
          <w:szCs w:val="18"/>
        </w:rPr>
        <w:t xml:space="preserve">Future&lt;void&gt; _onDeleteDevice(DeleteDevice event, ...) async {</w:t>
      </w:r>
    </w:p>
    <w:p>
      <w:pPr>
        <w:shd w:fill="F8FAFC" w:val="clear"/>
        <w:spacing w:before="40" w:after="40"/>
        <w:ind w:left="360"/>
      </w:pPr>
      <w:r>
        <w:rPr>
          <w:rFonts w:ascii="Courier New" w:cs="Courier New" w:eastAsia="Courier New" w:hAnsi="Courier New"/>
          <w:color w:val="1E40AF"/>
          <w:sz w:val="18"/>
          <w:szCs w:val="18"/>
        </w:rPr>
        <w:t xml:space="preserve">  emit(DeviceOperationLoading());</w:t>
      </w:r>
    </w:p>
    <w:p>
      <w:pPr>
        <w:shd w:fill="F8FAFC" w:val="clear"/>
        <w:spacing w:before="40" w:after="40"/>
        <w:ind w:left="360"/>
      </w:pPr>
      <w:r>
        <w:rPr>
          <w:rFonts w:ascii="Courier New" w:cs="Courier New" w:eastAsia="Courier New" w:hAnsi="Courier New"/>
          <w:color w:val="1E40AF"/>
          <w:sz w:val="18"/>
          <w:szCs w:val="18"/>
        </w:rPr>
        <w:t xml:space="preserve">  try {</w:t>
      </w:r>
    </w:p>
    <w:p>
      <w:pPr>
        <w:shd w:fill="F8FAFC" w:val="clear"/>
        <w:spacing w:before="40" w:after="40"/>
        <w:ind w:left="360"/>
      </w:pPr>
      <w:r>
        <w:rPr>
          <w:rFonts w:ascii="Courier New" w:cs="Courier New" w:eastAsia="Courier New" w:hAnsi="Courier New"/>
          <w:color w:val="1E40AF"/>
          <w:sz w:val="18"/>
          <w:szCs w:val="18"/>
        </w:rPr>
        <w:t xml:space="preserve">    await _repo.deleteDevice(event.deviceId);</w:t>
      </w:r>
    </w:p>
    <w:p>
      <w:pPr>
        <w:shd w:fill="F8FAFC" w:val="clear"/>
        <w:spacing w:before="40" w:after="40"/>
        <w:ind w:left="360"/>
      </w:pPr>
      <w:r>
        <w:rPr>
          <w:rFonts w:ascii="Courier New" w:cs="Courier New" w:eastAsia="Courier New" w:hAnsi="Courier New"/>
          <w:color w:val="1E40AF"/>
          <w:sz w:val="18"/>
          <w:szCs w:val="18"/>
        </w:rPr>
        <w:t xml:space="preserve">    add(LoadMyDevices()); // Fires LoadMyDevices as a new event</w:t>
      </w:r>
    </w:p>
    <w:p>
      <w:pPr>
        <w:shd w:fill="F8FAFC" w:val="clear"/>
        <w:spacing w:before="40" w:after="40"/>
        <w:ind w:left="360"/>
      </w:pPr>
      <w:r>
        <w:rPr>
          <w:rFonts w:ascii="Courier New" w:cs="Courier New" w:eastAsia="Courier New" w:hAnsi="Courier New"/>
          <w:color w:val="1E40AF"/>
          <w:sz w:val="18"/>
          <w:szCs w:val="18"/>
        </w:rPr>
        <w:t xml:space="preserve">  } on DeviceException catch (e) {</w:t>
      </w:r>
    </w:p>
    <w:p>
      <w:pPr>
        <w:shd w:fill="F8FAFC" w:val="clear"/>
        <w:spacing w:before="40" w:after="40"/>
        <w:ind w:left="360"/>
      </w:pPr>
      <w:r>
        <w:rPr>
          <w:rFonts w:ascii="Courier New" w:cs="Courier New" w:eastAsia="Courier New" w:hAnsi="Courier New"/>
          <w:color w:val="1E40AF"/>
          <w:sz w:val="18"/>
          <w:szCs w:val="18"/>
        </w:rPr>
        <w:t xml:space="preserve">    emit(DeviceError(message: e.message));</w:t>
      </w:r>
    </w:p>
    <w:p>
      <w:pPr>
        <w:shd w:fill="F8FAFC" w:val="clear"/>
        <w:spacing w:before="40" w:after="40"/>
        <w:ind w:left="360"/>
      </w:pPr>
      <w:r>
        <w:rPr>
          <w:rFonts w:ascii="Courier New" w:cs="Courier New" w:eastAsia="Courier New" w:hAnsi="Courier New"/>
          <w:color w:val="1E40AF"/>
          <w:sz w:val="18"/>
          <w:szCs w:val="18"/>
        </w:rPr>
        <w:t xml:space="preserve">  }</w:t>
      </w:r>
    </w:p>
    <w:p>
      <w:pPr>
        <w:shd w:fill="F8FAFC" w:val="clear"/>
        <w:spacing w:before="40" w:after="40"/>
        <w:ind w:left="360"/>
      </w:pPr>
      <w:r>
        <w:rPr>
          <w:rFonts w:ascii="Courier New" w:cs="Courier New" w:eastAsia="Courier New" w:hAnsi="Courier New"/>
          <w:color w:val="1E40AF"/>
          <w:sz w:val="18"/>
          <w:szCs w:val="18"/>
        </w:rPr>
        <w:t xml:space="preserve">}</w:t>
      </w:r>
    </w:p>
    <w:p>
      <w:pPr>
        <w:spacing w:before="60" w:after="0"/>
      </w:pPr>
    </w:p>
    <w:p>
      <w:pPr>
        <w:spacing w:before="60" w:after="120" w:line="280"/>
      </w:pPr>
      <w:r>
        <w:rPr>
          <w:rFonts w:ascii="Arial" w:cs="Arial" w:eastAsia="Arial" w:hAnsi="Arial"/>
          <w:b w:val="false"/>
          <w:bCs w:val="false"/>
          <w:color w:val="0F172A"/>
          <w:sz w:val="22"/>
          <w:szCs w:val="22"/>
        </w:rPr>
        <w:t xml:space="preserve">When DevicesLoaded is received by DeviceDetailPage's BlocConsumer, it recognizes the delete succeeded and calls context.pop() to return to the dashboard — which is now showing the updated device list.</w:t>
      </w:r>
    </w:p>
    <w:p>
      <w:r>
        <w:br w:type="page"/>
      </w:r>
    </w:p>
    <w:p>
      <w:pPr>
        <w:spacing w:before="240" w:after="0"/>
      </w:pPr>
    </w:p>
    <w:p>
      <w:pPr>
        <w:pStyle w:val="Heading1"/>
        <w:pBdr>
          <w:bottom w:val="single" w:color="E8A020" w:sz="6" w:space="1"/>
        </w:pBdr>
        <w:spacing w:before="480" w:after="200"/>
      </w:pPr>
      <w:r>
        <w:rPr>
          <w:rFonts w:ascii="Arial" w:cs="Arial" w:eastAsia="Arial" w:hAnsi="Arial"/>
          <w:b/>
          <w:bCs/>
          <w:color w:val="0F172A"/>
          <w:sz w:val="36"/>
          <w:szCs w:val="36"/>
        </w:rPr>
        <w:t xml:space="preserve">6. Navigation &amp; Routing</w:t>
      </w:r>
    </w:p>
    <w:p>
      <w:pPr>
        <w:pStyle w:val="Heading2"/>
        <w:spacing w:before="360" w:after="160"/>
      </w:pPr>
      <w:r>
        <w:rPr>
          <w:rFonts w:ascii="Arial" w:cs="Arial" w:eastAsia="Arial" w:hAnsi="Arial"/>
          <w:b/>
          <w:bCs/>
          <w:color w:val="0F172A"/>
          <w:sz w:val="28"/>
          <w:szCs w:val="28"/>
        </w:rPr>
        <w:t xml:space="preserve">6.1 GoRouter Architecture</w:t>
      </w:r>
    </w:p>
    <w:p>
      <w:pPr>
        <w:spacing w:before="60" w:after="120" w:line="280"/>
      </w:pPr>
      <w:r>
        <w:rPr>
          <w:rFonts w:ascii="Arial" w:cs="Arial" w:eastAsia="Arial" w:hAnsi="Arial"/>
          <w:b w:val="false"/>
          <w:bCs w:val="false"/>
          <w:color w:val="0F172A"/>
          <w:sz w:val="22"/>
          <w:szCs w:val="22"/>
        </w:rPr>
        <w:t xml:space="preserve">All navigation is declarative via GoRouter. The router has a global redirect guard that evaluates the AuthBloc state on every navigation event. This means every route in the app is automatically protected — there is no per-page auth check.</w:t>
      </w:r>
    </w:p>
    <w:p>
      <w:pPr>
        <w:spacing w:before="80" w:after="0"/>
      </w:pPr>
    </w:p>
    <w:p>
      <w:pPr>
        <w:pStyle w:val="Heading3"/>
        <w:spacing w:before="240" w:after="100"/>
      </w:pPr>
      <w:r>
        <w:rPr>
          <w:rFonts w:ascii="Arial" w:cs="Arial" w:eastAsia="Arial" w:hAnsi="Arial"/>
          <w:b/>
          <w:bCs/>
          <w:color w:val="1E293B"/>
          <w:sz w:val="24"/>
          <w:szCs w:val="24"/>
        </w:rPr>
        <w:t xml:space="preserve">Redirect Guard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AuthBloc State</w:t>
            </w:r>
          </w:p>
        </w:tc>
        <w:tc>
          <w:tcPr>
            <w:tcW w:type="dxa" w:w="616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Guard Behaviour</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AuthInitial</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Redirect to splash (/)</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AuthUnauthenticated</w:t>
            </w:r>
          </w:p>
        </w:tc>
        <w:tc>
          <w:tcPr>
            <w:tcW w:type="dxa" w:w="6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Redirect to /login if not already on an auth screen</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AuthProfileIncomplete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Redirect to /complete-profile, regardless of target route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AuthAuthenticated</w:t>
            </w:r>
          </w:p>
        </w:tc>
        <w:tc>
          <w:tcPr>
            <w:tcW w:type="dxa" w:w="6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Allow all routes; redirect auth screens and splash to /home</w:t>
            </w:r>
          </w:p>
        </w:tc>
      </w:tr>
    </w:tbl>
    <w:p>
      <w:pPr>
        <w:spacing w:before="80" w:after="0"/>
      </w:pPr>
    </w:p>
    <w:p>
      <w:pPr>
        <w:pStyle w:val="Heading2"/>
        <w:spacing w:before="360" w:after="160"/>
      </w:pPr>
      <w:r>
        <w:rPr>
          <w:rFonts w:ascii="Arial" w:cs="Arial" w:eastAsia="Arial" w:hAnsi="Arial"/>
          <w:b/>
          <w:bCs/>
          <w:color w:val="0F172A"/>
          <w:sz w:val="28"/>
          <w:szCs w:val="28"/>
        </w:rPr>
        <w:t xml:space="preserve">6.2 Device Wizard Route Map</w:t>
      </w:r>
    </w:p>
    <w:p>
      <w:pPr>
        <w:spacing w:before="60" w:after="120" w:line="280"/>
      </w:pPr>
      <w:r>
        <w:rPr>
          <w:rFonts w:ascii="Arial" w:cs="Arial" w:eastAsia="Arial" w:hAnsi="Arial"/>
          <w:b w:val="false"/>
          <w:bCs w:val="false"/>
          <w:color w:val="0F172A"/>
          <w:sz w:val="22"/>
          <w:szCs w:val="22"/>
        </w:rPr>
        <w:t xml:space="preserve">The wizard uses a strict push/go discipline. push builds a back-stack so users can go back through the wizard. go replaces the stack when the wizard completes successfully — pressing Back should never return to a completed wizard step.</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Route</w:t>
            </w:r>
          </w:p>
        </w:tc>
        <w:tc>
          <w:tcPr>
            <w:tcW w:type="dxa" w:w="36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Navigation Call</w:t>
            </w:r>
          </w:p>
        </w:tc>
        <w:tc>
          <w:tcPr>
            <w:tcW w:type="dxa" w:w="336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/devices/add</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context.push(addDeviceRoute)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User can go back to dashboard</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/devices/register</w:t>
            </w:r>
          </w:p>
        </w:tc>
        <w:tc>
          <w:tcPr>
            <w:tcW w:type="dxa" w:w="3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context.push(registerDeviceRoute, extra: identifier)</w:t>
            </w:r>
          </w:p>
        </w:tc>
        <w:tc>
          <w:tcPr>
            <w:tcW w:type="dxa" w:w="3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User can go back to AddDevicePage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/devices/pin</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context.push(pinEntryRoute, extra: {identifier, deviceName})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User can go back to AddDevicePage</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/devices/credentials</w:t>
            </w:r>
          </w:p>
        </w:tc>
        <w:tc>
          <w:tcPr>
            <w:tcW w:type="dxa" w:w="3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context.pushReplacement(credentialsRoute, extra: credentials)</w:t>
            </w:r>
          </w:p>
        </w:tc>
        <w:tc>
          <w:tcPr>
            <w:tcW w:type="dxa" w:w="3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Replaces RegisterDevicePage — cannot re-submit form</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/devices/:id (from credentials)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context.go('/devices/$id')</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Clears entire wizard stack — Done means done</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/devices/:id (from pin)</w:t>
            </w:r>
          </w:p>
        </w:tc>
        <w:tc>
          <w:tcPr>
            <w:tcW w:type="dxa" w:w="3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context.go('/devices/$id')</w:t>
            </w:r>
          </w:p>
        </w:tc>
        <w:tc>
          <w:tcPr>
            <w:tcW w:type="dxa" w:w="3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Clears wizard stack — successfully linked</w:t>
            </w:r>
          </w:p>
        </w:tc>
      </w:tr>
    </w:tbl>
    <w:p>
      <w:pPr>
        <w:spacing w:before="80" w:after="0"/>
      </w:pPr>
    </w:p>
    <w:p>
      <w:pPr>
        <w:pStyle w:val="Heading3"/>
        <w:spacing w:before="240" w:after="100"/>
      </w:pPr>
      <w:r>
        <w:rPr>
          <w:rFonts w:ascii="Arial" w:cs="Arial" w:eastAsia="Arial" w:hAnsi="Arial"/>
          <w:b/>
          <w:bCs/>
          <w:color w:val="1E293B"/>
          <w:sz w:val="24"/>
          <w:szCs w:val="24"/>
        </w:rPr>
        <w:t xml:space="preserve">Passing Data Between Routes</w:t>
      </w:r>
    </w:p>
    <w:p>
      <w:pPr>
        <w:spacing w:before="60" w:after="120" w:line="280"/>
      </w:pPr>
      <w:r>
        <w:rPr>
          <w:rFonts w:ascii="Arial" w:cs="Arial" w:eastAsia="Arial" w:hAnsi="Arial"/>
          <w:b w:val="false"/>
          <w:bCs w:val="false"/>
          <w:color w:val="0F172A"/>
          <w:sz w:val="22"/>
          <w:szCs w:val="22"/>
        </w:rPr>
        <w:t xml:space="preserve">GoRouter's state.extra parameter carries data between pages. This is used instead of URL path parameters for sensitive data (identifiers, credentials) that should not appear in the navigation URL string.</w:t>
      </w:r>
    </w:p>
    <w:p>
      <w:pPr>
        <w:spacing w:before="60" w:after="0"/>
      </w:pPr>
    </w:p>
    <w:p>
      <w:pPr>
        <w:shd w:fill="F8FAFC" w:val="clear"/>
        <w:spacing w:before="40" w:after="40"/>
        <w:ind w:left="360"/>
      </w:pPr>
      <w:r>
        <w:rPr>
          <w:rFonts w:ascii="Courier New" w:cs="Courier New" w:eastAsia="Courier New" w:hAnsi="Courier New"/>
          <w:color w:val="1E40AF"/>
          <w:sz w:val="18"/>
          <w:szCs w:val="18"/>
        </w:rPr>
        <w:t xml:space="preserve">// Sending data (in BlocListener)</w:t>
      </w:r>
    </w:p>
    <w:p>
      <w:pPr>
        <w:shd w:fill="F8FAFC" w:val="clear"/>
        <w:spacing w:before="40" w:after="40"/>
        <w:ind w:left="360"/>
      </w:pPr>
      <w:r>
        <w:rPr>
          <w:rFonts w:ascii="Courier New" w:cs="Courier New" w:eastAsia="Courier New" w:hAnsi="Courier New"/>
          <w:color w:val="1E40AF"/>
          <w:sz w:val="18"/>
          <w:szCs w:val="18"/>
        </w:rPr>
        <w:t xml:space="preserve">context.push(AppConstants.pinEntryRoute, extra: {</w:t>
      </w:r>
    </w:p>
    <w:p>
      <w:pPr>
        <w:shd w:fill="F8FAFC" w:val="clear"/>
        <w:spacing w:before="40" w:after="40"/>
        <w:ind w:left="360"/>
      </w:pPr>
      <w:r>
        <w:rPr>
          <w:rFonts w:ascii="Courier New" w:cs="Courier New" w:eastAsia="Courier New" w:hAnsi="Courier New"/>
          <w:color w:val="1E40AF"/>
          <w:sz w:val="18"/>
          <w:szCs w:val="18"/>
        </w:rPr>
        <w:t xml:space="preserve">  'identifier': state.identifier,</w:t>
      </w:r>
    </w:p>
    <w:p>
      <w:pPr>
        <w:shd w:fill="F8FAFC" w:val="clear"/>
        <w:spacing w:before="40" w:after="40"/>
        <w:ind w:left="360"/>
      </w:pPr>
      <w:r>
        <w:rPr>
          <w:rFonts w:ascii="Courier New" w:cs="Courier New" w:eastAsia="Courier New" w:hAnsi="Courier New"/>
          <w:color w:val="1E40AF"/>
          <w:sz w:val="18"/>
          <w:szCs w:val="18"/>
        </w:rPr>
        <w:t xml:space="preserve">  'deviceName': state.deviceName,</w:t>
      </w:r>
    </w:p>
    <w:p>
      <w:pPr>
        <w:shd w:fill="F8FAFC" w:val="clear"/>
        <w:spacing w:before="40" w:after="40"/>
        <w:ind w:left="360"/>
      </w:pPr>
      <w:r>
        <w:rPr>
          <w:rFonts w:ascii="Courier New" w:cs="Courier New" w:eastAsia="Courier New" w:hAnsi="Courier New"/>
          <w:color w:val="1E40AF"/>
          <w:sz w:val="18"/>
          <w:szCs w:val="18"/>
        </w:rPr>
        <w:t xml:space="preserve">});</w:t>
      </w:r>
    </w:p>
    <w:p>
      <w:pPr>
        <w:shd w:fill="F8FAFC" w:val="clear"/>
        <w:spacing w:before="40" w:after="40"/>
        <w:ind w:left="360"/>
      </w:pPr>
      <w:r>
        <w:rPr>
          <w:rFonts w:ascii="Courier New" w:cs="Courier New" w:eastAsia="Courier New" w:hAnsi="Courier New"/>
          <w:color w:val="1E40AF"/>
          <w:sz w:val="18"/>
          <w:szCs w:val="18"/>
        </w:rPr>
        <w:t xml:space="preserve"/>
      </w:r>
    </w:p>
    <w:p>
      <w:pPr>
        <w:shd w:fill="F8FAFC" w:val="clear"/>
        <w:spacing w:before="40" w:after="40"/>
        <w:ind w:left="360"/>
      </w:pPr>
      <w:r>
        <w:rPr>
          <w:rFonts w:ascii="Courier New" w:cs="Courier New" w:eastAsia="Courier New" w:hAnsi="Courier New"/>
          <w:color w:val="1E40AF"/>
          <w:sz w:val="18"/>
          <w:szCs w:val="18"/>
        </w:rPr>
        <w:t xml:space="preserve">// Receiving data (in GoRouter route definition)</w:t>
      </w:r>
    </w:p>
    <w:p>
      <w:pPr>
        <w:shd w:fill="F8FAFC" w:val="clear"/>
        <w:spacing w:before="40" w:after="40"/>
        <w:ind w:left="360"/>
      </w:pPr>
      <w:r>
        <w:rPr>
          <w:rFonts w:ascii="Courier New" w:cs="Courier New" w:eastAsia="Courier New" w:hAnsi="Courier New"/>
          <w:color w:val="1E40AF"/>
          <w:sz w:val="18"/>
          <w:szCs w:val="18"/>
        </w:rPr>
        <w:t xml:space="preserve">GoRoute(</w:t>
      </w:r>
    </w:p>
    <w:p>
      <w:pPr>
        <w:shd w:fill="F8FAFC" w:val="clear"/>
        <w:spacing w:before="40" w:after="40"/>
        <w:ind w:left="360"/>
      </w:pPr>
      <w:r>
        <w:rPr>
          <w:rFonts w:ascii="Courier New" w:cs="Courier New" w:eastAsia="Courier New" w:hAnsi="Courier New"/>
          <w:color w:val="1E40AF"/>
          <w:sz w:val="18"/>
          <w:szCs w:val="18"/>
        </w:rPr>
        <w:t xml:space="preserve">  path: AppConstants.pinEntryRoute,</w:t>
      </w:r>
    </w:p>
    <w:p>
      <w:pPr>
        <w:shd w:fill="F8FAFC" w:val="clear"/>
        <w:spacing w:before="40" w:after="40"/>
        <w:ind w:left="360"/>
      </w:pPr>
      <w:r>
        <w:rPr>
          <w:rFonts w:ascii="Courier New" w:cs="Courier New" w:eastAsia="Courier New" w:hAnsi="Courier New"/>
          <w:color w:val="1E40AF"/>
          <w:sz w:val="18"/>
          <w:szCs w:val="18"/>
        </w:rPr>
        <w:t xml:space="preserve">  pageBuilder: (context, state) {</w:t>
      </w:r>
    </w:p>
    <w:p>
      <w:pPr>
        <w:shd w:fill="F8FAFC" w:val="clear"/>
        <w:spacing w:before="40" w:after="40"/>
        <w:ind w:left="360"/>
      </w:pPr>
      <w:r>
        <w:rPr>
          <w:rFonts w:ascii="Courier New" w:cs="Courier New" w:eastAsia="Courier New" w:hAnsi="Courier New"/>
          <w:color w:val="1E40AF"/>
          <w:sz w:val="18"/>
          <w:szCs w:val="18"/>
        </w:rPr>
        <w:t xml:space="preserve">    final data = state.extra as Map&lt;String, String&gt;;</w:t>
      </w:r>
    </w:p>
    <w:p>
      <w:pPr>
        <w:shd w:fill="F8FAFC" w:val="clear"/>
        <w:spacing w:before="40" w:after="40"/>
        <w:ind w:left="360"/>
      </w:pPr>
      <w:r>
        <w:rPr>
          <w:rFonts w:ascii="Courier New" w:cs="Courier New" w:eastAsia="Courier New" w:hAnsi="Courier New"/>
          <w:color w:val="1E40AF"/>
          <w:sz w:val="18"/>
          <w:szCs w:val="18"/>
        </w:rPr>
        <w:t xml:space="preserve">    return _buildPage(state, BlocProvider(</w:t>
      </w:r>
    </w:p>
    <w:p>
      <w:pPr>
        <w:shd w:fill="F8FAFC" w:val="clear"/>
        <w:spacing w:before="40" w:after="40"/>
        <w:ind w:left="360"/>
      </w:pPr>
      <w:r>
        <w:rPr>
          <w:rFonts w:ascii="Courier New" w:cs="Courier New" w:eastAsia="Courier New" w:hAnsi="Courier New"/>
          <w:color w:val="1E40AF"/>
          <w:sz w:val="18"/>
          <w:szCs w:val="18"/>
        </w:rPr>
        <w:t xml:space="preserve">      create: (_) =&gt; getIt&lt;DeviceBloc&gt;(),</w:t>
      </w:r>
    </w:p>
    <w:p>
      <w:pPr>
        <w:shd w:fill="F8FAFC" w:val="clear"/>
        <w:spacing w:before="40" w:after="40"/>
        <w:ind w:left="360"/>
      </w:pPr>
      <w:r>
        <w:rPr>
          <w:rFonts w:ascii="Courier New" w:cs="Courier New" w:eastAsia="Courier New" w:hAnsi="Courier New"/>
          <w:color w:val="1E40AF"/>
          <w:sz w:val="18"/>
          <w:szCs w:val="18"/>
        </w:rPr>
        <w:t xml:space="preserve">      child: PinEntryPage(</w:t>
      </w:r>
    </w:p>
    <w:p>
      <w:pPr>
        <w:shd w:fill="F8FAFC" w:val="clear"/>
        <w:spacing w:before="40" w:after="40"/>
        <w:ind w:left="360"/>
      </w:pPr>
      <w:r>
        <w:rPr>
          <w:rFonts w:ascii="Courier New" w:cs="Courier New" w:eastAsia="Courier New" w:hAnsi="Courier New"/>
          <w:color w:val="1E40AF"/>
          <w:sz w:val="18"/>
          <w:szCs w:val="18"/>
        </w:rPr>
        <w:t xml:space="preserve">        identifier: data['identifier']!,</w:t>
      </w:r>
    </w:p>
    <w:p>
      <w:pPr>
        <w:shd w:fill="F8FAFC" w:val="clear"/>
        <w:spacing w:before="40" w:after="40"/>
        <w:ind w:left="360"/>
      </w:pPr>
      <w:r>
        <w:rPr>
          <w:rFonts w:ascii="Courier New" w:cs="Courier New" w:eastAsia="Courier New" w:hAnsi="Courier New"/>
          <w:color w:val="1E40AF"/>
          <w:sz w:val="18"/>
          <w:szCs w:val="18"/>
        </w:rPr>
        <w:t xml:space="preserve">        deviceName: data['deviceName']!,</w:t>
      </w:r>
    </w:p>
    <w:p>
      <w:pPr>
        <w:shd w:fill="F8FAFC" w:val="clear"/>
        <w:spacing w:before="40" w:after="40"/>
        <w:ind w:left="360"/>
      </w:pPr>
      <w:r>
        <w:rPr>
          <w:rFonts w:ascii="Courier New" w:cs="Courier New" w:eastAsia="Courier New" w:hAnsi="Courier New"/>
          <w:color w:val="1E40AF"/>
          <w:sz w:val="18"/>
          <w:szCs w:val="18"/>
        </w:rPr>
        <w:t xml:space="preserve">      ),</w:t>
      </w:r>
    </w:p>
    <w:p>
      <w:pPr>
        <w:shd w:fill="F8FAFC" w:val="clear"/>
        <w:spacing w:before="40" w:after="40"/>
        <w:ind w:left="360"/>
      </w:pPr>
      <w:r>
        <w:rPr>
          <w:rFonts w:ascii="Courier New" w:cs="Courier New" w:eastAsia="Courier New" w:hAnsi="Courier New"/>
          <w:color w:val="1E40AF"/>
          <w:sz w:val="18"/>
          <w:szCs w:val="18"/>
        </w:rPr>
        <w:t xml:space="preserve">    ));</w:t>
      </w:r>
    </w:p>
    <w:p>
      <w:pPr>
        <w:shd w:fill="F8FAFC" w:val="clear"/>
        <w:spacing w:before="40" w:after="40"/>
        <w:ind w:left="360"/>
      </w:pPr>
      <w:r>
        <w:rPr>
          <w:rFonts w:ascii="Courier New" w:cs="Courier New" w:eastAsia="Courier New" w:hAnsi="Courier New"/>
          <w:color w:val="1E40AF"/>
          <w:sz w:val="18"/>
          <w:szCs w:val="18"/>
        </w:rPr>
        <w:t xml:space="preserve">  },</w:t>
      </w:r>
    </w:p>
    <w:p>
      <w:pPr>
        <w:shd w:fill="F8FAFC" w:val="clear"/>
        <w:spacing w:before="40" w:after="40"/>
        <w:ind w:left="360"/>
      </w:pPr>
      <w:r>
        <w:rPr>
          <w:rFonts w:ascii="Courier New" w:cs="Courier New" w:eastAsia="Courier New" w:hAnsi="Courier New"/>
          <w:color w:val="1E40AF"/>
          <w:sz w:val="18"/>
          <w:szCs w:val="18"/>
        </w:rPr>
        <w:t xml:space="preserve">),</w:t>
      </w:r>
    </w:p>
    <w:p>
      <w:pPr>
        <w:spacing w:before="80" w:after="0"/>
      </w:pPr>
    </w:p>
    <w:p>
      <w:pPr>
        <w:pStyle w:val="Heading2"/>
        <w:spacing w:before="360" w:after="160"/>
      </w:pPr>
      <w:r>
        <w:rPr>
          <w:rFonts w:ascii="Arial" w:cs="Arial" w:eastAsia="Arial" w:hAnsi="Arial"/>
          <w:b/>
          <w:bCs/>
          <w:color w:val="0F172A"/>
          <w:sz w:val="28"/>
          <w:szCs w:val="28"/>
        </w:rPr>
        <w:t xml:space="preserve">6.3 GoRouter Refresh Optimisation</w:t>
      </w:r>
    </w:p>
    <w:p>
      <w:pPr>
        <w:spacing w:before="60" w:after="120" w:line="280"/>
      </w:pPr>
      <w:r>
        <w:rPr>
          <w:rFonts w:ascii="Arial" w:cs="Arial" w:eastAsia="Arial" w:hAnsi="Arial"/>
          <w:b w:val="false"/>
          <w:bCs w:val="false"/>
          <w:color w:val="0F172A"/>
          <w:sz w:val="22"/>
          <w:szCs w:val="22"/>
        </w:rPr>
        <w:t xml:space="preserve">The _GoRouterRefreshStream converts the AuthBloc stream into a ChangeNotifier. A naive implementation would call notifyListeners() on every BLoC state change, causing GoRouter to rebuild on every loading spinner or error state. The optimised version:</w:t>
      </w:r>
    </w:p>
    <w:p>
      <w:pPr>
        <w:spacing w:before="60" w:after="0"/>
      </w:pPr>
    </w:p>
    <w:p>
      <w:pPr>
        <w:shd w:fill="F8FAFC" w:val="clear"/>
        <w:spacing w:before="40" w:after="40"/>
        <w:ind w:left="360"/>
      </w:pPr>
      <w:r>
        <w:rPr>
          <w:rFonts w:ascii="Courier New" w:cs="Courier New" w:eastAsia="Courier New" w:hAnsi="Courier New"/>
          <w:color w:val="1E40AF"/>
          <w:sz w:val="18"/>
          <w:szCs w:val="18"/>
        </w:rPr>
        <w:t xml:space="preserve">_subscription = stream.asBroadcastStream().listen((state) {</w:t>
      </w:r>
    </w:p>
    <w:p>
      <w:pPr>
        <w:shd w:fill="F8FAFC" w:val="clear"/>
        <w:spacing w:before="40" w:after="40"/>
        <w:ind w:left="360"/>
      </w:pPr>
      <w:r>
        <w:rPr>
          <w:rFonts w:ascii="Courier New" w:cs="Courier New" w:eastAsia="Courier New" w:hAnsi="Courier New"/>
          <w:color w:val="1E40AF"/>
          <w:sz w:val="18"/>
          <w:szCs w:val="18"/>
        </w:rPr>
        <w:t xml:space="preserve">  // Only notify on structural type changes</w:t>
      </w:r>
    </w:p>
    <w:p>
      <w:pPr>
        <w:shd w:fill="F8FAFC" w:val="clear"/>
        <w:spacing w:before="40" w:after="40"/>
        <w:ind w:left="360"/>
      </w:pPr>
      <w:r>
        <w:rPr>
          <w:rFonts w:ascii="Courier New" w:cs="Courier New" w:eastAsia="Courier New" w:hAnsi="Courier New"/>
          <w:color w:val="1E40AF"/>
          <w:sz w:val="18"/>
          <w:szCs w:val="18"/>
        </w:rPr>
        <w:t xml:space="preserve">  if (_lastStateType != state.runtimeType) {</w:t>
      </w:r>
    </w:p>
    <w:p>
      <w:pPr>
        <w:shd w:fill="F8FAFC" w:val="clear"/>
        <w:spacing w:before="40" w:after="40"/>
        <w:ind w:left="360"/>
      </w:pPr>
      <w:r>
        <w:rPr>
          <w:rFonts w:ascii="Courier New" w:cs="Courier New" w:eastAsia="Courier New" w:hAnsi="Courier New"/>
          <w:color w:val="1E40AF"/>
          <w:sz w:val="18"/>
          <w:szCs w:val="18"/>
        </w:rPr>
        <w:t xml:space="preserve">    _lastStateType = state.runtimeType;</w:t>
      </w:r>
    </w:p>
    <w:p>
      <w:pPr>
        <w:shd w:fill="F8FAFC" w:val="clear"/>
        <w:spacing w:before="40" w:after="40"/>
        <w:ind w:left="360"/>
      </w:pPr>
      <w:r>
        <w:rPr>
          <w:rFonts w:ascii="Courier New" w:cs="Courier New" w:eastAsia="Courier New" w:hAnsi="Courier New"/>
          <w:color w:val="1E40AF"/>
          <w:sz w:val="18"/>
          <w:szCs w:val="18"/>
        </w:rPr>
        <w:t xml:space="preserve">    notifyListeners();</w:t>
      </w:r>
    </w:p>
    <w:p>
      <w:pPr>
        <w:shd w:fill="F8FAFC" w:val="clear"/>
        <w:spacing w:before="40" w:after="40"/>
        <w:ind w:left="360"/>
      </w:pPr>
      <w:r>
        <w:rPr>
          <w:rFonts w:ascii="Courier New" w:cs="Courier New" w:eastAsia="Courier New" w:hAnsi="Courier New"/>
          <w:color w:val="1E40AF"/>
          <w:sz w:val="18"/>
          <w:szCs w:val="18"/>
        </w:rPr>
        <w:t xml:space="preserve">  }</w:t>
      </w:r>
    </w:p>
    <w:p>
      <w:pPr>
        <w:shd w:fill="F8FAFC" w:val="clear"/>
        <w:spacing w:before="40" w:after="40"/>
        <w:ind w:left="360"/>
      </w:pPr>
      <w:r>
        <w:rPr>
          <w:rFonts w:ascii="Courier New" w:cs="Courier New" w:eastAsia="Courier New" w:hAnsi="Courier New"/>
          <w:color w:val="1E40AF"/>
          <w:sz w:val="18"/>
          <w:szCs w:val="18"/>
        </w:rPr>
        <w:t xml:space="preserve">});</w:t>
      </w:r>
    </w:p>
    <w:p>
      <w:pPr>
        <w:spacing w:before="60" w:after="0"/>
      </w:pPr>
    </w:p>
    <w:p>
      <w:pPr>
        <w:spacing w:before="60" w:after="120" w:line="280"/>
      </w:pPr>
      <w:r>
        <w:rPr>
          <w:rFonts w:ascii="Arial" w:cs="Arial" w:eastAsia="Arial" w:hAnsi="Arial"/>
          <w:b w:val="false"/>
          <w:bCs w:val="false"/>
          <w:color w:val="0F172A"/>
          <w:sz w:val="22"/>
          <w:szCs w:val="22"/>
        </w:rPr>
        <w:t xml:space="preserve">This means AuthLoading → AuthAuthenticated triggers one rebuild. AuthLoading → AuthLoading (which should never happen but could) triggers zero rebuilds. Result: route transitions are smooth with no redundant navigation tree reconstructions.</w:t>
      </w:r>
    </w:p>
    <w:p>
      <w:pPr>
        <w:spacing w:before="80" w:after="0"/>
      </w:pPr>
    </w:p>
    <w:p>
      <w:pPr>
        <w:pStyle w:val="Heading2"/>
        <w:spacing w:before="360" w:after="160"/>
      </w:pPr>
      <w:r>
        <w:rPr>
          <w:rFonts w:ascii="Arial" w:cs="Arial" w:eastAsia="Arial" w:hAnsi="Arial"/>
          <w:b/>
          <w:bCs/>
          <w:color w:val="0F172A"/>
          <w:sz w:val="28"/>
          <w:szCs w:val="28"/>
        </w:rPr>
        <w:t xml:space="preserve">6.4 Page Transition</w:t>
      </w:r>
    </w:p>
    <w:p>
      <w:pPr>
        <w:spacing w:before="60" w:after="120" w:line="280"/>
      </w:pPr>
      <w:r>
        <w:rPr>
          <w:rFonts w:ascii="Arial" w:cs="Arial" w:eastAsia="Arial" w:hAnsi="Arial"/>
          <w:b w:val="false"/>
          <w:bCs w:val="false"/>
          <w:color w:val="0F172A"/>
          <w:sz w:val="22"/>
          <w:szCs w:val="22"/>
        </w:rPr>
        <w:t xml:space="preserve">All routes use a shared _buildPage helper that applies the same CustomTransitionPage. This ensures the transition is defined in exactly one place. The effect is a 540ms fade with a subtle upward slide — identical to the auth pages, creating visual continuity across the entire app.</w:t>
      </w:r>
    </w:p>
    <w:p>
      <w:r>
        <w:br w:type="page"/>
      </w:r>
    </w:p>
    <w:p>
      <w:pPr>
        <w:spacing w:before="240" w:after="0"/>
      </w:pPr>
    </w:p>
    <w:p>
      <w:pPr>
        <w:pStyle w:val="Heading1"/>
        <w:pBdr>
          <w:bottom w:val="single" w:color="E8A020" w:sz="6" w:space="1"/>
        </w:pBdr>
        <w:spacing w:before="480" w:after="200"/>
      </w:pPr>
      <w:r>
        <w:rPr>
          <w:rFonts w:ascii="Arial" w:cs="Arial" w:eastAsia="Arial" w:hAnsi="Arial"/>
          <w:b/>
          <w:bCs/>
          <w:color w:val="0F172A"/>
          <w:sz w:val="36"/>
          <w:szCs w:val="36"/>
        </w:rPr>
        <w:t xml:space="preserve">7. UI Layer — Pages &amp; Widgets</w:t>
      </w:r>
    </w:p>
    <w:p>
      <w:pPr>
        <w:pStyle w:val="Heading2"/>
        <w:spacing w:before="360" w:after="160"/>
      </w:pPr>
      <w:r>
        <w:rPr>
          <w:rFonts w:ascii="Arial" w:cs="Arial" w:eastAsia="Arial" w:hAnsi="Arial"/>
          <w:b/>
          <w:bCs/>
          <w:color w:val="0F172A"/>
          <w:sz w:val="28"/>
          <w:szCs w:val="28"/>
        </w:rPr>
        <w:t xml:space="preserve">7.1 add_device_page.dart — The Smart Router</w:t>
      </w:r>
    </w:p>
    <w:p>
      <w:pPr>
        <w:spacing w:before="60" w:after="120" w:line="280"/>
      </w:pPr>
      <w:r>
        <w:rPr>
          <w:rFonts w:ascii="Arial" w:cs="Arial" w:eastAsia="Arial" w:hAnsi="Arial"/>
          <w:b w:val="false"/>
          <w:bCs w:val="false"/>
          <w:color w:val="0F172A"/>
          <w:sz w:val="22"/>
          <w:szCs w:val="22"/>
        </w:rPr>
        <w:t xml:space="preserve">This page has one job: identify the device and route. It follows the Phase 1 auth page layout exactly: amber icon box, display heading + body text, form field, error banner, primary button.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Element</w:t>
            </w:r>
          </w:p>
        </w:tc>
        <w:tc>
          <w:tcPr>
            <w:tcW w:type="dxa" w:w="696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Implementation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Identifier field</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AppTextField with auto-uppercase conversion in onChanged. Every character is uppercased as typed so the user sees exactly what the backend will receive.</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Error handling</w:t>
            </w:r>
          </w:p>
        </w:tc>
        <w:tc>
          <w:tcPr>
            <w:tcW w:type="dxa" w:w="6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BlocConsumer listener triggers AppHaptics.error() and ShakeWidget.shake(). Builder shows ErrorBanner when state is DeviceError.</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Navigation</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BlocConsumer listener checks context.mounted before every navigation call. DeviceFound → context.push(pinEntryRoute). DeviceNotFound → context.push(registerDeviceRoute). Both pass data via extra.</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Loading state</w:t>
            </w:r>
          </w:p>
        </w:tc>
        <w:tc>
          <w:tcPr>
            <w:tcW w:type="dxa" w:w="6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PrimaryButton(isLoading: state is DeviceChecking) — the button is the loading indicator, no separate spinner.</w:t>
            </w:r>
          </w:p>
        </w:tc>
      </w:tr>
    </w:tbl>
    <w:p>
      <w:pPr>
        <w:spacing w:before="80" w:after="0"/>
      </w:pPr>
    </w:p>
    <w:p>
      <w:pPr>
        <w:pStyle w:val="Heading2"/>
        <w:spacing w:before="360" w:after="160"/>
      </w:pPr>
      <w:r>
        <w:rPr>
          <w:rFonts w:ascii="Arial" w:cs="Arial" w:eastAsia="Arial" w:hAnsi="Arial"/>
          <w:b/>
          <w:bCs/>
          <w:color w:val="0F172A"/>
          <w:sz w:val="28"/>
          <w:szCs w:val="28"/>
        </w:rPr>
        <w:t xml:space="preserve">7.2 register_device_page.dart — New Device Form</w:t>
      </w:r>
    </w:p>
    <w:p>
      <w:pPr>
        <w:spacing w:before="60" w:after="120" w:line="280"/>
      </w:pPr>
      <w:r>
        <w:rPr>
          <w:rFonts w:ascii="Arial" w:cs="Arial" w:eastAsia="Arial" w:hAnsi="Arial"/>
          <w:b w:val="false"/>
          <w:bCs w:val="false"/>
          <w:color w:val="0F172A"/>
          <w:sz w:val="22"/>
          <w:szCs w:val="22"/>
        </w:rPr>
        <w:t xml:space="preserve">This page registers a brand new NVR. It collects name (required), location (optional), and a PIN + confirm PIN pair.</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1"/>
              <w:left w:val="single" w:color="E8A020" w:sz="1"/>
              <w:bottom w:val="single" w:color="E8A020" w:sz="1"/>
              <w:right w:val="single" w:color="E8A020" w:sz="1"/>
            </w:tcBorders>
            <w:shd w:fill="FEF3C7" w:val="clear"/>
            <w:tcMar>
              <w:top w:type="dxa" w:w="120"/>
              <w:left w:type="dxa" w:w="160"/>
              <w:bottom w:type="dxa" w:w="120"/>
              <w:right w:type="dxa" w:w="160"/>
            </w:tcMar>
          </w:tcPr>
          <w:p>
            <w:pPr>
              <w:spacing w:before="0" w:after="0"/>
            </w:pPr>
            <w:r>
              <w:rPr>
                <w:rFonts w:ascii="Arial" w:cs="Arial" w:eastAsia="Arial" w:hAnsi="Arial"/>
                <w:color w:val="0F172A"/>
                <w:sz w:val="20"/>
                <w:szCs w:val="20"/>
              </w:rPr>
              <w:t xml:space="preserve">Key UX decision: PIN confirmation is validated client-side before dispatching to the BLoC. If the PINs don't match, a local _pinMismatchError string is set and the form shakes immediately. There is no server round-trip for this check — it would be wasteful and slow.</w:t>
            </w:r>
          </w:p>
        </w:tc>
      </w:tr>
    </w:tbl>
    <w:p>
      <w:pPr>
        <w:spacing w:before="60" w:after="0"/>
      </w:pPr>
    </w:p>
    <w:p>
      <w:pPr>
        <w:spacing w:before="60" w:after="120" w:line="280"/>
      </w:pPr>
      <w:r>
        <w:rPr>
          <w:rFonts w:ascii="Arial" w:cs="Arial" w:eastAsia="Arial" w:hAnsi="Arial"/>
          <w:b w:val="false"/>
          <w:bCs w:val="false"/>
          <w:color w:val="0F172A"/>
          <w:sz w:val="22"/>
          <w:szCs w:val="22"/>
        </w:rPr>
        <w:t xml:space="preserve">On DeviceRegistered, the navigation uses pushReplacement rather than push. This ensures that after the user sees their credentials, pressing Back on CredentialsPage does not return them to the registration form — which could lead to double-registration attempts.</w:t>
      </w:r>
    </w:p>
    <w:p>
      <w:pPr>
        <w:spacing w:before="80" w:after="0"/>
      </w:pPr>
    </w:p>
    <w:p>
      <w:pPr>
        <w:pStyle w:val="Heading2"/>
        <w:spacing w:before="360" w:after="160"/>
      </w:pPr>
      <w:r>
        <w:rPr>
          <w:rFonts w:ascii="Arial" w:cs="Arial" w:eastAsia="Arial" w:hAnsi="Arial"/>
          <w:b/>
          <w:bCs/>
          <w:color w:val="0F172A"/>
          <w:sz w:val="28"/>
          <w:szCs w:val="28"/>
        </w:rPr>
        <w:t xml:space="preserve">7.3 pin_entry_page.dart — Two Display Modes</w:t>
      </w:r>
    </w:p>
    <w:p>
      <w:pPr>
        <w:spacing w:before="60" w:after="120" w:line="280"/>
      </w:pPr>
      <w:r>
        <w:rPr>
          <w:rFonts w:ascii="Arial" w:cs="Arial" w:eastAsia="Arial" w:hAnsi="Arial"/>
          <w:b w:val="false"/>
          <w:bCs w:val="false"/>
          <w:color w:val="0F172A"/>
          <w:sz w:val="22"/>
          <w:szCs w:val="22"/>
        </w:rPr>
        <w:t xml:space="preserve">This page has two completely different UI modes depending on BLoC state:</w:t>
      </w:r>
    </w:p>
    <w:p>
      <w:pPr>
        <w:spacing w:before="80" w:after="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5000"/>
      </w:tblGrid>
      <w:tr>
        <w:trPr>
          <w:tblHeader/>
        </w:trPr>
        <w:tc>
          <w:tcPr>
            <w:tcW w:type="dxa" w:w="14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Mode</w:t>
            </w:r>
          </w:p>
        </w:tc>
        <w:tc>
          <w:tcPr>
            <w:tcW w:type="dxa" w:w="30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Trigger</w:t>
            </w:r>
          </w:p>
        </w:tc>
        <w:tc>
          <w:tcPr>
            <w:tcW w:type="dxa" w:w="50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UI Shown</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Normal</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DeviceInitial, DeviceError, DeviceOperationLoading</w:t>
            </w:r>
          </w:p>
        </w:tc>
        <w:tc>
          <w:tcPr>
            <w:tcW w:type="dxa" w:w="5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PIN field + attempts badge + submit button</w:t>
            </w:r>
          </w:p>
        </w:tc>
      </w:tr>
      <w:tr>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Locked</w:t>
            </w:r>
          </w:p>
        </w:tc>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DevicePinLocked(lockedUntil)</w:t>
            </w:r>
          </w:p>
        </w:tc>
        <w:tc>
          <w:tcPr>
            <w:tcW w:type="dxa" w:w="5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Lock icon + explanatory text + mm:ss countdown timer</w:t>
            </w:r>
          </w:p>
        </w:tc>
      </w:tr>
    </w:tbl>
    <w:p>
      <w:pPr>
        <w:spacing w:before="60" w:after="0"/>
      </w:pPr>
    </w:p>
    <w:p>
      <w:pPr>
        <w:spacing w:before="60" w:after="120" w:line="280"/>
      </w:pPr>
      <w:r>
        <w:rPr>
          <w:rFonts w:ascii="Arial" w:cs="Arial" w:eastAsia="Arial" w:hAnsi="Arial"/>
          <w:b w:val="false"/>
          <w:bCs w:val="false"/>
          <w:color w:val="0F172A"/>
          <w:sz w:val="22"/>
          <w:szCs w:val="22"/>
        </w:rPr>
        <w:t xml:space="preserve">The locked mode uses StreamBuilder with a 1-second periodic stream to tick the countdown. When the timer hits 0:00, it fires CheckDeviceIdentifier via WidgetsBinding.instance.addPostFrameCallback to re-check the device status, which re-enables the form by transitioning back to a non-locked state.</w:t>
      </w:r>
    </w:p>
    <w:p>
      <w:pPr>
        <w:spacing w:before="80" w:after="0"/>
      </w:pPr>
    </w:p>
    <w:p>
      <w:pPr>
        <w:pStyle w:val="Heading2"/>
        <w:spacing w:before="360" w:after="160"/>
      </w:pPr>
      <w:r>
        <w:rPr>
          <w:rFonts w:ascii="Arial" w:cs="Arial" w:eastAsia="Arial" w:hAnsi="Arial"/>
          <w:b/>
          <w:bCs/>
          <w:color w:val="0F172A"/>
          <w:sz w:val="28"/>
          <w:szCs w:val="28"/>
        </w:rPr>
        <w:t xml:space="preserve">7.4 credentials_page.dart — One-Time Secure Display</w:t>
      </w:r>
    </w:p>
    <w:p>
      <w:pPr>
        <w:spacing w:before="60" w:after="120" w:line="280"/>
      </w:pPr>
      <w:r>
        <w:rPr>
          <w:rFonts w:ascii="Arial" w:cs="Arial" w:eastAsia="Arial" w:hAnsi="Arial"/>
          <w:b w:val="false"/>
          <w:bCs w:val="false"/>
          <w:color w:val="0F172A"/>
          <w:sz w:val="22"/>
          <w:szCs w:val="22"/>
        </w:rPr>
        <w:t xml:space="preserve">The credentials page is the most security-sensitive page in the application. Three mechanisms prevent accidental dismissal:</w:t>
      </w:r>
    </w:p>
    <w:p>
      <w:pPr>
        <w:pStyle w:val="ListParagraph"/>
        <w:numPr>
          <w:ilvl w:val="0"/>
          <w:numId w:val="3"/>
        </w:numPr>
        <w:spacing w:before="40" w:after="80"/>
      </w:pPr>
      <w:r>
        <w:rPr>
          <w:rFonts w:ascii="Arial" w:cs="Arial" w:eastAsia="Arial" w:hAnsi="Arial"/>
          <w:color w:val="0F172A"/>
          <w:sz w:val="22"/>
          <w:szCs w:val="22"/>
        </w:rPr>
        <w:t xml:space="preserve">PopScope(canPop: false) — the OS back gesture and hardware back button are disabled.</w:t>
      </w:r>
    </w:p>
    <w:p>
      <w:pPr>
        <w:pStyle w:val="ListParagraph"/>
        <w:numPr>
          <w:ilvl w:val="0"/>
          <w:numId w:val="3"/>
        </w:numPr>
        <w:spacing w:before="40" w:after="80"/>
      </w:pPr>
      <w:r>
        <w:rPr>
          <w:rFonts w:ascii="Arial" w:cs="Arial" w:eastAsia="Arial" w:hAnsi="Arial"/>
          <w:color w:val="0F172A"/>
          <w:sz w:val="22"/>
          <w:szCs w:val="22"/>
        </w:rPr>
        <w:t xml:space="preserve">context.pushReplacement was used to navigate here — the registration form is gone from the back-stack.</w:t>
      </w:r>
    </w:p>
    <w:p>
      <w:pPr>
        <w:pStyle w:val="ListParagraph"/>
        <w:numPr>
          <w:ilvl w:val="0"/>
          <w:numId w:val="3"/>
        </w:numPr>
        <w:spacing w:before="40" w:after="80"/>
      </w:pPr>
      <w:r>
        <w:rPr>
          <w:rFonts w:ascii="Arial" w:cs="Arial" w:eastAsia="Arial" w:hAnsi="Arial"/>
          <w:color w:val="0F172A"/>
          <w:sz w:val="22"/>
          <w:szCs w:val="22"/>
        </w:rPr>
        <w:t xml:space="preserve">The 'Done' button uses context.go() which replaces the remaining navigation stack entirely.</w:t>
      </w:r>
    </w:p>
    <w:p>
      <w:pPr>
        <w:spacing w:before="60" w:after="0"/>
      </w:pPr>
    </w:p>
    <w:p>
      <w:pPr>
        <w:spacing w:before="60" w:after="120" w:line="280"/>
      </w:pPr>
      <w:r>
        <w:rPr>
          <w:rFonts w:ascii="Arial" w:cs="Arial" w:eastAsia="Arial" w:hAnsi="Arial"/>
          <w:b w:val="false"/>
          <w:bCs w:val="false"/>
          <w:color w:val="0F172A"/>
          <w:sz w:val="22"/>
          <w:szCs w:val="22"/>
        </w:rPr>
        <w:t xml:space="preserve">Each credential is displayed in a glass card row (_CredentialRow) with a copy button. Tapping copy calls Clipboard.setData, triggers AppHaptics.light(), and shows a SnackBar with the field name. The SIP Password row uses isHighlighted=true which colours the value in amber — visually flagging it as the most important credential.</w:t>
      </w:r>
    </w:p>
    <w:p>
      <w:pPr>
        <w:spacing w:before="80" w:after="0"/>
      </w:pPr>
    </w:p>
    <w:p>
      <w:pPr>
        <w:pStyle w:val="Heading2"/>
        <w:spacing w:before="360" w:after="160"/>
      </w:pPr>
      <w:r>
        <w:rPr>
          <w:rFonts w:ascii="Arial" w:cs="Arial" w:eastAsia="Arial" w:hAnsi="Arial"/>
          <w:b/>
          <w:bCs/>
          <w:color w:val="0F172A"/>
          <w:sz w:val="28"/>
          <w:szCs w:val="28"/>
        </w:rPr>
        <w:t xml:space="preserve">7.5 device_dashboard_page.dart — The Home Screen</w:t>
      </w:r>
    </w:p>
    <w:p>
      <w:pPr>
        <w:spacing w:before="60" w:after="120" w:line="280"/>
      </w:pPr>
      <w:r>
        <w:rPr>
          <w:rFonts w:ascii="Arial" w:cs="Arial" w:eastAsia="Arial" w:hAnsi="Arial"/>
          <w:b w:val="false"/>
          <w:bCs w:val="false"/>
          <w:color w:val="0F172A"/>
          <w:sz w:val="22"/>
          <w:szCs w:val="22"/>
        </w:rPr>
        <w:t xml:space="preserve">This replaces the stub HomePage from Phase 1. It is structured as a StatefulWidget wrapping a BlocProvider — the StatefulWidget manages WakelockPlus (keeps screen on during monitoring), and the BlocProvider provides DeviceBloc to the entire scaffold including the FAB.</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Sub-widget</w:t>
            </w:r>
          </w:p>
        </w:tc>
        <w:tc>
          <w:tcPr>
            <w:tcW w:type="dxa" w:w="676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Responsibility</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_HomeTopBar</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Brand wordmark, theme toggle, user avatar with initials, logout button</w:t>
            </w:r>
          </w:p>
        </w:tc>
      </w:tr>
      <w:tr>
        <w:tc>
          <w:tcPr>
            <w:tcW w:type="dxa" w:w="2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_AddDeviceFab</w:t>
            </w:r>
          </w:p>
        </w:tc>
        <w:tc>
          <w:tcPr>
            <w:tcW w:type="dxa" w:w="6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FloatingActionButton that pushes addDeviceRoute and dispatches RefreshDevices when the wizard stack pops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_DeviceBody</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BlocBuilder rendering loading spinner / empty state / device list based on DeviceBloc state</w:t>
            </w:r>
          </w:p>
        </w:tc>
      </w:tr>
      <w:tr>
        <w:tc>
          <w:tcPr>
            <w:tcW w:type="dxa" w:w="2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_StatusRow</w:t>
            </w:r>
          </w:p>
        </w:tc>
        <w:tc>
          <w:tcPr>
            <w:tcW w:type="dxa" w:w="6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Glass card showing 'System online' with PulsingDot and device count</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_EmptyStateCard</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Shown when device list is empty. Has breathing animation on the camera icon via AnimationController</w:t>
            </w:r>
          </w:p>
        </w:tc>
      </w:tr>
      <w:tr>
        <w:tc>
          <w:tcPr>
            <w:tcW w:type="dxa" w:w="2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DeviceCard (widget/)</w:t>
            </w:r>
          </w:p>
        </w:tc>
        <w:tc>
          <w:tcPr>
            <w:tcW w:type="dxa" w:w="6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Reusable list item. onTap navigates to /devices/:id via context.push</w:t>
            </w:r>
          </w:p>
        </w:tc>
      </w:tr>
    </w:tbl>
    <w:p>
      <w:pPr>
        <w:spacing w:before="80" w:after="0"/>
      </w:pPr>
    </w:p>
    <w:p>
      <w:pPr>
        <w:pStyle w:val="Heading2"/>
        <w:spacing w:before="360" w:after="160"/>
      </w:pPr>
      <w:r>
        <w:rPr>
          <w:rFonts w:ascii="Arial" w:cs="Arial" w:eastAsia="Arial" w:hAnsi="Arial"/>
          <w:b/>
          <w:bCs/>
          <w:color w:val="0F172A"/>
          <w:sz w:val="28"/>
          <w:szCs w:val="28"/>
        </w:rPr>
        <w:t xml:space="preserve">7.6 device_card.dart — Widget Location and Design</w:t>
      </w:r>
    </w:p>
    <w:p>
      <w:pPr>
        <w:spacing w:before="60" w:after="120" w:line="280"/>
      </w:pPr>
      <w:r>
        <w:rPr>
          <w:rFonts w:ascii="Arial" w:cs="Arial" w:eastAsia="Arial" w:hAnsi="Arial"/>
          <w:b w:val="false"/>
          <w:bCs w:val="false"/>
          <w:color w:val="0F172A"/>
          <w:sz w:val="22"/>
          <w:szCs w:val="22"/>
        </w:rPr>
        <w:t xml:space="preserve">The DeviceCard lives in presentation/widgets/ not presentation/pages/. This is deliberate — it is a reusable component, not a screen. It accepts an NvrDevice and an onTap callback from the parent, rather than calling GoRouter directly.</w:t>
      </w:r>
    </w:p>
    <w:p>
      <w:pPr>
        <w:spacing w:before="60" w:after="0"/>
      </w:pPr>
    </w:p>
    <w:p>
      <w:pPr>
        <w:spacing w:before="60" w:after="120" w:line="280"/>
      </w:pPr>
      <w:r>
        <w:rPr>
          <w:rFonts w:ascii="Arial" w:cs="Arial" w:eastAsia="Arial" w:hAnsi="Arial"/>
          <w:b w:val="false"/>
          <w:bCs w:val="false"/>
          <w:color w:val="0F172A"/>
          <w:sz w:val="22"/>
          <w:szCs w:val="22"/>
        </w:rPr>
        <w:t xml:space="preserve">The onTap pattern (passing the navigation callback from the parent) makes the widget testable in isolation — you can render DeviceCard in a test without needing a GoRouter context.</w:t>
      </w:r>
    </w:p>
    <w:p>
      <w:pPr>
        <w:spacing w:before="60" w:after="0"/>
      </w:pPr>
    </w:p>
    <w:p>
      <w:pPr>
        <w:spacing w:before="60" w:after="120" w:line="280"/>
      </w:pPr>
      <w:r>
        <w:rPr>
          <w:rFonts w:ascii="Arial" w:cs="Arial" w:eastAsia="Arial" w:hAnsi="Arial"/>
          <w:b w:val="false"/>
          <w:bCs w:val="false"/>
          <w:color w:val="0F172A"/>
          <w:sz w:val="22"/>
          <w:szCs w:val="22"/>
        </w:rPr>
        <w:t xml:space="preserve">Status display logic:</w:t>
      </w:r>
    </w:p>
    <w:p>
      <w:pPr>
        <w:pStyle w:val="ListParagraph"/>
        <w:numPr>
          <w:ilvl w:val="0"/>
          <w:numId w:val="2"/>
        </w:numPr>
        <w:spacing w:before="40" w:after="80"/>
      </w:pPr>
      <w:r>
        <w:rPr>
          <w:rFonts w:ascii="Arial" w:cs="Arial" w:eastAsia="Arial" w:hAnsi="Arial"/>
          <w:color w:val="0F172A"/>
          <w:sz w:val="22"/>
          <w:szCs w:val="22"/>
        </w:rPr>
        <w:t xml:space="preserve">ONLINE: ext.success (green) + PulsingDot — the animated pulse signals live activity.</w:t>
      </w:r>
    </w:p>
    <w:p>
      <w:pPr>
        <w:pStyle w:val="ListParagraph"/>
        <w:numPr>
          <w:ilvl w:val="0"/>
          <w:numId w:val="2"/>
        </w:numPr>
        <w:spacing w:before="40" w:after="80"/>
      </w:pPr>
      <w:r>
        <w:rPr>
          <w:rFonts w:ascii="Arial" w:cs="Arial" w:eastAsia="Arial" w:hAnsi="Arial"/>
          <w:color w:val="0F172A"/>
          <w:sz w:val="22"/>
          <w:szCs w:val="22"/>
        </w:rPr>
        <w:t xml:space="preserve">OFFLINE: theme.colorScheme.onSurfaceVariant (muted) + static dot — no animation, device is unreachable.</w:t>
      </w:r>
    </w:p>
    <w:p>
      <w:pPr>
        <w:pStyle w:val="ListParagraph"/>
        <w:numPr>
          <w:ilvl w:val="0"/>
          <w:numId w:val="2"/>
        </w:numPr>
        <w:spacing w:before="40" w:after="80"/>
      </w:pPr>
      <w:r>
        <w:rPr>
          <w:rFonts w:ascii="Arial" w:cs="Arial" w:eastAsia="Arial" w:hAnsi="Arial"/>
          <w:color w:val="0F172A"/>
          <w:sz w:val="22"/>
          <w:szCs w:val="22"/>
        </w:rPr>
        <w:t xml:space="preserve">PENDING_CONNECTION: AppTheme.amber (amber) + static dot — waiting for the physical NVR to connect to WVP.</w:t>
      </w:r>
    </w:p>
    <w:p>
      <w:pPr>
        <w:spacing w:before="80" w:after="0"/>
      </w:pPr>
    </w:p>
    <w:p>
      <w:pPr>
        <w:pStyle w:val="Heading2"/>
        <w:spacing w:before="360" w:after="160"/>
      </w:pPr>
      <w:r>
        <w:rPr>
          <w:rFonts w:ascii="Arial" w:cs="Arial" w:eastAsia="Arial" w:hAnsi="Arial"/>
          <w:b/>
          <w:bCs/>
          <w:color w:val="0F172A"/>
          <w:sz w:val="28"/>
          <w:szCs w:val="28"/>
        </w:rPr>
        <w:t xml:space="preserve">7.7 device_detail_page.dart — Delete Flow</w:t>
      </w:r>
    </w:p>
    <w:p>
      <w:pPr>
        <w:spacing w:before="60" w:after="120" w:line="280"/>
      </w:pPr>
      <w:r>
        <w:rPr>
          <w:rFonts w:ascii="Arial" w:cs="Arial" w:eastAsia="Arial" w:hAnsi="Arial"/>
          <w:b w:val="false"/>
          <w:bCs w:val="false"/>
          <w:color w:val="0F172A"/>
          <w:sz w:val="22"/>
          <w:szCs w:val="22"/>
        </w:rPr>
        <w:t xml:space="preserve">Phase 2 implements a basic placeholder detail page that already includes the full device delete pipeline. The delete requires:</w:t>
      </w:r>
    </w:p>
    <w:p>
      <w:pPr>
        <w:pStyle w:val="ListParagraph"/>
        <w:numPr>
          <w:ilvl w:val="0"/>
          <w:numId w:val="3"/>
        </w:numPr>
        <w:spacing w:before="40" w:after="80"/>
      </w:pPr>
      <w:r>
        <w:rPr>
          <w:rFonts w:ascii="Arial" w:cs="Arial" w:eastAsia="Arial" w:hAnsi="Arial"/>
          <w:color w:val="0F172A"/>
          <w:sz w:val="22"/>
          <w:szCs w:val="22"/>
        </w:rPr>
        <w:t xml:space="preserve">AppHaptics.medium() on tapping the delete icon — medium haptic signals a significant action.</w:t>
      </w:r>
    </w:p>
    <w:p>
      <w:pPr>
        <w:pStyle w:val="ListParagraph"/>
        <w:numPr>
          <w:ilvl w:val="0"/>
          <w:numId w:val="3"/>
        </w:numPr>
        <w:spacing w:before="40" w:after="80"/>
      </w:pPr>
      <w:r>
        <w:rPr>
          <w:rFonts w:ascii="Arial" w:cs="Arial" w:eastAsia="Arial" w:hAnsi="Arial"/>
          <w:color w:val="0F172A"/>
          <w:sz w:val="22"/>
          <w:szCs w:val="22"/>
        </w:rPr>
        <w:t xml:space="preserve">A native AlertDialog confirmation — the user must confirm before any API call is made.</w:t>
      </w:r>
    </w:p>
    <w:p>
      <w:pPr>
        <w:pStyle w:val="ListParagraph"/>
        <w:numPr>
          <w:ilvl w:val="0"/>
          <w:numId w:val="3"/>
        </w:numPr>
        <w:spacing w:before="40" w:after="80"/>
      </w:pPr>
      <w:r>
        <w:rPr>
          <w:rFonts w:ascii="Arial" w:cs="Arial" w:eastAsia="Arial" w:hAnsi="Arial"/>
          <w:color w:val="0F172A"/>
          <w:sz w:val="22"/>
          <w:szCs w:val="22"/>
        </w:rPr>
        <w:t xml:space="preserve">CircularProgressIndicator in the AppBar actions area during DeviceOperationLoading — the delete icon is replaced with a spinner so the user knows the request is in flight.</w:t>
      </w:r>
    </w:p>
    <w:p>
      <w:pPr>
        <w:pStyle w:val="ListParagraph"/>
        <w:numPr>
          <w:ilvl w:val="0"/>
          <w:numId w:val="3"/>
        </w:numPr>
        <w:spacing w:before="40" w:after="80"/>
      </w:pPr>
      <w:r>
        <w:rPr>
          <w:rFonts w:ascii="Arial" w:cs="Arial" w:eastAsia="Arial" w:hAnsi="Arial"/>
          <w:color w:val="0F172A"/>
          <w:sz w:val="22"/>
          <w:szCs w:val="22"/>
        </w:rPr>
        <w:t xml:space="preserve">BlocConsumer listener: DevicesLoaded triggers context.pop() — the detail page closes automatically after deletion succeeds.</w:t>
      </w:r>
    </w:p>
    <w:p>
      <w:r>
        <w:br w:type="page"/>
      </w:r>
    </w:p>
    <w:p>
      <w:pPr>
        <w:spacing w:before="240" w:after="0"/>
      </w:pPr>
    </w:p>
    <w:p>
      <w:pPr>
        <w:pStyle w:val="Heading1"/>
        <w:pBdr>
          <w:bottom w:val="single" w:color="E8A020" w:sz="6" w:space="1"/>
        </w:pBdr>
        <w:spacing w:before="480" w:after="200"/>
      </w:pPr>
      <w:r>
        <w:rPr>
          <w:rFonts w:ascii="Arial" w:cs="Arial" w:eastAsia="Arial" w:hAnsi="Arial"/>
          <w:b/>
          <w:bCs/>
          <w:color w:val="0F172A"/>
          <w:sz w:val="36"/>
          <w:szCs w:val="36"/>
        </w:rPr>
        <w:t xml:space="preserve">8. Design System — Obsidian Glass</w:t>
      </w:r>
    </w:p>
    <w:p>
      <w:pPr>
        <w:pStyle w:val="Heading2"/>
        <w:spacing w:before="360" w:after="160"/>
      </w:pPr>
      <w:r>
        <w:rPr>
          <w:rFonts w:ascii="Arial" w:cs="Arial" w:eastAsia="Arial" w:hAnsi="Arial"/>
          <w:b/>
          <w:bCs/>
          <w:color w:val="0F172A"/>
          <w:sz w:val="28"/>
          <w:szCs w:val="28"/>
        </w:rPr>
        <w:t xml:space="preserve">8.1 Token Architecture</w:t>
      </w:r>
    </w:p>
    <w:p>
      <w:pPr>
        <w:spacing w:before="60" w:after="120" w:line="280"/>
      </w:pPr>
      <w:r>
        <w:rPr>
          <w:rFonts w:ascii="Arial" w:cs="Arial" w:eastAsia="Arial" w:hAnsi="Arial"/>
          <w:b w:val="false"/>
          <w:bCs w:val="false"/>
          <w:color w:val="0F172A"/>
          <w:sz w:val="22"/>
          <w:szCs w:val="22"/>
        </w:rPr>
        <w:t xml:space="preserve">The AppTheme class is the single source of truth for all visual tokens. No widget file contains a raw value. Every spacing, radius, colour, duration, and curve is resolved through AppTheme.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Token Category</w:t>
            </w:r>
          </w:p>
        </w:tc>
        <w:tc>
          <w:tcPr>
            <w:tcW w:type="dxa" w:w="26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Examples</w:t>
            </w:r>
          </w:p>
        </w:tc>
        <w:tc>
          <w:tcPr>
            <w:tcW w:type="dxa" w:w="436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Design Intent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Spacing (s2–s64)</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s8, s12, s16, s24, s32, s48</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8pt base grid. All padding and margin values are multiples of 4.</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Radii (rXs–rFull)</w:t>
            </w:r>
          </w:p>
        </w:tc>
        <w:tc>
          <w:tcPr>
            <w:tcW w:type="dxa" w:w="2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rSm=8, rMd=12, rLg=18, rXl=24</w:t>
            </w:r>
          </w:p>
        </w:tc>
        <w:tc>
          <w:tcPr>
            <w:tcW w:type="dxa" w:w="4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Nested radii: inner cards use rMd, outer containers use rLg, FABs use rXl.</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Animation timings</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tFast=160ms, tMid=320ms, tSlow=540ms, tXSlow=800ms</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Inspired by Material Motion guidelines. Entrance animations are slow (tSlow), micro-interactions are fast (tFast).</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Curves</w:t>
            </w:r>
          </w:p>
        </w:tc>
        <w:tc>
          <w:tcPr>
            <w:tcW w:type="dxa" w:w="2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curveEntrance=easeOutExpo, curveExit=easeInCubic, curveSmooth=easeInOutCubic</w:t>
            </w:r>
          </w:p>
        </w:tc>
        <w:tc>
          <w:tcPr>
            <w:tcW w:type="dxa" w:w="4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easeOutExpo for entrances creates a satisfying deceleration feel that matches premium app aesthetics.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Brand colours</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amber=#E8A020, amberLight=#F5C050, amberDim=#B07818, error=#FF5560</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Amber is the single accent colour. It never competes with content — only used on interactive elements and status indicators.</w:t>
            </w:r>
          </w:p>
        </w:tc>
      </w:tr>
    </w:tbl>
    <w:p>
      <w:pPr>
        <w:spacing w:before="80" w:after="0"/>
      </w:pPr>
    </w:p>
    <w:p>
      <w:pPr>
        <w:pStyle w:val="Heading2"/>
        <w:spacing w:before="360" w:after="160"/>
      </w:pPr>
      <w:r>
        <w:rPr>
          <w:rFonts w:ascii="Arial" w:cs="Arial" w:eastAsia="Arial" w:hAnsi="Arial"/>
          <w:b/>
          <w:bCs/>
          <w:color w:val="0F172A"/>
          <w:sz w:val="28"/>
          <w:szCs w:val="28"/>
        </w:rPr>
        <w:t xml:space="preserve">8.2 ThemeExtension — AppColorsExtension</w:t>
      </w:r>
    </w:p>
    <w:p>
      <w:pPr>
        <w:spacing w:before="60" w:after="120" w:line="280"/>
      </w:pPr>
      <w:r>
        <w:rPr>
          <w:rFonts w:ascii="Arial" w:cs="Arial" w:eastAsia="Arial" w:hAnsi="Arial"/>
          <w:b w:val="false"/>
          <w:bCs w:val="false"/>
          <w:color w:val="0F172A"/>
          <w:sz w:val="22"/>
          <w:szCs w:val="22"/>
        </w:rPr>
        <w:t xml:space="preserve">AppColorsExtension holds values that change between light and dark mode: background gradients, mesh blob gradients, glass surface gradients, shadow colours, and border subtle colours. It is registered in both darkTheme and lightTheme as a ThemeExtension.</w:t>
      </w:r>
    </w:p>
    <w:p>
      <w:pPr>
        <w:spacing w:before="60" w:after="0"/>
      </w:pPr>
    </w:p>
    <w:p>
      <w:pPr>
        <w:spacing w:before="60" w:after="120" w:line="280"/>
      </w:pPr>
      <w:r>
        <w:rPr>
          <w:rFonts w:ascii="Arial" w:cs="Arial" w:eastAsia="Arial" w:hAnsi="Arial"/>
          <w:b w:val="false"/>
          <w:bCs w:val="false"/>
          <w:color w:val="0F172A"/>
          <w:sz w:val="22"/>
          <w:szCs w:val="22"/>
        </w:rPr>
        <w:t xml:space="preserve">Any widget that needs a theme-aware colour accesses it via:</w:t>
      </w:r>
    </w:p>
    <w:p>
      <w:pPr>
        <w:shd w:fill="F8FAFC" w:val="clear"/>
        <w:spacing w:before="40" w:after="40"/>
        <w:ind w:left="360"/>
      </w:pPr>
      <w:r>
        <w:rPr>
          <w:rFonts w:ascii="Courier New" w:cs="Courier New" w:eastAsia="Courier New" w:hAnsi="Courier New"/>
          <w:color w:val="1E40AF"/>
          <w:sz w:val="18"/>
          <w:szCs w:val="18"/>
        </w:rPr>
        <w:t xml:space="preserve">final ext = Theme.of(context).extension&lt;AppColorsExtension&gt;()!;</w:t>
      </w:r>
    </w:p>
    <w:p>
      <w:pPr>
        <w:shd w:fill="F8FAFC" w:val="clear"/>
        <w:spacing w:before="40" w:after="40"/>
        <w:ind w:left="360"/>
      </w:pPr>
      <w:r>
        <w:rPr>
          <w:rFonts w:ascii="Courier New" w:cs="Courier New" w:eastAsia="Courier New" w:hAnsi="Courier New"/>
          <w:color w:val="1E40AF"/>
          <w:sz w:val="18"/>
          <w:szCs w:val="18"/>
        </w:rPr>
        <w:t xml:space="preserve">// Then use: ext.success, ext.warning, ext.glassSurface, ext.amberTint, etc.</w:t>
      </w:r>
    </w:p>
    <w:p>
      <w:pPr>
        <w:spacing w:before="60" w:after="0"/>
      </w:pPr>
    </w:p>
    <w:p>
      <w:pPr>
        <w:spacing w:before="60" w:after="120" w:line="280"/>
      </w:pPr>
      <w:r>
        <w:rPr>
          <w:rFonts w:ascii="Arial" w:cs="Arial" w:eastAsia="Arial" w:hAnsi="Arial"/>
          <w:b w:val="false"/>
          <w:bCs w:val="false"/>
          <w:color w:val="0F172A"/>
          <w:sz w:val="22"/>
          <w:szCs w:val="22"/>
        </w:rPr>
        <w:t xml:space="preserve">This means the entire app responds to theme changes (triggered by the ValueNotifier&lt;ThemeMode&gt; in NvrApp) without any widget needing an explicit boolean isDarkMode check.</w:t>
      </w:r>
    </w:p>
    <w:p>
      <w:pPr>
        <w:spacing w:before="80" w:after="0"/>
      </w:pPr>
    </w:p>
    <w:p>
      <w:pPr>
        <w:pStyle w:val="Heading2"/>
        <w:spacing w:before="360" w:after="160"/>
      </w:pPr>
      <w:r>
        <w:rPr>
          <w:rFonts w:ascii="Arial" w:cs="Arial" w:eastAsia="Arial" w:hAnsi="Arial"/>
          <w:b/>
          <w:bCs/>
          <w:color w:val="0F172A"/>
          <w:sz w:val="28"/>
          <w:szCs w:val="28"/>
        </w:rPr>
        <w:t xml:space="preserve">8.3 glassCard() and amberIconBox()</w:t>
      </w:r>
    </w:p>
    <w:p>
      <w:pPr>
        <w:spacing w:before="60" w:after="120" w:line="280"/>
      </w:pPr>
      <w:r>
        <w:rPr>
          <w:rFonts w:ascii="Arial" w:cs="Arial" w:eastAsia="Arial" w:hAnsi="Arial"/>
          <w:b w:val="false"/>
          <w:bCs w:val="false"/>
          <w:color w:val="0F172A"/>
          <w:sz w:val="22"/>
          <w:szCs w:val="22"/>
        </w:rPr>
        <w:t xml:space="preserve">These two static methods on AppTheme are the most-used decoration utilities. They pull from the active ThemeExtension to produce context-aware frosted glass surfaces.</w:t>
      </w:r>
    </w:p>
    <w:p>
      <w:pPr>
        <w:spacing w:before="60" w:after="0"/>
      </w:pPr>
    </w:p>
    <w:p>
      <w:pPr>
        <w:spacing w:before="60" w:after="120" w:line="280"/>
      </w:pPr>
      <w:r>
        <w:rPr>
          <w:rFonts w:ascii="Arial" w:cs="Arial" w:eastAsia="Arial" w:hAnsi="Arial"/>
          <w:b w:val="false"/>
          <w:bCs w:val="false"/>
          <w:color w:val="0F172A"/>
          <w:sz w:val="22"/>
          <w:szCs w:val="22"/>
        </w:rPr>
        <w:t xml:space="preserve">glassCard() produces a container with glassSurface gradient fill, borderSubtle border (white 13% opacity in dark, grey in light), and a three-shadow stack simulating physical depth: a strong spread shadow, a subtle fill shadow, and a top-edge highlight that makes the surface look backlit.</w:t>
      </w:r>
    </w:p>
    <w:p>
      <w:pPr>
        <w:spacing w:before="60" w:after="0"/>
      </w:pPr>
    </w:p>
    <w:p>
      <w:pPr>
        <w:spacing w:before="60" w:after="120" w:line="280"/>
      </w:pPr>
      <w:r>
        <w:rPr>
          <w:rFonts w:ascii="Arial" w:cs="Arial" w:eastAsia="Arial" w:hAnsi="Arial"/>
          <w:b w:val="false"/>
          <w:bCs w:val="false"/>
          <w:color w:val="0F172A"/>
          <w:sz w:val="22"/>
          <w:szCs w:val="22"/>
        </w:rPr>
        <w:t xml:space="preserve">amberIconBox() produces a small rounded square container with the amberTint gradient, an amber border at 20% opacity, and an amber glow spread shadow. Used for all feature icons in wizard pages and the dashboard.</w:t>
      </w:r>
    </w:p>
    <w:p>
      <w:pPr>
        <w:spacing w:before="80" w:after="0"/>
      </w:pPr>
    </w:p>
    <w:p>
      <w:pPr>
        <w:pStyle w:val="Heading2"/>
        <w:spacing w:before="360" w:after="160"/>
      </w:pPr>
      <w:r>
        <w:rPr>
          <w:rFonts w:ascii="Arial" w:cs="Arial" w:eastAsia="Arial" w:hAnsi="Arial"/>
          <w:b/>
          <w:bCs/>
          <w:color w:val="0F172A"/>
          <w:sz w:val="28"/>
          <w:szCs w:val="28"/>
        </w:rPr>
        <w:t xml:space="preserve">8.4 PageBackground</w:t>
      </w:r>
    </w:p>
    <w:p>
      <w:pPr>
        <w:spacing w:before="60" w:after="120" w:line="280"/>
      </w:pPr>
      <w:r>
        <w:rPr>
          <w:rFonts w:ascii="Arial" w:cs="Arial" w:eastAsia="Arial" w:hAnsi="Arial"/>
          <w:b w:val="false"/>
          <w:bCs w:val="false"/>
          <w:color w:val="0F172A"/>
          <w:sz w:val="22"/>
          <w:szCs w:val="22"/>
        </w:rPr>
        <w:t xml:space="preserve">Every page body wraps in PageBackground rather than constructing the mesh gradient manually. This widget renders four layers:</w:t>
      </w:r>
    </w:p>
    <w:p>
      <w:pPr>
        <w:pStyle w:val="ListParagraph"/>
        <w:numPr>
          <w:ilvl w:val="0"/>
          <w:numId w:val="3"/>
        </w:numPr>
        <w:spacing w:before="40" w:after="80"/>
      </w:pPr>
      <w:r>
        <w:rPr>
          <w:rFonts w:ascii="Arial" w:cs="Arial" w:eastAsia="Arial" w:hAnsi="Arial"/>
          <w:color w:val="0F172A"/>
          <w:sz w:val="22"/>
          <w:szCs w:val="22"/>
        </w:rPr>
        <w:t xml:space="preserve">Base gradient (bgGradient) — the background colour from top-left to bottom-right.</w:t>
      </w:r>
    </w:p>
    <w:p>
      <w:pPr>
        <w:pStyle w:val="ListParagraph"/>
        <w:numPr>
          <w:ilvl w:val="0"/>
          <w:numId w:val="3"/>
        </w:numPr>
        <w:spacing w:before="40" w:after="80"/>
      </w:pPr>
      <w:r>
        <w:rPr>
          <w:rFonts w:ascii="Arial" w:cs="Arial" w:eastAsia="Arial" w:hAnsi="Arial"/>
          <w:color w:val="0F172A"/>
          <w:sz w:val="22"/>
          <w:szCs w:val="22"/>
        </w:rPr>
        <w:t xml:space="preserve">Amber radial blob — positioned top-left, simulates a warm security light.</w:t>
      </w:r>
    </w:p>
    <w:p>
      <w:pPr>
        <w:pStyle w:val="ListParagraph"/>
        <w:numPr>
          <w:ilvl w:val="0"/>
          <w:numId w:val="3"/>
        </w:numPr>
        <w:spacing w:before="40" w:after="80"/>
      </w:pPr>
      <w:r>
        <w:rPr>
          <w:rFonts w:ascii="Arial" w:cs="Arial" w:eastAsia="Arial" w:hAnsi="Arial"/>
          <w:color w:val="0F172A"/>
          <w:sz w:val="22"/>
          <w:szCs w:val="22"/>
        </w:rPr>
        <w:t xml:space="preserve">Indigo radial blob — positioned bottom-right, creates depth and cool contrast.</w:t>
      </w:r>
    </w:p>
    <w:p>
      <w:pPr>
        <w:pStyle w:val="ListParagraph"/>
        <w:numPr>
          <w:ilvl w:val="0"/>
          <w:numId w:val="3"/>
        </w:numPr>
        <w:spacing w:before="40" w:after="80"/>
      </w:pPr>
      <w:r>
        <w:rPr>
          <w:rFonts w:ascii="Arial" w:cs="Arial" w:eastAsia="Arial" w:hAnsi="Arial"/>
          <w:color w:val="0F172A"/>
          <w:sz w:val="22"/>
          <w:szCs w:val="22"/>
        </w:rPr>
        <w:t xml:space="preserve">Violet radial blob — positioned right-center, completes the three-point lighting effect.</w:t>
      </w:r>
    </w:p>
    <w:p>
      <w:pPr>
        <w:spacing w:before="60" w:after="120" w:line="280"/>
      </w:pPr>
      <w:r>
        <w:rPr>
          <w:rFonts w:ascii="Arial" w:cs="Arial" w:eastAsia="Arial" w:hAnsi="Arial"/>
          <w:b w:val="false"/>
          <w:bCs w:val="false"/>
          <w:color w:val="0F172A"/>
          <w:sz w:val="22"/>
          <w:szCs w:val="22"/>
        </w:rPr>
        <w:t xml:space="preserve">All four gradient layers are wrapped in a RepaintBoundary. The Impeller/Skia engine rasterises them once into a cached GPU texture. When the user scrolls content above them, the gradients are composited from cache rather than recalculated per frame.</w:t>
      </w:r>
    </w:p>
    <w:p>
      <w:pPr>
        <w:spacing w:before="80" w:after="0"/>
      </w:pPr>
    </w:p>
    <w:p>
      <w:pPr>
        <w:pStyle w:val="Heading2"/>
        <w:spacing w:before="360" w:after="160"/>
      </w:pPr>
      <w:r>
        <w:rPr>
          <w:rFonts w:ascii="Arial" w:cs="Arial" w:eastAsia="Arial" w:hAnsi="Arial"/>
          <w:b/>
          <w:bCs/>
          <w:color w:val="0F172A"/>
          <w:sz w:val="28"/>
          <w:szCs w:val="28"/>
        </w:rPr>
        <w:t xml:space="preserve">8.5 shared_widgets.dart Component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Component</w:t>
            </w:r>
          </w:p>
        </w:tc>
        <w:tc>
          <w:tcPr>
            <w:tcW w:type="dxa" w:w="28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Purpose</w:t>
            </w:r>
          </w:p>
        </w:tc>
        <w:tc>
          <w:tcPr>
            <w:tcW w:type="dxa" w:w="436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Key Properties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AnimatedEntrance</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Staggered fade + slide-up entrance animation</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delay: Duration — set incrementally (0, 80, 160, 240ms) per element for cinematic cascade</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ShakeWidget</w:t>
            </w:r>
          </w:p>
        </w:tc>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Horizontal shake on form error</w:t>
            </w:r>
          </w:p>
        </w:tc>
        <w:tc>
          <w:tcPr>
            <w:tcW w:type="dxa" w:w="4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Triggered via GlobalKey&lt;ShakeWidgetState&gt;. shake() method plays 400ms sinusoidal motion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PrimaryButton</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Main amber CTA button</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isLoading: bool — shows CircularProgressIndicator. Scale animation on press via AnimationController</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AppTextField</w:t>
            </w:r>
          </w:p>
        </w:tc>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Branded input field</w:t>
            </w:r>
          </w:p>
        </w:tc>
        <w:tc>
          <w:tcPr>
            <w:tcW w:type="dxa" w:w="4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obscureText: bool — shows visibility toggle. Focus ring with amberGlow10 shadow. AnimatedContainer on focus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ErrorBanner</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Inline error display</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Red tinted container with error icon. Never use raw Text() for errors</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PulsingDot</w:t>
            </w:r>
          </w:p>
        </w:tc>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Animated status indicator</w:t>
            </w:r>
          </w:p>
        </w:tc>
        <w:tc>
          <w:tcPr>
            <w:tcW w:type="dxa" w:w="4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Repeating scale + opacity animation. Used for ONLINE status and system online indicator</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ShimmerBox</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Loading skeleton placeholder</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Animated gradient shimmer effect for content placeholders</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GlassCard</w:t>
            </w:r>
          </w:p>
        </w:tc>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Frosted glass container</w:t>
            </w:r>
          </w:p>
        </w:tc>
        <w:tc>
          <w:tcPr>
            <w:tcW w:type="dxa" w:w="4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Wraps AppTheme.glassCard() for use as a widget rather than a decoration</w:t>
            </w:r>
          </w:p>
        </w:tc>
      </w:tr>
    </w:tbl>
    <w:p>
      <w:r>
        <w:br w:type="page"/>
      </w:r>
    </w:p>
    <w:p>
      <w:pPr>
        <w:spacing w:before="240" w:after="0"/>
      </w:pPr>
    </w:p>
    <w:p>
      <w:pPr>
        <w:pStyle w:val="Heading1"/>
        <w:pBdr>
          <w:bottom w:val="single" w:color="E8A020" w:sz="6" w:space="1"/>
        </w:pBdr>
        <w:spacing w:before="480" w:after="200"/>
      </w:pPr>
      <w:r>
        <w:rPr>
          <w:rFonts w:ascii="Arial" w:cs="Arial" w:eastAsia="Arial" w:hAnsi="Arial"/>
          <w:b/>
          <w:bCs/>
          <w:color w:val="0F172A"/>
          <w:sz w:val="36"/>
          <w:szCs w:val="36"/>
        </w:rPr>
        <w:t xml:space="preserve">9. Performance &amp; GPU Optimisations</w:t>
      </w:r>
    </w:p>
    <w:p>
      <w:pPr>
        <w:pStyle w:val="Heading2"/>
        <w:spacing w:before="360" w:after="160"/>
      </w:pPr>
      <w:r>
        <w:rPr>
          <w:rFonts w:ascii="Arial" w:cs="Arial" w:eastAsia="Arial" w:hAnsi="Arial"/>
          <w:b/>
          <w:bCs/>
          <w:color w:val="0F172A"/>
          <w:sz w:val="28"/>
          <w:szCs w:val="28"/>
        </w:rPr>
        <w:t xml:space="preserve">9.1 NoiseOverlay Rewrite — 8,000 Draw Calls to 1</w:t>
      </w:r>
    </w:p>
    <w:p>
      <w:pPr>
        <w:spacing w:before="60" w:after="120" w:line="280"/>
      </w:pPr>
      <w:r>
        <w:rPr>
          <w:rFonts w:ascii="Arial" w:cs="Arial" w:eastAsia="Arial" w:hAnsi="Arial"/>
          <w:b w:val="false"/>
          <w:bCs w:val="false"/>
          <w:color w:val="0F172A"/>
          <w:sz w:val="22"/>
          <w:szCs w:val="22"/>
        </w:rPr>
        <w:t xml:space="preserve">The original Phase 1 NoiseOverlay used canvas.drawCircle called 8,000 times inside a loop. Each drawCircle is a separate GPU instruction submitted via the Flutter engine's Skia/Impeller interface. During route transitions and scroll events, this caused visible jank on mid-range devices.</w:t>
      </w:r>
    </w:p>
    <w:p>
      <w:pPr>
        <w:spacing w:before="60" w:after="0"/>
      </w:pPr>
    </w:p>
    <w:p>
      <w:pPr>
        <w:spacing w:before="60" w:after="120" w:line="280"/>
      </w:pPr>
      <w:r>
        <w:rPr>
          <w:rFonts w:ascii="Arial" w:cs="Arial" w:eastAsia="Arial" w:hAnsi="Arial"/>
          <w:b w:val="false"/>
          <w:bCs w:val="false"/>
          <w:color w:val="0F172A"/>
          <w:sz w:val="22"/>
          <w:szCs w:val="22"/>
        </w:rPr>
        <w:t xml:space="preserve">Phase 2 rewrites this using a two-part strategy:</w:t>
      </w:r>
    </w:p>
    <w:p>
      <w:pPr>
        <w:spacing w:before="60" w:after="0"/>
      </w:pPr>
    </w:p>
    <w:p>
      <w:pPr>
        <w:spacing w:before="200" w:after="80"/>
      </w:pPr>
      <w:r>
        <w:rPr>
          <w:rFonts w:ascii="Arial" w:cs="Arial" w:eastAsia="Arial" w:hAnsi="Arial"/>
          <w:b/>
          <w:bCs/>
          <w:color w:val="64748B"/>
          <w:sz w:val="22"/>
          <w:szCs w:val="22"/>
        </w:rPr>
        <w:t xml:space="preserve">Part 1: Coordinate Caching</w:t>
      </w:r>
    </w:p>
    <w:p>
      <w:pPr>
        <w:shd w:fill="F8FAFC" w:val="clear"/>
        <w:spacing w:before="40" w:after="40"/>
        <w:ind w:left="360"/>
      </w:pPr>
      <w:r>
        <w:rPr>
          <w:rFonts w:ascii="Courier New" w:cs="Courier New" w:eastAsia="Courier New" w:hAnsi="Courier New"/>
          <w:color w:val="1E40AF"/>
          <w:sz w:val="18"/>
          <w:szCs w:val="18"/>
        </w:rPr>
        <w:t xml:space="preserve">// Static cache — calculated once, persists across rebuilds</w:t>
      </w:r>
    </w:p>
    <w:p>
      <w:pPr>
        <w:shd w:fill="F8FAFC" w:val="clear"/>
        <w:spacing w:before="40" w:after="40"/>
        <w:ind w:left="360"/>
      </w:pPr>
      <w:r>
        <w:rPr>
          <w:rFonts w:ascii="Courier New" w:cs="Courier New" w:eastAsia="Courier New" w:hAnsi="Courier New"/>
          <w:color w:val="1E40AF"/>
          <w:sz w:val="18"/>
          <w:szCs w:val="18"/>
        </w:rPr>
        <w:t xml:space="preserve">static Float32List? _cachedPoints;</w:t>
      </w:r>
    </w:p>
    <w:p>
      <w:pPr>
        <w:shd w:fill="F8FAFC" w:val="clear"/>
        <w:spacing w:before="40" w:after="40"/>
        <w:ind w:left="360"/>
      </w:pPr>
      <w:r>
        <w:rPr>
          <w:rFonts w:ascii="Courier New" w:cs="Courier New" w:eastAsia="Courier New" w:hAnsi="Courier New"/>
          <w:color w:val="1E40AF"/>
          <w:sz w:val="18"/>
          <w:szCs w:val="18"/>
        </w:rPr>
        <w:t xml:space="preserve">static Size? _cachedSize;</w:t>
      </w:r>
    </w:p>
    <w:p>
      <w:pPr>
        <w:shd w:fill="F8FAFC" w:val="clear"/>
        <w:spacing w:before="40" w:after="40"/>
        <w:ind w:left="360"/>
      </w:pPr>
      <w:r>
        <w:rPr>
          <w:rFonts w:ascii="Courier New" w:cs="Courier New" w:eastAsia="Courier New" w:hAnsi="Courier New"/>
          <w:color w:val="1E40AF"/>
          <w:sz w:val="18"/>
          <w:szCs w:val="18"/>
        </w:rPr>
        <w:t xml:space="preserve"/>
      </w:r>
    </w:p>
    <w:p>
      <w:pPr>
        <w:shd w:fill="F8FAFC" w:val="clear"/>
        <w:spacing w:before="40" w:after="40"/>
        <w:ind w:left="360"/>
      </w:pPr>
      <w:r>
        <w:rPr>
          <w:rFonts w:ascii="Courier New" w:cs="Courier New" w:eastAsia="Courier New" w:hAnsi="Courier New"/>
          <w:color w:val="1E40AF"/>
          <w:sz w:val="18"/>
          <w:szCs w:val="18"/>
        </w:rPr>
        <w:t xml:space="preserve">if (_cachedPoints == null || _cachedSize != size) {</w:t>
      </w:r>
    </w:p>
    <w:p>
      <w:pPr>
        <w:shd w:fill="F8FAFC" w:val="clear"/>
        <w:spacing w:before="40" w:after="40"/>
        <w:ind w:left="360"/>
      </w:pPr>
      <w:r>
        <w:rPr>
          <w:rFonts w:ascii="Courier New" w:cs="Courier New" w:eastAsia="Courier New" w:hAnsi="Courier New"/>
          <w:color w:val="1E40AF"/>
          <w:sz w:val="18"/>
          <w:szCs w:val="18"/>
        </w:rPr>
        <w:t xml:space="preserve">  final random = Random(42); // Fixed seed = deterministic pattern</w:t>
      </w:r>
    </w:p>
    <w:p>
      <w:pPr>
        <w:shd w:fill="F8FAFC" w:val="clear"/>
        <w:spacing w:before="40" w:after="40"/>
        <w:ind w:left="360"/>
      </w:pPr>
      <w:r>
        <w:rPr>
          <w:rFonts w:ascii="Courier New" w:cs="Courier New" w:eastAsia="Courier New" w:hAnsi="Courier New"/>
          <w:color w:val="1E40AF"/>
          <w:sz w:val="18"/>
          <w:szCs w:val="18"/>
        </w:rPr>
        <w:t xml:space="preserve">  _cachedPoints = Float32List(8000 * 2); // [x1, y1, x2, y2, ...]</w:t>
      </w:r>
    </w:p>
    <w:p>
      <w:pPr>
        <w:shd w:fill="F8FAFC" w:val="clear"/>
        <w:spacing w:before="40" w:after="40"/>
        <w:ind w:left="360"/>
      </w:pPr>
      <w:r>
        <w:rPr>
          <w:rFonts w:ascii="Courier New" w:cs="Courier New" w:eastAsia="Courier New" w:hAnsi="Courier New"/>
          <w:color w:val="1E40AF"/>
          <w:sz w:val="18"/>
          <w:szCs w:val="18"/>
        </w:rPr>
        <w:t xml:space="preserve">  for (int i = 0; i &lt; 8000; i++) {</w:t>
      </w:r>
    </w:p>
    <w:p>
      <w:pPr>
        <w:shd w:fill="F8FAFC" w:val="clear"/>
        <w:spacing w:before="40" w:after="40"/>
        <w:ind w:left="360"/>
      </w:pPr>
      <w:r>
        <w:rPr>
          <w:rFonts w:ascii="Courier New" w:cs="Courier New" w:eastAsia="Courier New" w:hAnsi="Courier New"/>
          <w:color w:val="1E40AF"/>
          <w:sz w:val="18"/>
          <w:szCs w:val="18"/>
        </w:rPr>
        <w:t xml:space="preserve">    _cachedPoints![i * 2]     = random.nextDouble() * size.width;</w:t>
      </w:r>
    </w:p>
    <w:p>
      <w:pPr>
        <w:shd w:fill="F8FAFC" w:val="clear"/>
        <w:spacing w:before="40" w:after="40"/>
        <w:ind w:left="360"/>
      </w:pPr>
      <w:r>
        <w:rPr>
          <w:rFonts w:ascii="Courier New" w:cs="Courier New" w:eastAsia="Courier New" w:hAnsi="Courier New"/>
          <w:color w:val="1E40AF"/>
          <w:sz w:val="18"/>
          <w:szCs w:val="18"/>
        </w:rPr>
        <w:t xml:space="preserve">    _cachedPoints![i * 2 + 1] = random.nextDouble() * size.height;</w:t>
      </w:r>
    </w:p>
    <w:p>
      <w:pPr>
        <w:shd w:fill="F8FAFC" w:val="clear"/>
        <w:spacing w:before="40" w:after="40"/>
        <w:ind w:left="360"/>
      </w:pPr>
      <w:r>
        <w:rPr>
          <w:rFonts w:ascii="Courier New" w:cs="Courier New" w:eastAsia="Courier New" w:hAnsi="Courier New"/>
          <w:color w:val="1E40AF"/>
          <w:sz w:val="18"/>
          <w:szCs w:val="18"/>
        </w:rPr>
        <w:t xml:space="preserve">  }</w:t>
      </w:r>
    </w:p>
    <w:p>
      <w:pPr>
        <w:shd w:fill="F8FAFC" w:val="clear"/>
        <w:spacing w:before="40" w:after="40"/>
        <w:ind w:left="360"/>
      </w:pPr>
      <w:r>
        <w:rPr>
          <w:rFonts w:ascii="Courier New" w:cs="Courier New" w:eastAsia="Courier New" w:hAnsi="Courier New"/>
          <w:color w:val="1E40AF"/>
          <w:sz w:val="18"/>
          <w:szCs w:val="18"/>
        </w:rPr>
        <w:t xml:space="preserve">  _cachedSize = size;</w:t>
      </w:r>
    </w:p>
    <w:p>
      <w:pPr>
        <w:shd w:fill="F8FAFC" w:val="clear"/>
        <w:spacing w:before="40" w:after="40"/>
        <w:ind w:left="360"/>
      </w:pPr>
      <w:r>
        <w:rPr>
          <w:rFonts w:ascii="Courier New" w:cs="Courier New" w:eastAsia="Courier New" w:hAnsi="Courier New"/>
          <w:color w:val="1E40AF"/>
          <w:sz w:val="18"/>
          <w:szCs w:val="18"/>
        </w:rPr>
        <w:t xml:space="preserve">}</w:t>
      </w:r>
    </w:p>
    <w:p>
      <w:pPr>
        <w:spacing w:before="60" w:after="0"/>
      </w:pPr>
    </w:p>
    <w:p>
      <w:pPr>
        <w:spacing w:before="200" w:after="80"/>
      </w:pPr>
      <w:r>
        <w:rPr>
          <w:rFonts w:ascii="Arial" w:cs="Arial" w:eastAsia="Arial" w:hAnsi="Arial"/>
          <w:b/>
          <w:bCs/>
          <w:color w:val="64748B"/>
          <w:sz w:val="22"/>
          <w:szCs w:val="22"/>
        </w:rPr>
        <w:t xml:space="preserve">Part 2: Batch Draw Call</w:t>
      </w:r>
    </w:p>
    <w:p>
      <w:pPr>
        <w:shd w:fill="F8FAFC" w:val="clear"/>
        <w:spacing w:before="40" w:after="40"/>
        <w:ind w:left="360"/>
      </w:pPr>
      <w:r>
        <w:rPr>
          <w:rFonts w:ascii="Courier New" w:cs="Courier New" w:eastAsia="Courier New" w:hAnsi="Courier New"/>
          <w:color w:val="1E40AF"/>
          <w:sz w:val="18"/>
          <w:szCs w:val="18"/>
        </w:rPr>
        <w:t xml:space="preserve">// One GPU instruction for all 8,000 points</w:t>
      </w:r>
    </w:p>
    <w:p>
      <w:pPr>
        <w:shd w:fill="F8FAFC" w:val="clear"/>
        <w:spacing w:before="40" w:after="40"/>
        <w:ind w:left="360"/>
      </w:pPr>
      <w:r>
        <w:rPr>
          <w:rFonts w:ascii="Courier New" w:cs="Courier New" w:eastAsia="Courier New" w:hAnsi="Courier New"/>
          <w:color w:val="1E40AF"/>
          <w:sz w:val="18"/>
          <w:szCs w:val="18"/>
        </w:rPr>
        <w:t xml:space="preserve">canvas.drawRawPoints(PointMode.points, _cachedPoints!, paint);</w:t>
      </w:r>
    </w:p>
    <w:p>
      <w:pPr>
        <w:spacing w:before="60" w:after="0"/>
      </w:pPr>
    </w:p>
    <w:p>
      <w:pPr>
        <w:spacing w:before="60" w:after="120" w:line="280"/>
      </w:pPr>
      <w:r>
        <w:rPr>
          <w:rFonts w:ascii="Arial" w:cs="Arial" w:eastAsia="Arial" w:hAnsi="Arial"/>
          <w:b w:val="false"/>
          <w:bCs w:val="false"/>
          <w:color w:val="0F172A"/>
          <w:sz w:val="22"/>
          <w:szCs w:val="22"/>
        </w:rPr>
        <w:t xml:space="preserve">Float32List is a low-level typed array that maps directly to a contiguous block of C++ memory. drawRawPoints passes the entire block to the GPU in a single memory operation. This reduces 8,000 GPU instructions to exactly 1.</w:t>
      </w:r>
    </w:p>
    <w:p>
      <w:pPr>
        <w:spacing w:before="60" w:after="0"/>
      </w:pPr>
    </w:p>
    <w:p>
      <w:pPr>
        <w:spacing w:before="60" w:after="120" w:line="280"/>
      </w:pPr>
      <w:r>
        <w:rPr>
          <w:rFonts w:ascii="Arial" w:cs="Arial" w:eastAsia="Arial" w:hAnsi="Arial"/>
          <w:b w:val="false"/>
          <w:bCs w:val="false"/>
          <w:color w:val="0F172A"/>
          <w:sz w:val="22"/>
          <w:szCs w:val="22"/>
        </w:rPr>
        <w:t xml:space="preserve">The fixed seed (42) ensures the noise pattern is deterministic — identical every time the widget renders. Combined with shouldRepaint returning false unless theme or opacity changes, the grain layer effectively never repaints during normal app usage.</w:t>
      </w:r>
    </w:p>
    <w:p>
      <w:pPr>
        <w:spacing w:before="80" w:after="0"/>
      </w:pPr>
    </w:p>
    <w:p>
      <w:pPr>
        <w:pStyle w:val="Heading2"/>
        <w:spacing w:before="360" w:after="160"/>
      </w:pPr>
      <w:r>
        <w:rPr>
          <w:rFonts w:ascii="Arial" w:cs="Arial" w:eastAsia="Arial" w:hAnsi="Arial"/>
          <w:b/>
          <w:bCs/>
          <w:color w:val="0F172A"/>
          <w:sz w:val="28"/>
          <w:szCs w:val="28"/>
        </w:rPr>
        <w:t xml:space="preserve">9.2 Mesh Gradient RepaintBoundary</w:t>
      </w:r>
    </w:p>
    <w:p>
      <w:pPr>
        <w:spacing w:before="60" w:after="120" w:line="280"/>
      </w:pPr>
      <w:r>
        <w:rPr>
          <w:rFonts w:ascii="Arial" w:cs="Arial" w:eastAsia="Arial" w:hAnsi="Arial"/>
          <w:b w:val="false"/>
          <w:bCs w:val="false"/>
          <w:color w:val="0F172A"/>
          <w:sz w:val="22"/>
          <w:szCs w:val="22"/>
        </w:rPr>
        <w:t xml:space="preserve">The three radial mesh blobs in PageBackground are computationally expensive for the Skia rendering engine because radial gradients require per-pixel math. Placing them inside a RepaintBoundary tells the engine to rasterise them once and store the result as a GPU texture.</w:t>
      </w:r>
    </w:p>
    <w:p>
      <w:pPr>
        <w:spacing w:before="60" w:after="0"/>
      </w:pPr>
    </w:p>
    <w:p>
      <w:pPr>
        <w:spacing w:before="60" w:after="120" w:line="280"/>
      </w:pPr>
      <w:r>
        <w:rPr>
          <w:rFonts w:ascii="Arial" w:cs="Arial" w:eastAsia="Arial" w:hAnsi="Arial"/>
          <w:b w:val="false"/>
          <w:bCs w:val="false"/>
          <w:color w:val="0F172A"/>
          <w:sz w:val="22"/>
          <w:szCs w:val="22"/>
        </w:rPr>
        <w:t xml:space="preserve">When the foreground content (device list, form fields, buttons) scrolls or animates, the engine composites the cached gradient texture rather than recalculating it. This transforms expensive per-frame gradient math into cheap texture sampling.</w:t>
      </w:r>
    </w:p>
    <w:p>
      <w:pPr>
        <w:spacing w:before="80" w:after="0"/>
      </w:pPr>
    </w:p>
    <w:p>
      <w:pPr>
        <w:pStyle w:val="Heading2"/>
        <w:spacing w:before="360" w:after="160"/>
      </w:pPr>
      <w:r>
        <w:rPr>
          <w:rFonts w:ascii="Arial" w:cs="Arial" w:eastAsia="Arial" w:hAnsi="Arial"/>
          <w:b/>
          <w:bCs/>
          <w:color w:val="0F172A"/>
          <w:sz w:val="28"/>
          <w:szCs w:val="28"/>
        </w:rPr>
        <w:t xml:space="preserve">9.3 Animation Widget Selection</w:t>
      </w:r>
    </w:p>
    <w:p>
      <w:pPr>
        <w:spacing w:before="60" w:after="120" w:line="280"/>
      </w:pPr>
      <w:r>
        <w:rPr>
          <w:rFonts w:ascii="Arial" w:cs="Arial" w:eastAsia="Arial" w:hAnsi="Arial"/>
          <w:b w:val="false"/>
          <w:bCs w:val="false"/>
          <w:color w:val="0F172A"/>
          <w:sz w:val="22"/>
          <w:szCs w:val="22"/>
        </w:rPr>
        <w:t xml:space="preserve">Phase 2 audited all animated widgets to eliminate implicit SaveLayer GPU allocations: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Before (Phase 1)</w:t>
            </w:r>
          </w:p>
        </w:tc>
        <w:tc>
          <w:tcPr>
            <w:tcW w:type="dxa" w:w="28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After (Phase 2)</w:t>
            </w:r>
          </w:p>
        </w:tc>
        <w:tc>
          <w:tcPr>
            <w:tcW w:type="dxa" w:w="376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Reason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AnimatedBuilder + Opacity widget</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FadeTransition</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Opacity widget triggers a SaveLayer on the GPU. FadeTransition uses the engine's native opacity pass which is hardware-free.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AnimatedBuilder + Transform.scale</w:t>
            </w:r>
          </w:p>
        </w:tc>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ScaleTransition</w:t>
            </w:r>
          </w:p>
        </w:tc>
        <w:tc>
          <w:tcPr>
            <w:tcW w:type="dxa" w:w="3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Same reason — ScaleTransition avoids SaveLayer overhead.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AnimatedOpacity</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FadeTransition</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AnimatedOpacity still allocates a SaveLayer for its compositor paint.</w:t>
            </w:r>
          </w:p>
        </w:tc>
      </w:tr>
    </w:tbl>
    <w:p>
      <w:pPr>
        <w:spacing w:before="60" w:after="0"/>
      </w:pPr>
    </w:p>
    <w:p>
      <w:pPr>
        <w:spacing w:before="60" w:after="120" w:line="280"/>
      </w:pPr>
      <w:r>
        <w:rPr>
          <w:rFonts w:ascii="Arial" w:cs="Arial" w:eastAsia="Arial" w:hAnsi="Arial"/>
          <w:b w:val="false"/>
          <w:bCs w:val="false"/>
          <w:color w:val="0F172A"/>
          <w:sz w:val="22"/>
          <w:szCs w:val="22"/>
        </w:rPr>
        <w:t xml:space="preserve">SaveLayer is a GPU operation that creates a new offscreen compositing buffer. It is expensive because it requires a framebuffer allocation, a full clear, and a compositing pass. Avoiding SaveLayer is the single most impactful GPU optimisation in Flutter development.</w:t>
      </w:r>
    </w:p>
    <w:p>
      <w:r>
        <w:br w:type="page"/>
      </w:r>
    </w:p>
    <w:p>
      <w:pPr>
        <w:spacing w:before="240" w:after="0"/>
      </w:pPr>
    </w:p>
    <w:p>
      <w:pPr>
        <w:pStyle w:val="Heading1"/>
        <w:pBdr>
          <w:bottom w:val="single" w:color="E8A020" w:sz="6" w:space="1"/>
        </w:pBdr>
        <w:spacing w:before="480" w:after="200"/>
      </w:pPr>
      <w:r>
        <w:rPr>
          <w:rFonts w:ascii="Arial" w:cs="Arial" w:eastAsia="Arial" w:hAnsi="Arial"/>
          <w:b/>
          <w:bCs/>
          <w:color w:val="0F172A"/>
          <w:sz w:val="36"/>
          <w:szCs w:val="36"/>
        </w:rPr>
        <w:t xml:space="preserve">10. Security Architecture</w:t>
      </w:r>
    </w:p>
    <w:p>
      <w:pPr>
        <w:pStyle w:val="Heading2"/>
        <w:spacing w:before="360" w:after="160"/>
      </w:pPr>
      <w:r>
        <w:rPr>
          <w:rFonts w:ascii="Arial" w:cs="Arial" w:eastAsia="Arial" w:hAnsi="Arial"/>
          <w:b/>
          <w:bCs/>
          <w:color w:val="0F172A"/>
          <w:sz w:val="28"/>
          <w:szCs w:val="28"/>
        </w:rPr>
        <w:t xml:space="preserve">10.1 JWT Authentication Integration</w:t>
      </w:r>
    </w:p>
    <w:p>
      <w:pPr>
        <w:spacing w:before="60" w:after="120" w:line="280"/>
      </w:pPr>
      <w:r>
        <w:rPr>
          <w:rFonts w:ascii="Arial" w:cs="Arial" w:eastAsia="Arial" w:hAnsi="Arial"/>
          <w:b w:val="false"/>
          <w:bCs w:val="false"/>
          <w:color w:val="0F172A"/>
          <w:sz w:val="22"/>
          <w:szCs w:val="22"/>
        </w:rPr>
        <w:t xml:space="preserve">Phase 2 inherits the Phase 1 JWT architecture. Every API call to the device endpoints is automatically decorated with the Bearer token by the ApiClient's _AuthInterceptor. The interceptor reads the token from flutter_secure_storage before every request.</w:t>
      </w:r>
    </w:p>
    <w:p>
      <w:pPr>
        <w:spacing w:before="60" w:after="0"/>
      </w:pPr>
    </w:p>
    <w:p>
      <w:pPr>
        <w:spacing w:before="60" w:after="120" w:line="280"/>
      </w:pPr>
      <w:r>
        <w:rPr>
          <w:rFonts w:ascii="Arial" w:cs="Arial" w:eastAsia="Arial" w:hAnsi="Arial"/>
          <w:b w:val="false"/>
          <w:bCs w:val="false"/>
          <w:color w:val="0F172A"/>
          <w:sz w:val="22"/>
          <w:szCs w:val="22"/>
        </w:rPr>
        <w:t xml:space="preserve">The 30-day JWT expiry is intentionally long for MVP — the expected use case is a user setting up their home NVR system who should not need to log in daily. When the token expires, the global 401 interceptor fires LogoutRequested on AuthBloc, which clears storage and routes to the login screen.</w:t>
      </w:r>
    </w:p>
    <w:p>
      <w:pPr>
        <w:spacing w:before="80" w:after="0"/>
      </w:pPr>
    </w:p>
    <w:p>
      <w:pPr>
        <w:pStyle w:val="Heading2"/>
        <w:spacing w:before="360" w:after="160"/>
      </w:pPr>
      <w:r>
        <w:rPr>
          <w:rFonts w:ascii="Arial" w:cs="Arial" w:eastAsia="Arial" w:hAnsi="Arial"/>
          <w:b/>
          <w:bCs/>
          <w:color w:val="0F172A"/>
          <w:sz w:val="28"/>
          <w:szCs w:val="28"/>
        </w:rPr>
        <w:t xml:space="preserve">10.2 Admin PIN Brute-Force Protection — Full Flow</w:t>
      </w:r>
    </w:p>
    <w:p>
      <w:pPr>
        <w:spacing w:before="60" w:after="120" w:line="280"/>
      </w:pPr>
      <w:r>
        <w:rPr>
          <w:rFonts w:ascii="Arial" w:cs="Arial" w:eastAsia="Arial" w:hAnsi="Arial"/>
          <w:b w:val="false"/>
          <w:bCs w:val="false"/>
          <w:color w:val="0F172A"/>
          <w:sz w:val="22"/>
          <w:szCs w:val="22"/>
        </w:rPr>
        <w:t xml:space="preserve">The PIN lockout system spans both backend and frontend: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Step</w:t>
            </w:r>
          </w:p>
        </w:tc>
        <w:tc>
          <w:tcPr>
            <w:tcW w:type="dxa" w:w="24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Component</w:t>
            </w:r>
          </w:p>
        </w:tc>
        <w:tc>
          <w:tcPr>
            <w:tcW w:type="dxa" w:w="636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Action</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1</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Flutter PinEntryPage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User taps 'Link to Account'. BLoC emits DeviceOperationLoading.</w:t>
            </w:r>
          </w:p>
        </w:tc>
      </w:tr>
      <w:tr>
        <w:tc>
          <w:tcPr>
            <w:tcW w:type="dxa" w:w="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2</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DeviceRepository</w:t>
            </w:r>
          </w:p>
        </w:tc>
        <w:tc>
          <w:tcPr>
            <w:tcW w:type="dxa" w:w="6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POST /api/devices/link with {identifier, adminPin}</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3</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Spring Boot linkDevice()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BCrypt comparison: passwordEncoder.matches(pin, hash)</w:t>
            </w:r>
          </w:p>
        </w:tc>
      </w:tr>
      <w:tr>
        <w:tc>
          <w:tcPr>
            <w:tcW w:type="dxa" w:w="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4a (PIN correct)</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Spring Boot</w:t>
            </w:r>
          </w:p>
        </w:tc>
        <w:tc>
          <w:tcPr>
            <w:tcW w:type="dxa" w:w="6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Reset failedPinAttempts=0, save, return DeviceDetailResponse 200</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4b (PIN wrong)</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Spring Boot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Increment newCount. If newCount &lt; 5: return 401 { attemptsRemaining: 5-newCount }</w:t>
            </w:r>
          </w:p>
        </w:tc>
      </w:tr>
      <w:tr>
        <w:tc>
          <w:tcPr>
            <w:tcW w:type="dxa" w:w="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4c (5th failure)</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Spring Boot</w:t>
            </w:r>
          </w:p>
        </w:tc>
        <w:tc>
          <w:tcPr>
            <w:tcW w:type="dxa" w:w="6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Set pinLockedUntil = now + 30min, reset failedPinAttempts=0, return 429</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5a (201 success)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DeviceRepository</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Parse NvrDevice, return to BLoC</w:t>
            </w:r>
          </w:p>
        </w:tc>
      </w:tr>
      <w:tr>
        <w:tc>
          <w:tcPr>
            <w:tcW w:type="dxa" w:w="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5b (401 wrong PIN)</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_handleError</w:t>
            </w:r>
          </w:p>
        </w:tc>
        <w:tc>
          <w:tcPr>
            <w:tcW w:type="dxa" w:w="6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Extract attemptsRemaining from response data, throw DeviceException</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5c (429 locked)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_handleError</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Extract lockedUntil timestamp, throw DeviceException(lockedUntil: ...)</w:t>
            </w:r>
          </w:p>
        </w:tc>
      </w:tr>
      <w:tr>
        <w:tc>
          <w:tcPr>
            <w:tcW w:type="dxa" w:w="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6a (success)</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DeviceBloc</w:t>
            </w:r>
          </w:p>
        </w:tc>
        <w:tc>
          <w:tcPr>
            <w:tcW w:type="dxa" w:w="6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emit(DeviceLinked(device))</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6b (wrong PIN)</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DeviceBloc</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emit(DeviceError(message, attemptsRemaining))</w:t>
            </w:r>
          </w:p>
        </w:tc>
      </w:tr>
      <w:tr>
        <w:tc>
          <w:tcPr>
            <w:tcW w:type="dxa" w:w="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6c (locked)</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DeviceBloc</w:t>
            </w:r>
          </w:p>
        </w:tc>
        <w:tc>
          <w:tcPr>
            <w:tcW w:type="dxa" w:w="6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emit(DevicePinLocked(lockedUntil))</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7a (success)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PinEntryPage listener</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AppHaptics.success(), context.go('/devices/$id')</w:t>
            </w:r>
          </w:p>
        </w:tc>
      </w:tr>
      <w:tr>
        <w:tc>
          <w:tcPr>
            <w:tcW w:type="dxa" w:w="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7b (wrong PIN)</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PinEntryPage builder</w:t>
            </w:r>
          </w:p>
        </w:tc>
        <w:tc>
          <w:tcPr>
            <w:tcW w:type="dxa" w:w="6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Show ErrorBanner, show _AttemptsRemainingBadge, clear PIN field</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7c (locked)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PinEntryPage builder</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Hide form, show countdown timer</w:t>
            </w:r>
          </w:p>
        </w:tc>
      </w:tr>
    </w:tbl>
    <w:p>
      <w:pPr>
        <w:spacing w:before="80" w:after="0"/>
      </w:pPr>
    </w:p>
    <w:p>
      <w:pPr>
        <w:pStyle w:val="Heading2"/>
        <w:spacing w:before="360" w:after="160"/>
      </w:pPr>
      <w:r>
        <w:rPr>
          <w:rFonts w:ascii="Arial" w:cs="Arial" w:eastAsia="Arial" w:hAnsi="Arial"/>
          <w:b/>
          <w:bCs/>
          <w:color w:val="0F172A"/>
          <w:sz w:val="28"/>
          <w:szCs w:val="28"/>
        </w:rPr>
        <w:t xml:space="preserve">10.3 SIP Credential Security</w:t>
      </w:r>
    </w:p>
    <w:p>
      <w:pPr>
        <w:spacing w:before="60" w:after="120" w:line="280"/>
      </w:pPr>
      <w:r>
        <w:rPr>
          <w:rFonts w:ascii="Arial" w:cs="Arial" w:eastAsia="Arial" w:hAnsi="Arial"/>
          <w:b w:val="false"/>
          <w:bCs w:val="false"/>
          <w:color w:val="0F172A"/>
          <w:sz w:val="22"/>
          <w:szCs w:val="22"/>
        </w:rPr>
        <w:t xml:space="preserve">SIP credentials are the most sensitive data the backend generates. The following controls are in place: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Control</w:t>
            </w:r>
          </w:p>
        </w:tc>
        <w:tc>
          <w:tcPr>
            <w:tcW w:type="dxa" w:w="696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Implementation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One-time display</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sipPassword is stored in plaintext in the database (required by SIP protocol). It is returned only in the DeviceRegistrationResponse from /register. It is never returned by /devices or /devices/:id endpoints.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Cannot navigate back to credentials</w:t>
            </w:r>
          </w:p>
        </w:tc>
        <w:tc>
          <w:tcPr>
            <w:tcW w:type="dxa" w:w="6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CredentialsPage uses PopScope(canPop:false). RegisterDevicePage navigated here with pushReplacement, so it's gone from the back-stack. 'Done' uses context.go() which replaces the stack.</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SIP Device ID generation</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GB28181-compliant 20-digit ID: 3402000000118 + 7 random digits (SecureRandom). Collision-checked with up to 10 retry attempts before throwing INTERNAL_SERVER_ERROR.</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SIP Password generation</w:t>
            </w:r>
          </w:p>
        </w:tc>
        <w:tc>
          <w:tcPr>
            <w:tcW w:type="dxa" w:w="6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16-character alphanumeric using SecureRandom. Character set: A-Z, a-z, 0-9. Entropy: ~95 bits.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Clipboard copy UX</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Each credential row shows a copy icon. The password row is highlighted in amber. A SnackBar confirms the copy. Haptic feedback distinguishes copies from navigation taps.</w:t>
            </w:r>
          </w:p>
        </w:tc>
      </w:tr>
    </w:tbl>
    <w:p>
      <w:pPr>
        <w:spacing w:before="80" w:after="0"/>
      </w:pPr>
    </w:p>
    <w:p>
      <w:pPr>
        <w:pStyle w:val="Heading2"/>
        <w:spacing w:before="360" w:after="160"/>
      </w:pPr>
      <w:r>
        <w:rPr>
          <w:rFonts w:ascii="Arial" w:cs="Arial" w:eastAsia="Arial" w:hAnsi="Arial"/>
          <w:b/>
          <w:bCs/>
          <w:color w:val="0F172A"/>
          <w:sz w:val="28"/>
          <w:szCs w:val="28"/>
        </w:rPr>
        <w:t xml:space="preserve">10.4 Permission Enforcement</w:t>
      </w:r>
    </w:p>
    <w:p>
      <w:pPr>
        <w:spacing w:before="60" w:after="120" w:line="280"/>
      </w:pPr>
      <w:r>
        <w:rPr>
          <w:rFonts w:ascii="Arial" w:cs="Arial" w:eastAsia="Arial" w:hAnsi="Arial"/>
          <w:b w:val="false"/>
          <w:bCs w:val="false"/>
          <w:color w:val="0F172A"/>
          <w:sz w:val="22"/>
          <w:szCs w:val="22"/>
        </w:rPr>
        <w:t xml:space="preserve">Permissions are enforced at the service layer, not the controller layer. Every service method that requires a permission checks it explicitly:</w:t>
      </w:r>
    </w:p>
    <w:p>
      <w:pPr>
        <w:spacing w:before="60" w:after="0"/>
      </w:pPr>
    </w:p>
    <w:p>
      <w:pPr>
        <w:shd w:fill="F8FAFC" w:val="clear"/>
        <w:spacing w:before="40" w:after="40"/>
        <w:ind w:left="360"/>
      </w:pPr>
      <w:r>
        <w:rPr>
          <w:rFonts w:ascii="Courier New" w:cs="Courier New" w:eastAsia="Courier New" w:hAnsi="Courier New"/>
          <w:color w:val="1E40AF"/>
          <w:sz w:val="18"/>
          <w:szCs w:val="18"/>
        </w:rPr>
        <w:t xml:space="preserve">// Example from updateDevice()</w:t>
      </w:r>
    </w:p>
    <w:p>
      <w:pPr>
        <w:shd w:fill="F8FAFC" w:val="clear"/>
        <w:spacing w:before="40" w:after="40"/>
        <w:ind w:left="360"/>
      </w:pPr>
      <w:r>
        <w:rPr>
          <w:rFonts w:ascii="Courier New" w:cs="Courier New" w:eastAsia="Courier New" w:hAnsi="Courier New"/>
          <w:color w:val="1E40AF"/>
          <w:sz w:val="18"/>
          <w:szCs w:val="18"/>
        </w:rPr>
        <w:t xml:space="preserve">if (!member.getPermissions().contains(DevicePermission.MANAGE_SETTINGS)) {</w:t>
      </w:r>
    </w:p>
    <w:p>
      <w:pPr>
        <w:shd w:fill="F8FAFC" w:val="clear"/>
        <w:spacing w:before="40" w:after="40"/>
        <w:ind w:left="360"/>
      </w:pPr>
      <w:r>
        <w:rPr>
          <w:rFonts w:ascii="Courier New" w:cs="Courier New" w:eastAsia="Courier New" w:hAnsi="Courier New"/>
          <w:color w:val="1E40AF"/>
          <w:sz w:val="18"/>
          <w:szCs w:val="18"/>
        </w:rPr>
        <w:t xml:space="preserve">    throw new AppException(</w:t>
      </w:r>
    </w:p>
    <w:p>
      <w:pPr>
        <w:shd w:fill="F8FAFC" w:val="clear"/>
        <w:spacing w:before="40" w:after="40"/>
        <w:ind w:left="360"/>
      </w:pPr>
      <w:r>
        <w:rPr>
          <w:rFonts w:ascii="Courier New" w:cs="Courier New" w:eastAsia="Courier New" w:hAnsi="Courier New"/>
          <w:color w:val="1E40AF"/>
          <w:sz w:val="18"/>
          <w:szCs w:val="18"/>
        </w:rPr>
        <w:t xml:space="preserve">        "You do not have permission to modify device settings.",</w:t>
      </w:r>
    </w:p>
    <w:p>
      <w:pPr>
        <w:shd w:fill="F8FAFC" w:val="clear"/>
        <w:spacing w:before="40" w:after="40"/>
        <w:ind w:left="360"/>
      </w:pPr>
      <w:r>
        <w:rPr>
          <w:rFonts w:ascii="Courier New" w:cs="Courier New" w:eastAsia="Courier New" w:hAnsi="Courier New"/>
          <w:color w:val="1E40AF"/>
          <w:sz w:val="18"/>
          <w:szCs w:val="18"/>
        </w:rPr>
        <w:t xml:space="preserve">        HttpStatus.FORBIDDEN</w:t>
      </w:r>
    </w:p>
    <w:p>
      <w:pPr>
        <w:shd w:fill="F8FAFC" w:val="clear"/>
        <w:spacing w:before="40" w:after="40"/>
        <w:ind w:left="360"/>
      </w:pPr>
      <w:r>
        <w:rPr>
          <w:rFonts w:ascii="Courier New" w:cs="Courier New" w:eastAsia="Courier New" w:hAnsi="Courier New"/>
          <w:color w:val="1E40AF"/>
          <w:sz w:val="18"/>
          <w:szCs w:val="18"/>
        </w:rPr>
        <w:t xml:space="preserve">    );</w:t>
      </w:r>
    </w:p>
    <w:p>
      <w:pPr>
        <w:shd w:fill="F8FAFC" w:val="clear"/>
        <w:spacing w:before="40" w:after="40"/>
        <w:ind w:left="360"/>
      </w:pPr>
      <w:r>
        <w:rPr>
          <w:rFonts w:ascii="Courier New" w:cs="Courier New" w:eastAsia="Courier New" w:hAnsi="Courier New"/>
          <w:color w:val="1E40AF"/>
          <w:sz w:val="18"/>
          <w:szCs w:val="18"/>
        </w:rPr>
        <w:t xml:space="preserve">}</w:t>
      </w:r>
    </w:p>
    <w:p>
      <w:pPr>
        <w:spacing w:before="60" w:after="0"/>
      </w:pPr>
    </w:p>
    <w:p>
      <w:pPr>
        <w:spacing w:before="60" w:after="120" w:line="280"/>
      </w:pPr>
      <w:r>
        <w:rPr>
          <w:rFonts w:ascii="Arial" w:cs="Arial" w:eastAsia="Arial" w:hAnsi="Arial"/>
          <w:b w:val="false"/>
          <w:bCs w:val="false"/>
          <w:color w:val="0F172A"/>
          <w:sz w:val="22"/>
          <w:szCs w:val="22"/>
        </w:rPr>
        <w:t xml:space="preserve">The Flutter UI can use device.can(DevicePermission.deleteDevice) to conditionally show UI elements, but the backend always re-validates. UI-level permission checks are a UX courtesy only — they are never the security gate.</w:t>
      </w:r>
    </w:p>
    <w:p>
      <w:r>
        <w:br w:type="page"/>
      </w:r>
    </w:p>
    <w:p>
      <w:pPr>
        <w:spacing w:before="240" w:after="0"/>
      </w:pPr>
    </w:p>
    <w:p>
      <w:pPr>
        <w:pStyle w:val="Heading1"/>
        <w:pBdr>
          <w:bottom w:val="single" w:color="E8A020" w:sz="6" w:space="1"/>
        </w:pBdr>
        <w:spacing w:before="480" w:after="200"/>
      </w:pPr>
      <w:r>
        <w:rPr>
          <w:rFonts w:ascii="Arial" w:cs="Arial" w:eastAsia="Arial" w:hAnsi="Arial"/>
          <w:b/>
          <w:bCs/>
          <w:color w:val="0F172A"/>
          <w:sz w:val="36"/>
          <w:szCs w:val="36"/>
        </w:rPr>
        <w:t xml:space="preserve">11. Dependency Injection</w:t>
      </w:r>
    </w:p>
    <w:p>
      <w:pPr>
        <w:pStyle w:val="Heading2"/>
        <w:spacing w:before="360" w:after="160"/>
      </w:pPr>
      <w:r>
        <w:rPr>
          <w:rFonts w:ascii="Arial" w:cs="Arial" w:eastAsia="Arial" w:hAnsi="Arial"/>
          <w:b/>
          <w:bCs/>
          <w:color w:val="0F172A"/>
          <w:sz w:val="28"/>
          <w:szCs w:val="28"/>
        </w:rPr>
        <w:t xml:space="preserve">11.1 GetIt Registration Strategy</w:t>
      </w:r>
    </w:p>
    <w:p>
      <w:pPr>
        <w:spacing w:before="60" w:after="120" w:line="280"/>
      </w:pPr>
      <w:r>
        <w:rPr>
          <w:rFonts w:ascii="Arial" w:cs="Arial" w:eastAsia="Arial" w:hAnsi="Arial"/>
          <w:b w:val="false"/>
          <w:bCs w:val="false"/>
          <w:color w:val="0F172A"/>
          <w:sz w:val="22"/>
          <w:szCs w:val="22"/>
        </w:rPr>
        <w:t xml:space="preserve">GetIt acts as a service locator. All registrations happen in initDi() which is called before runApp(). The registration type determines lifetime: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Registration</w:t>
            </w:r>
          </w:p>
        </w:tc>
        <w:tc>
          <w:tcPr>
            <w:tcW w:type="dxa" w:w="28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Lifetime</w:t>
            </w:r>
          </w:p>
        </w:tc>
        <w:tc>
          <w:tcPr>
            <w:tcW w:type="dxa" w:w="376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Used For</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registerLazySingleton</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Created on first access, persists for app lifetime</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FlutterSecureStorage, Dio, ApiClient, AuthRepository, AuthBloc, DeviceRepository</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registerFactory</w:t>
            </w:r>
          </w:p>
        </w:tc>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New instance on every getIt&lt;T&gt;() call</w:t>
            </w:r>
          </w:p>
        </w:tc>
        <w:tc>
          <w:tcPr>
            <w:tcW w:type="dxa" w:w="3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DeviceBloc — each page that creates a BlocProvider gets a fresh instance</w:t>
            </w:r>
          </w:p>
        </w:tc>
      </w:tr>
    </w:tbl>
    <w:p>
      <w:pPr>
        <w:spacing w:before="80" w:after="0"/>
      </w:pPr>
    </w:p>
    <w:p>
      <w:pPr>
        <w:pStyle w:val="Heading2"/>
        <w:spacing w:before="360" w:after="160"/>
      </w:pPr>
      <w:r>
        <w:rPr>
          <w:rFonts w:ascii="Arial" w:cs="Arial" w:eastAsia="Arial" w:hAnsi="Arial"/>
          <w:b/>
          <w:bCs/>
          <w:color w:val="0F172A"/>
          <w:sz w:val="28"/>
          <w:szCs w:val="28"/>
        </w:rPr>
        <w:t xml:space="preserve">11.2 Why DeviceRepository Is a Singleton</w:t>
      </w:r>
    </w:p>
    <w:p>
      <w:pPr>
        <w:spacing w:before="60" w:after="120" w:line="280"/>
      </w:pPr>
      <w:r>
        <w:rPr>
          <w:rFonts w:ascii="Arial" w:cs="Arial" w:eastAsia="Arial" w:hAnsi="Arial"/>
          <w:b w:val="false"/>
          <w:bCs w:val="false"/>
          <w:color w:val="0F172A"/>
          <w:sz w:val="22"/>
          <w:szCs w:val="22"/>
        </w:rPr>
        <w:t xml:space="preserve">DeviceRepository is a pure network client with no instance state. There is no cached list of devices, no in-memory device map. All state lives in DeviceBloc. Therefore DeviceRepository can safely be a singleton — multiple BLoC instances can share the same repository instance without any risk of state collision.</w:t>
      </w:r>
    </w:p>
    <w:p>
      <w:pPr>
        <w:spacing w:before="80" w:after="0"/>
      </w:pPr>
    </w:p>
    <w:p>
      <w:pPr>
        <w:pStyle w:val="Heading2"/>
        <w:spacing w:before="360" w:after="160"/>
      </w:pPr>
      <w:r>
        <w:rPr>
          <w:rFonts w:ascii="Arial" w:cs="Arial" w:eastAsia="Arial" w:hAnsi="Arial"/>
          <w:b/>
          <w:bCs/>
          <w:color w:val="0F172A"/>
          <w:sz w:val="28"/>
          <w:szCs w:val="28"/>
        </w:rPr>
        <w:t xml:space="preserve">11.3 Dependency Graph</w:t>
      </w:r>
    </w:p>
    <w:p>
      <w:pPr>
        <w:shd w:fill="F8FAFC" w:val="clear"/>
        <w:spacing w:before="40" w:after="40"/>
        <w:ind w:left="360"/>
      </w:pPr>
      <w:r>
        <w:rPr>
          <w:rFonts w:ascii="Courier New" w:cs="Courier New" w:eastAsia="Courier New" w:hAnsi="Courier New"/>
          <w:color w:val="1E40AF"/>
          <w:sz w:val="18"/>
          <w:szCs w:val="18"/>
        </w:rPr>
        <w:t xml:space="preserve">FlutterSecureStorage   (singleton)</w:t>
      </w:r>
    </w:p>
    <w:p>
      <w:pPr>
        <w:shd w:fill="F8FAFC" w:val="clear"/>
        <w:spacing w:before="40" w:after="40"/>
        <w:ind w:left="360"/>
      </w:pPr>
      <w:r>
        <w:rPr>
          <w:rFonts w:ascii="Courier New" w:cs="Courier New" w:eastAsia="Courier New" w:hAnsi="Courier New"/>
          <w:color w:val="1E40AF"/>
          <w:sz w:val="18"/>
          <w:szCs w:val="18"/>
        </w:rPr>
        <w:t xml:space="preserve">Dio                    (singleton)</w:t>
      </w:r>
    </w:p>
    <w:p>
      <w:pPr>
        <w:shd w:fill="F8FAFC" w:val="clear"/>
        <w:spacing w:before="40" w:after="40"/>
        <w:ind w:left="360"/>
      </w:pPr>
      <w:r>
        <w:rPr>
          <w:rFonts w:ascii="Courier New" w:cs="Courier New" w:eastAsia="Courier New" w:hAnsi="Courier New"/>
          <w:color w:val="1E40AF"/>
          <w:sz w:val="18"/>
          <w:szCs w:val="18"/>
        </w:rPr>
        <w:t xml:space="preserve">  └── ApiClient        (singleton, wraps Dio)</w:t>
      </w:r>
    </w:p>
    <w:p>
      <w:pPr>
        <w:shd w:fill="F8FAFC" w:val="clear"/>
        <w:spacing w:before="40" w:after="40"/>
        <w:ind w:left="360"/>
      </w:pPr>
      <w:r>
        <w:rPr>
          <w:rFonts w:ascii="Courier New" w:cs="Courier New" w:eastAsia="Courier New" w:hAnsi="Courier New"/>
          <w:color w:val="1E40AF"/>
          <w:sz w:val="18"/>
          <w:szCs w:val="18"/>
        </w:rPr>
        <w:t xml:space="preserve">       ├── AuthRepository  (singleton)</w:t>
      </w:r>
    </w:p>
    <w:p>
      <w:pPr>
        <w:shd w:fill="F8FAFC" w:val="clear"/>
        <w:spacing w:before="40" w:after="40"/>
        <w:ind w:left="360"/>
      </w:pPr>
      <w:r>
        <w:rPr>
          <w:rFonts w:ascii="Courier New" w:cs="Courier New" w:eastAsia="Courier New" w:hAnsi="Courier New"/>
          <w:color w:val="1E40AF"/>
          <w:sz w:val="18"/>
          <w:szCs w:val="18"/>
        </w:rPr>
        <w:t xml:space="preserve">       │    └── AuthBloc   (singleton)</w:t>
      </w:r>
    </w:p>
    <w:p>
      <w:pPr>
        <w:shd w:fill="F8FAFC" w:val="clear"/>
        <w:spacing w:before="40" w:after="40"/>
        <w:ind w:left="360"/>
      </w:pPr>
      <w:r>
        <w:rPr>
          <w:rFonts w:ascii="Courier New" w:cs="Courier New" w:eastAsia="Courier New" w:hAnsi="Courier New"/>
          <w:color w:val="1E40AF"/>
          <w:sz w:val="18"/>
          <w:szCs w:val="18"/>
        </w:rPr>
        <w:t xml:space="preserve">       └── DeviceRepository (singleton)</w:t>
      </w:r>
    </w:p>
    <w:p>
      <w:pPr>
        <w:shd w:fill="F8FAFC" w:val="clear"/>
        <w:spacing w:before="40" w:after="40"/>
        <w:ind w:left="360"/>
      </w:pPr>
      <w:r>
        <w:rPr>
          <w:rFonts w:ascii="Courier New" w:cs="Courier New" w:eastAsia="Courier New" w:hAnsi="Courier New"/>
          <w:color w:val="1E40AF"/>
          <w:sz w:val="18"/>
          <w:szCs w:val="18"/>
        </w:rPr>
        <w:t xml:space="preserve">            └── DeviceBloc  (factory — new instance per BlocProvider)</w:t>
      </w:r>
    </w:p>
    <w:p>
      <w:r>
        <w:br w:type="page"/>
      </w:r>
    </w:p>
    <w:p>
      <w:pPr>
        <w:spacing w:before="240" w:after="0"/>
      </w:pPr>
    </w:p>
    <w:p>
      <w:pPr>
        <w:pStyle w:val="Heading1"/>
        <w:pBdr>
          <w:bottom w:val="single" w:color="E8A020" w:sz="6" w:space="1"/>
        </w:pBdr>
        <w:spacing w:before="480" w:after="200"/>
      </w:pPr>
      <w:r>
        <w:rPr>
          <w:rFonts w:ascii="Arial" w:cs="Arial" w:eastAsia="Arial" w:hAnsi="Arial"/>
          <w:b/>
          <w:bCs/>
          <w:color w:val="0F172A"/>
          <w:sz w:val="36"/>
          <w:szCs w:val="36"/>
        </w:rPr>
        <w:t xml:space="preserve">12. End-to-End User Flows</w:t>
      </w:r>
    </w:p>
    <w:p>
      <w:pPr>
        <w:pStyle w:val="Heading2"/>
        <w:spacing w:before="360" w:after="160"/>
      </w:pPr>
      <w:r>
        <w:rPr>
          <w:rFonts w:ascii="Arial" w:cs="Arial" w:eastAsia="Arial" w:hAnsi="Arial"/>
          <w:b/>
          <w:bCs/>
          <w:color w:val="0F172A"/>
          <w:sz w:val="28"/>
          <w:szCs w:val="28"/>
        </w:rPr>
        <w:t xml:space="preserve">12.1 New Device Registration Flow</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000"/>
        <w:gridCol w:w="2160"/>
        <w:gridCol w:w="2800"/>
      </w:tblGrid>
      <w:tr>
        <w:trPr>
          <w:tblHeader/>
        </w:trPr>
        <w:tc>
          <w:tcPr>
            <w:tcW w:type="dxa" w:w="5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Step</w:t>
            </w:r>
          </w:p>
        </w:tc>
        <w:tc>
          <w:tcPr>
            <w:tcW w:type="dxa" w:w="20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Page</w:t>
            </w:r>
          </w:p>
        </w:tc>
        <w:tc>
          <w:tcPr>
            <w:tcW w:type="dxa" w:w="20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User Action</w:t>
            </w:r>
          </w:p>
        </w:tc>
        <w:tc>
          <w:tcPr>
            <w:tcW w:type="dxa" w:w="216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State Transition</w:t>
            </w:r>
          </w:p>
        </w:tc>
        <w:tc>
          <w:tcPr>
            <w:tcW w:type="dxa" w:w="28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Navigation</w:t>
            </w:r>
          </w:p>
        </w:tc>
      </w:tr>
      <w:tr>
        <w:tc>
          <w:tcPr>
            <w:tcW w:type="dxa" w:w="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1</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DeviceDashboardPage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Taps + FAB</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context.push(addDeviceRoute)</w:t>
            </w:r>
          </w:p>
        </w:tc>
      </w:tr>
      <w:tr>
        <w:tc>
          <w:tcPr>
            <w:tcW w:type="dxa" w:w="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2</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AddDevicePage</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Types serial number, taps Verify</w:t>
            </w:r>
          </w:p>
        </w:tc>
        <w:tc>
          <w:tcPr>
            <w:tcW w:type="dxa" w:w="2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 DeviceChecking</w:t>
            </w:r>
          </w:p>
        </w:tc>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w:t>
            </w:r>
          </w:p>
        </w:tc>
      </w:tr>
      <w:tr>
        <w:tc>
          <w:tcPr>
            <w:tcW w:type="dxa" w:w="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3</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AddDevicePage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Backend returns exists=false</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 DeviceNotFound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context.push(registerDeviceRoute, extra: identifier)</w:t>
            </w:r>
          </w:p>
        </w:tc>
      </w:tr>
      <w:tr>
        <w:tc>
          <w:tcPr>
            <w:tcW w:type="dxa" w:w="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4</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RegisterDevicePage</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Fills name, location, PIN, confirm PIN, taps Register</w:t>
            </w:r>
          </w:p>
        </w:tc>
        <w:tc>
          <w:tcPr>
            <w:tcW w:type="dxa" w:w="2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 DeviceOperationLoading</w:t>
            </w:r>
          </w:p>
        </w:tc>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w:t>
            </w:r>
          </w:p>
        </w:tc>
      </w:tr>
      <w:tr>
        <w:tc>
          <w:tcPr>
            <w:tcW w:type="dxa" w:w="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5</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RegisterDevicePage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Backend returns 201 DeviceRegistrationResponse</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 DeviceRegistered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context.pushReplacement(credentialsRoute, extra: credentials)</w:t>
            </w:r>
          </w:p>
        </w:tc>
      </w:tr>
      <w:tr>
        <w:tc>
          <w:tcPr>
            <w:tcW w:type="dxa" w:w="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6</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CredentialsPage</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Copies SIP credentials, taps Done</w:t>
            </w:r>
          </w:p>
        </w:tc>
        <w:tc>
          <w:tcPr>
            <w:tcW w:type="dxa" w:w="2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w:t>
            </w:r>
          </w:p>
        </w:tc>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context.go('/devices/${credentials.deviceId}')</w:t>
            </w:r>
          </w:p>
        </w:tc>
      </w:tr>
      <w:tr>
        <w:tc>
          <w:tcPr>
            <w:tcW w:type="dxa" w:w="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7</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DeviceDetailPage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Views device placeholder</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w:t>
            </w:r>
          </w:p>
        </w:tc>
      </w:tr>
      <w:tr>
        <w:tc>
          <w:tcPr>
            <w:tcW w:type="dxa" w:w="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8 (on back)</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DeviceDashboardPage</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Presses back</w:t>
            </w:r>
          </w:p>
        </w:tc>
        <w:tc>
          <w:tcPr>
            <w:tcW w:type="dxa" w:w="2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w:t>
            </w:r>
          </w:p>
        </w:tc>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context.pop() → dashboard refreshes via RefreshDevices</w:t>
            </w:r>
          </w:p>
        </w:tc>
      </w:tr>
    </w:tbl>
    <w:p>
      <w:pPr>
        <w:spacing w:before="80" w:after="0"/>
      </w:pPr>
    </w:p>
    <w:p>
      <w:pPr>
        <w:pStyle w:val="Heading2"/>
        <w:spacing w:before="360" w:after="160"/>
      </w:pPr>
      <w:r>
        <w:rPr>
          <w:rFonts w:ascii="Arial" w:cs="Arial" w:eastAsia="Arial" w:hAnsi="Arial"/>
          <w:b/>
          <w:bCs/>
          <w:color w:val="0F172A"/>
          <w:sz w:val="28"/>
          <w:szCs w:val="28"/>
        </w:rPr>
        <w:t xml:space="preserve">12.2 Existing Device Link Flow</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000"/>
        <w:gridCol w:w="2160"/>
        <w:gridCol w:w="2800"/>
      </w:tblGrid>
      <w:tr>
        <w:trPr>
          <w:tblHeader/>
        </w:trPr>
        <w:tc>
          <w:tcPr>
            <w:tcW w:type="dxa" w:w="5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Step</w:t>
            </w:r>
          </w:p>
        </w:tc>
        <w:tc>
          <w:tcPr>
            <w:tcW w:type="dxa" w:w="20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Page</w:t>
            </w:r>
          </w:p>
        </w:tc>
        <w:tc>
          <w:tcPr>
            <w:tcW w:type="dxa" w:w="20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User Action</w:t>
            </w:r>
          </w:p>
        </w:tc>
        <w:tc>
          <w:tcPr>
            <w:tcW w:type="dxa" w:w="216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State Transition</w:t>
            </w:r>
          </w:p>
        </w:tc>
        <w:tc>
          <w:tcPr>
            <w:tcW w:type="dxa" w:w="28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Navigation</w:t>
            </w:r>
          </w:p>
        </w:tc>
      </w:tr>
      <w:tr>
        <w:tc>
          <w:tcPr>
            <w:tcW w:type="dxa" w:w="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1</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DeviceDashboardPage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Taps + FAB</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context.push(addDeviceRoute)</w:t>
            </w:r>
          </w:p>
        </w:tc>
      </w:tr>
      <w:tr>
        <w:tc>
          <w:tcPr>
            <w:tcW w:type="dxa" w:w="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2</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AddDevicePage</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Types serial number, taps Verify</w:t>
            </w:r>
          </w:p>
        </w:tc>
        <w:tc>
          <w:tcPr>
            <w:tcW w:type="dxa" w:w="2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 DeviceChecking</w:t>
            </w:r>
          </w:p>
        </w:tc>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w:t>
            </w:r>
          </w:p>
        </w:tc>
      </w:tr>
      <w:tr>
        <w:tc>
          <w:tcPr>
            <w:tcW w:type="dxa" w:w="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3</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AddDevicePage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Backend returns exists=true, alreadyLinked=false</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 DeviceFound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context.push(pinEntryRoute, extra: {identifier, deviceName})</w:t>
            </w:r>
          </w:p>
        </w:tc>
      </w:tr>
      <w:tr>
        <w:tc>
          <w:tcPr>
            <w:tcW w:type="dxa" w:w="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4</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PinEntryPage</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Types Admin PIN, taps Link</w:t>
            </w:r>
          </w:p>
        </w:tc>
        <w:tc>
          <w:tcPr>
            <w:tcW w:type="dxa" w:w="2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 DeviceOperationLoading</w:t>
            </w:r>
          </w:p>
        </w:tc>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w:t>
            </w:r>
          </w:p>
        </w:tc>
      </w:tr>
      <w:tr>
        <w:tc>
          <w:tcPr>
            <w:tcW w:type="dxa" w:w="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4a (correct PIN)</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PinEntryPage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Backend returns 200 DeviceDetailResponse</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 DeviceLinked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context.go('/devices/${device.id}')</w:t>
            </w:r>
          </w:p>
        </w:tc>
      </w:tr>
      <w:tr>
        <w:tc>
          <w:tcPr>
            <w:tcW w:type="dxa" w:w="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4b (wrong PIN)</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PinEntryPage</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Backend returns 401 { attemptsRemaining: N }</w:t>
            </w:r>
          </w:p>
        </w:tc>
        <w:tc>
          <w:tcPr>
            <w:tcW w:type="dxa" w:w="2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 DeviceError(attemptsRemaining)</w:t>
            </w:r>
          </w:p>
        </w:tc>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 (ErrorBanner + badge shown)</w:t>
            </w:r>
          </w:p>
        </w:tc>
      </w:tr>
      <w:tr>
        <w:tc>
          <w:tcPr>
            <w:tcW w:type="dxa" w:w="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4c (5th wrong)</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PinEntryPage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Backend returns 429</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 DevicePinLocked(lockedUntil)</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 (countdown timer replaces form)</w:t>
            </w:r>
          </w:p>
        </w:tc>
      </w:tr>
      <w:tr>
        <w:tc>
          <w:tcPr>
            <w:tcW w:type="dxa" w:w="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4d (timer expires)</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PinEntryPage</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Timer hits 00:00</w:t>
            </w:r>
          </w:p>
        </w:tc>
        <w:tc>
          <w:tcPr>
            <w:tcW w:type="dxa" w:w="2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 DeviceChecking</w:t>
            </w:r>
          </w:p>
        </w:tc>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 (form re-enables on DeviceFound)</w:t>
            </w:r>
          </w:p>
        </w:tc>
      </w:tr>
    </w:tbl>
    <w:p>
      <w:pPr>
        <w:spacing w:before="80" w:after="0"/>
      </w:pPr>
    </w:p>
    <w:p>
      <w:pPr>
        <w:pStyle w:val="Heading2"/>
        <w:spacing w:before="360" w:after="160"/>
      </w:pPr>
      <w:r>
        <w:rPr>
          <w:rFonts w:ascii="Arial" w:cs="Arial" w:eastAsia="Arial" w:hAnsi="Arial"/>
          <w:b/>
          <w:bCs/>
          <w:color w:val="0F172A"/>
          <w:sz w:val="28"/>
          <w:szCs w:val="28"/>
        </w:rPr>
        <w:t xml:space="preserve">12.3 Delete Device Flow</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200"/>
        <w:gridCol w:w="3860"/>
      </w:tblGrid>
      <w:tr>
        <w:trPr>
          <w:tblHeader/>
        </w:trPr>
        <w:tc>
          <w:tcPr>
            <w:tcW w:type="dxa" w:w="5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Step</w:t>
            </w:r>
          </w:p>
        </w:tc>
        <w:tc>
          <w:tcPr>
            <w:tcW w:type="dxa" w:w="20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Page</w:t>
            </w:r>
          </w:p>
        </w:tc>
        <w:tc>
          <w:tcPr>
            <w:tcW w:type="dxa" w:w="32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User Action</w:t>
            </w:r>
          </w:p>
        </w:tc>
        <w:tc>
          <w:tcPr>
            <w:tcW w:type="dxa" w:w="386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State Transition</w:t>
            </w:r>
          </w:p>
        </w:tc>
      </w:tr>
      <w:tr>
        <w:tc>
          <w:tcPr>
            <w:tcW w:type="dxa" w:w="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1</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DeviceDetailPage</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Taps delete icon (trash) in AppBar</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AppHaptics.medium()</w:t>
            </w:r>
          </w:p>
        </w:tc>
      </w:tr>
      <w:tr>
        <w:tc>
          <w:tcPr>
            <w:tcW w:type="dxa" w:w="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2</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DeviceDetailPage</w:t>
            </w:r>
          </w:p>
        </w:tc>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AlertDialog shown — taps Delete to confirm</w:t>
            </w:r>
          </w:p>
        </w:tc>
        <w:tc>
          <w:tcPr>
            <w:tcW w:type="dxa" w:w="38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w:t>
            </w:r>
          </w:p>
        </w:tc>
      </w:tr>
      <w:tr>
        <w:tc>
          <w:tcPr>
            <w:tcW w:type="dxa" w:w="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3</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DeviceDetailPage</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BLoC receives DeleteDevice event</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 DeviceOperationLoading (delete icon → spinner)</w:t>
            </w:r>
          </w:p>
        </w:tc>
      </w:tr>
      <w:tr>
        <w:tc>
          <w:tcPr>
            <w:tcW w:type="dxa" w:w="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4</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DeviceDetailPage</w:t>
            </w:r>
          </w:p>
        </w:tc>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DELETE /api/devices/:id succeeds</w:t>
            </w:r>
          </w:p>
        </w:tc>
        <w:tc>
          <w:tcPr>
            <w:tcW w:type="dxa" w:w="38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BLoC fires add(LoadMyDevices())</w:t>
            </w:r>
          </w:p>
        </w:tc>
      </w:tr>
      <w:tr>
        <w:tc>
          <w:tcPr>
            <w:tcW w:type="dxa" w:w="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5</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DeviceDetailPage</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LoadMyDevices completes</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 DevicesLoaded</w:t>
            </w:r>
          </w:p>
        </w:tc>
      </w:tr>
      <w:tr>
        <w:tc>
          <w:tcPr>
            <w:tcW w:type="dxa" w:w="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6</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DeviceDetailPage</w:t>
            </w:r>
          </w:p>
        </w:tc>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BlocConsumer listener detects DevicesLoaded</w:t>
            </w:r>
          </w:p>
        </w:tc>
        <w:tc>
          <w:tcPr>
            <w:tcW w:type="dxa" w:w="38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AppHaptics.success(), context.pop()</w:t>
            </w:r>
          </w:p>
        </w:tc>
      </w:tr>
      <w:tr>
        <w:tc>
          <w:tcPr>
            <w:tcW w:type="dxa" w:w="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7</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DeviceDashboardPage</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Returns to dashboard</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Device no longer in list</w:t>
            </w:r>
          </w:p>
        </w:tc>
      </w:tr>
    </w:tbl>
    <w:p>
      <w:r>
        <w:br w:type="page"/>
      </w:r>
    </w:p>
    <w:p>
      <w:pPr>
        <w:spacing w:before="240" w:after="0"/>
      </w:pPr>
    </w:p>
    <w:p>
      <w:pPr>
        <w:pStyle w:val="Heading1"/>
        <w:pBdr>
          <w:bottom w:val="single" w:color="E8A020" w:sz="6" w:space="1"/>
        </w:pBdr>
        <w:spacing w:before="480" w:after="200"/>
      </w:pPr>
      <w:r>
        <w:rPr>
          <w:rFonts w:ascii="Arial" w:cs="Arial" w:eastAsia="Arial" w:hAnsi="Arial"/>
          <w:b/>
          <w:bCs/>
          <w:color w:val="0F172A"/>
          <w:sz w:val="36"/>
          <w:szCs w:val="36"/>
        </w:rPr>
        <w:t xml:space="preserve">13. Coding Standards Reference</w:t>
      </w:r>
    </w:p>
    <w:p>
      <w:pPr>
        <w:pStyle w:val="Heading2"/>
        <w:spacing w:before="360" w:after="160"/>
      </w:pPr>
      <w:r>
        <w:rPr>
          <w:rFonts w:ascii="Arial" w:cs="Arial" w:eastAsia="Arial" w:hAnsi="Arial"/>
          <w:b/>
          <w:bCs/>
          <w:color w:val="0F172A"/>
          <w:sz w:val="28"/>
          <w:szCs w:val="28"/>
        </w:rPr>
        <w:t xml:space="preserve">13.1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Item</w:t>
            </w:r>
          </w:p>
        </w:tc>
        <w:tc>
          <w:tcPr>
            <w:tcW w:type="dxa" w:w="26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Convention</w:t>
            </w:r>
          </w:p>
        </w:tc>
        <w:tc>
          <w:tcPr>
            <w:tcW w:type="dxa" w:w="436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Example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Route constants</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SCREAMING_SNAKE in AppConstants</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AppConstants.addDeviceRoute = '/devices/add'</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Endpoint constants</w:t>
            </w:r>
          </w:p>
        </w:tc>
        <w:tc>
          <w:tcPr>
            <w:tcW w:type="dxa" w:w="2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SCREAMING_SNAKE in AppConstants</w:t>
            </w:r>
          </w:p>
        </w:tc>
        <w:tc>
          <w:tcPr>
            <w:tcW w:type="dxa" w:w="4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AppConstants.deviceCheckEndpoint = '/api/devices/check'</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BLoC Events</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PastTense noun</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CheckDeviceIdentifier, RegisterDevice, LoadMyDevices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BLoC States</w:t>
            </w:r>
          </w:p>
        </w:tc>
        <w:tc>
          <w:tcPr>
            <w:tcW w:type="dxa" w:w="2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NounDescriptor</w:t>
            </w:r>
          </w:p>
        </w:tc>
        <w:tc>
          <w:tcPr>
            <w:tcW w:type="dxa" w:w="4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DeviceChecking, DeviceFound, DevicesLoaded, DevicePinLocked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Widget private helpers</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Underscore prefix</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_AttemptsRemainingBadge, _CredentialRow, _DeviceBody</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Repository error handler</w:t>
            </w:r>
          </w:p>
        </w:tc>
        <w:tc>
          <w:tcPr>
            <w:tcW w:type="dxa" w:w="2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Single private method</w:t>
            </w:r>
          </w:p>
        </w:tc>
        <w:tc>
          <w:tcPr>
            <w:tcW w:type="dxa" w:w="4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_handleError(DioException e) → DeviceException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Theme tokens (spacing)</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s prefix + value</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AppTheme.s24, AppTheme.s12, AppTheme.s48</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Theme tokens (radius)</w:t>
            </w:r>
          </w:p>
        </w:tc>
        <w:tc>
          <w:tcPr>
            <w:tcW w:type="dxa" w:w="2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r prefix + size name</w:t>
            </w:r>
          </w:p>
        </w:tc>
        <w:tc>
          <w:tcPr>
            <w:tcW w:type="dxa" w:w="4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AppTheme.rMd, AppTheme.rLg, AppTheme.rFull</w:t>
            </w:r>
          </w:p>
        </w:tc>
      </w:tr>
    </w:tbl>
    <w:p>
      <w:pPr>
        <w:spacing w:before="80" w:after="0"/>
      </w:pPr>
    </w:p>
    <w:p>
      <w:pPr>
        <w:pStyle w:val="Heading2"/>
        <w:spacing w:before="360" w:after="160"/>
      </w:pPr>
      <w:r>
        <w:rPr>
          <w:rFonts w:ascii="Arial" w:cs="Arial" w:eastAsia="Arial" w:hAnsi="Arial"/>
          <w:b/>
          <w:bCs/>
          <w:color w:val="0F172A"/>
          <w:sz w:val="28"/>
          <w:szCs w:val="28"/>
        </w:rPr>
        <w:t xml:space="preserve">13.2 Navigation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Rule</w:t>
            </w:r>
          </w:p>
        </w:tc>
        <w:tc>
          <w:tcPr>
            <w:tcW w:type="dxa" w:w="576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Reason</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Always check context.mounted in BlocListener before navigation</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Async state changes can arrive after the widget is unmounted. Calling context.push on an unmounted context throws.</w:t>
            </w:r>
          </w:p>
        </w:tc>
      </w:tr>
      <w:tr>
        <w:tc>
          <w:tcPr>
            <w:tcW w:type="dxa" w:w="3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Use context.push() for wizard pages</w:t>
            </w:r>
          </w:p>
        </w:tc>
        <w:tc>
          <w:tcPr>
            <w:tcW w:type="dxa" w:w="5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Builds a back-stack. User can navigate backward through the wizard.</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Use context.go() for final destinations</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Replaces the navigation stack. After linking/registering, Back should not return to the form.</w:t>
            </w:r>
          </w:p>
        </w:tc>
      </w:tr>
      <w:tr>
        <w:tc>
          <w:tcPr>
            <w:tcW w:type="dxa" w:w="3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Use context.pushReplacement() for post-register → credentials</w:t>
            </w:r>
          </w:p>
        </w:tc>
        <w:tc>
          <w:tcPr>
            <w:tcW w:type="dxa" w:w="5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Specifically replaces RegisterDevicePage with CredentialsPage. The form is gone; the credentials page is now the top of the wizard stack.</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Never call context.go() or context.push() inside async callbacks without mounted check</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The widget may have been disposed while the async operation was in flight.</w:t>
            </w:r>
          </w:p>
        </w:tc>
      </w:tr>
    </w:tbl>
    <w:p>
      <w:pPr>
        <w:spacing w:before="80" w:after="0"/>
      </w:pPr>
    </w:p>
    <w:p>
      <w:pPr>
        <w:pStyle w:val="Heading2"/>
        <w:spacing w:before="360" w:after="160"/>
      </w:pPr>
      <w:r>
        <w:rPr>
          <w:rFonts w:ascii="Arial" w:cs="Arial" w:eastAsia="Arial" w:hAnsi="Arial"/>
          <w:b/>
          <w:bCs/>
          <w:color w:val="0F172A"/>
          <w:sz w:val="28"/>
          <w:szCs w:val="28"/>
        </w:rPr>
        <w:t xml:space="preserve">13.3 Haptic Feedback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Action Type</w:t>
            </w:r>
          </w:p>
        </w:tc>
        <w:tc>
          <w:tcPr>
            <w:tcW w:type="dxa" w:w="24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Haptic Call</w:t>
            </w:r>
          </w:p>
        </w:tc>
        <w:tc>
          <w:tcPr>
            <w:tcW w:type="dxa" w:w="416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Examples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Minor interactions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AppHaptics.light()</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FAB tap, copy credential, icon button tap, back button</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Form submission</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AppHaptics.medium()</w:t>
            </w:r>
          </w:p>
        </w:tc>
        <w:tc>
          <w:tcPr>
            <w:tcW w:type="dxa" w:w="4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Submit button on any form, logout, confirm delete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Error feedback</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AppHaptics.error()</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Wrong PIN, validation failure, network error</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Success outcomes</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AppHaptics.success()</w:t>
            </w:r>
          </w:p>
        </w:tc>
        <w:tc>
          <w:tcPr>
            <w:tcW w:type="dxa" w:w="4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DeviceRegistered, DeviceLinked, successful delete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UI selection changes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AppHaptics.selection()</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Theme toggle, radio button, checkbox</w:t>
            </w:r>
          </w:p>
        </w:tc>
      </w:tr>
    </w:tbl>
    <w:p>
      <w:r>
        <w:br w:type="page"/>
      </w:r>
    </w:p>
    <w:p>
      <w:pPr>
        <w:spacing w:before="240" w:after="0"/>
      </w:pPr>
    </w:p>
    <w:p>
      <w:pPr>
        <w:pStyle w:val="Heading1"/>
        <w:pBdr>
          <w:bottom w:val="single" w:color="E8A020" w:sz="6" w:space="1"/>
        </w:pBdr>
        <w:spacing w:before="480" w:after="200"/>
      </w:pPr>
      <w:r>
        <w:rPr>
          <w:rFonts w:ascii="Arial" w:cs="Arial" w:eastAsia="Arial" w:hAnsi="Arial"/>
          <w:b/>
          <w:bCs/>
          <w:color w:val="0F172A"/>
          <w:sz w:val="36"/>
          <w:szCs w:val="36"/>
        </w:rPr>
        <w:t xml:space="preserve">14.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Term</w:t>
            </w:r>
          </w:p>
        </w:tc>
        <w:tc>
          <w:tcPr>
            <w:tcW w:type="dxa" w:w="6960"/>
            <w:tcBorders>
              <w:top w:val="single" w:color="E8A020" w:sz="1"/>
              <w:left w:val="single" w:color="E8A020" w:sz="1"/>
              <w:bottom w:val="single" w:color="E8A020" w:sz="1"/>
              <w:right w:val="single" w:color="E8A020" w:sz="1"/>
            </w:tcBorders>
            <w:shd w:fill="0F172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Definition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BLoC</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Business Logic Component. A Flutter state management pattern where events are dispatched into a stream and states are emitted out. The UI only emits events and reacts to states — it never contains logic.</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DDD</w:t>
            </w:r>
          </w:p>
        </w:tc>
        <w:tc>
          <w:tcPr>
            <w:tcW w:type="dxa" w:w="6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Domain-Driven Design. An architectural approach where code is organised by business domain rather than technical layer. In Sentinel, auth/ and devices/ are separate domains.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GB28181</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 Chinese national standard for IP video surveillance systems. Defines the SIP-based protocol for NVR registration with a management platform. Sentinel's WVP server implements this protocol.</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GetIt</w:t>
            </w:r>
          </w:p>
        </w:tc>
        <w:tc>
          <w:tcPr>
            <w:tcW w:type="dxa" w:w="6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 service locator / dependency injection library for Dart/Flutter. Used to wire up repositories and BLoCs without passing them through constructor chains.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GoRouter</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Flutter's declarative navigation library. Routes are defined as a tree with guard logic evaluated via redirect callbacks. Supports deep linking.</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NVR</w:t>
            </w:r>
          </w:p>
        </w:tc>
        <w:tc>
          <w:tcPr>
            <w:tcW w:type="dxa" w:w="6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Network Video Recorder. Physical hardware that connects to IP cameras, records footage, and streams video. The device users register in Sentinel.</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SIP</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Session Initiation Protocol. The signalling protocol used by GB28181 for device registration, heartbeats, and stream invitations between an NVR and the WVP server.</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SIP Device ID</w:t>
            </w:r>
          </w:p>
        </w:tc>
        <w:tc>
          <w:tcPr>
            <w:tcW w:type="dxa" w:w="6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 20-digit GB28181-compliant identifier generated for each NVR. Format: 13-digit region/device-type prefix + 7 random digits.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WVP</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Web Video Platform. The open-source GB28181 SIP server that receives NVR connections and provides stream management. Paired with ZLMediaKit for media processing.</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ZLMediaKit</w:t>
            </w:r>
          </w:p>
        </w:tc>
        <w:tc>
          <w:tcPr>
            <w:tcW w:type="dxa" w:w="6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 high-performance media server that handles RTP stream decoding, transcoding, and delivery. Provides the WHEP WebRTC endpoint consumed by the Flutter live view.</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Admin PIN</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 4-8 digit physical PIN set by the device owner during registration. Used to grant access to secondary users via the link flow. BCrypt-hashed in the database.</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N+1 Query Problem</w:t>
            </w:r>
          </w:p>
        </w:tc>
        <w:tc>
          <w:tcPr>
            <w:tcW w:type="dxa" w:w="6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 database performance anti-pattern where 1 query retrieves a list, then N additional queries retrieve related data for each item. Solved in Sentinel using batch queries and in-memory map assembly.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RepaintBoundary</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 Flutter widget that creates a compositing layer. Widgets inside it are rasterised to a GPU texture and cached. This prevents expensive operations (like gradient math) from running on every frame.</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Float32List</w:t>
            </w:r>
          </w:p>
        </w:tc>
        <w:tc>
          <w:tcPr>
            <w:tcW w:type="dxa" w:w="6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 typed array in Dart backed by a C-level memory block of 32-bit floats. Passed directly to GPU APIs for batch drawing operations, bypassing the Dart VM object overhead.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SaveLayer</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 GPU operation that creates an offscreen compositing buffer. Expensive because it requires framebuffer allocation. FadeTransition and ScaleTransition avoid it; Opacity and AnimatedOpacity trigger it.</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ThemeExtension</w:t>
            </w:r>
          </w:p>
        </w:tc>
        <w:tc>
          <w:tcPr>
            <w:tcW w:type="dxa" w:w="6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0"/>
            </w:pPr>
            <w:r>
              <w:rPr>
                <w:rFonts w:ascii="Arial" w:cs="Arial" w:eastAsia="Arial" w:hAnsi="Arial"/>
                <w:color w:val="0F172A"/>
                <w:sz w:val="20"/>
                <w:szCs w:val="20"/>
              </w:rPr>
              <w:t xml:space="preserve">A Flutter mechanism for adding custom properties to the Material ThemeData. AppColorsExtension holds all custom gradients, colours, and shadow values that change between light and dark mode.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spacing w:before="200" w:after="0"/>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 Confidential &amp; Proprietary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A020" w:sz="4" w:space="1"/>
      </w:pBdr>
      <w:spacing w:before="0" w:after="200"/>
    </w:pPr>
    <w:r>
      <w:rPr>
        <w:rFonts w:ascii="Arial" w:cs="Arial" w:eastAsia="Arial" w:hAnsi="Arial"/>
        <w:color w:val="64748B"/>
        <w:sz w:val="18"/>
        <w:szCs w:val="18"/>
      </w:rPr>
      <w:t xml:space="preserve">Sentinel NVR Platform  |  Phase 2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F172A"/>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0F172A"/>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2026-03-14T08:49:21.255Z</dcterms:created>
  <dcterms:modified xsi:type="dcterms:W3CDTF">2026-03-14T08:49:21.256Z</dcterms:modified>
</cp:coreProperties>
</file>

<file path=docProps/custom.xml><?xml version="1.0" encoding="utf-8"?>
<Properties xmlns="http://schemas.openxmlformats.org/officeDocument/2006/custom-properties" xmlns:vt="http://schemas.openxmlformats.org/officeDocument/2006/docPropsVTypes"/>
</file>