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- 2026-04-09</w:t>
      </w:r>
    </w:p>
    <w:p>
      <w:r>
        <w:t>Timestamp: 2026-04-09T07:18:07Z</w:t>
      </w:r>
    </w:p>
    <w:p>
      <w:r>
        <w:t>Quote of the Day: Nothing is more real than nothing.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logs/2026-04-09.log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