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- 2026-05-18</w:t>
      </w:r>
    </w:p>
    <w:p>
      <w:r>
        <w:t>Timestamp: 2026-05-18T04:48:59Z</w:t>
      </w:r>
    </w:p>
    <w:p>
      <w:r>
        <w:t>Quote of the Day: The purpose of life is the life of purpose.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/home/runner/work/Github-Automation/Github-Automation/data/logs/2026-05-18.log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