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- 2026-10-25</w:t>
      </w:r>
    </w:p>
    <w:p>
      <w:r>
        <w:t>Timestamp: 2026-10-25T05:00:14Z</w:t>
      </w:r>
    </w:p>
    <w:p>
      <w:r>
        <w:t>Quote of the Day: The ability to hold two competing thoughts in one's mind and still be able to function is the mark of a superior mind.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