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- 2026-06-15</w:t>
      </w:r>
    </w:p>
    <w:p>
      <w:r>
        <w:t>Timestamp: 2026-06-15T05:34:42Z</w:t>
      </w:r>
    </w:p>
    <w:p>
      <w:r>
        <w:t>Quote of the Day: Fashion fades, only style remains the same.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/home/runner/work/Github-Automation/Github-Automation/data/logs/2026-06-15.log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