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Execution Report - 2026-05-13</w:t>
      </w:r>
    </w:p>
    <w:p>
      <w:r>
        <w:t>Timestamp: 2026-05-13T05:38:47Z</w:t>
      </w:r>
    </w:p>
    <w:p>
      <w:r>
        <w:t>Quote of the Day: Go confidently in the direction of your dreams! Live the life you've imagined.</w:t>
      </w:r>
    </w:p>
    <w:p>
      <w:pPr>
        <w:pStyle w:val="Heading1"/>
      </w:pPr>
      <w:r>
        <w:t>Task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Details</w:t>
            </w:r>
          </w:p>
        </w:tc>
      </w:tr>
      <w:tr>
        <w:tc>
          <w:tcPr>
            <w:tcW w:type="dxa" w:w="2880"/>
          </w:tcPr>
          <w:p>
            <w:r>
              <w:t>Log Commit</w:t>
            </w:r>
          </w:p>
        </w:tc>
        <w:tc>
          <w:tcPr>
            <w:tcW w:type="dxa" w:w="2880"/>
          </w:tcPr>
          <w:p>
            <w:r>
              <w:t>Success</w:t>
            </w:r>
          </w:p>
        </w:tc>
        <w:tc>
          <w:tcPr>
            <w:tcW w:type="dxa" w:w="2880"/>
          </w:tcPr>
          <w:p>
            <w:r>
              <w:t>Wrote /home/runner/work/Github-Automation/Github-Automation/data/logs/2026-05-13.log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