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Daily Execution Report - 2026-05-07</w:t>
      </w:r>
    </w:p>
    <w:p>
      <w:r>
        <w:t>Timestamp: 2026-05-07T08:30:01Z</w:t>
      </w:r>
    </w:p>
    <w:p>
      <w:r>
        <w:t>Quote of the Day: Keep your face always toward the sunshine -  shadows will fall behind you.</w:t>
      </w:r>
    </w:p>
    <w:p>
      <w:pPr>
        <w:pStyle w:val="Heading1"/>
      </w:pPr>
      <w:r>
        <w:t>Task Summary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Task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  <w:tc>
          <w:tcPr>
            <w:tcW w:type="dxa" w:w="2880"/>
          </w:tcPr>
          <w:p>
            <w:r>
              <w:t>Details</w:t>
            </w:r>
          </w:p>
        </w:tc>
      </w:tr>
      <w:tr>
        <w:tc>
          <w:tcPr>
            <w:tcW w:type="dxa" w:w="2880"/>
          </w:tcPr>
          <w:p>
            <w:r>
              <w:t>Log Commit</w:t>
            </w:r>
          </w:p>
        </w:tc>
        <w:tc>
          <w:tcPr>
            <w:tcW w:type="dxa" w:w="2880"/>
          </w:tcPr>
          <w:p>
            <w:r>
              <w:t>Success</w:t>
            </w:r>
          </w:p>
        </w:tc>
        <w:tc>
          <w:tcPr>
            <w:tcW w:type="dxa" w:w="2880"/>
          </w:tcPr>
          <w:p>
            <w:r>
              <w:t>Wrote data/logs/2026-05-07.log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