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6"/>
        </w:rPr>
        <w:t>KRSL AI</w:t>
      </w:r>
    </w:p>
    <w:p/>
    <w:p>
      <w:pPr>
        <w:pStyle w:val="Title"/>
        <w:jc w:val="center"/>
      </w:pPr>
      <w:r>
        <w:t>План разработки AI-системы</w:t>
        <w:br/>
        <w:t>распознавания и перевода жестового языка</w:t>
      </w:r>
    </w:p>
    <w:p>
      <w:pPr>
        <w:jc w:val="center"/>
      </w:pPr>
      <w:r>
        <w:rPr>
          <w:color w:val="595959"/>
          <w:sz w:val="28"/>
        </w:rPr>
        <w:t>От первого воспроизводимого эксперимента до коммерческого MVP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510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Техническое задание и рабочая инструкция для ИИ-агента</w:t>
            </w:r>
          </w:p>
        </w:tc>
      </w:tr>
      <w:tr>
        <w:tc>
          <w:tcPr>
            <w:tcW w:type="dxa" w:w="510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Базовый язык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Kazakh-Russian Sign Language (KRSL)</w:t>
            </w:r>
          </w:p>
        </w:tc>
      </w:tr>
      <w:tr>
        <w:tc>
          <w:tcPr>
            <w:tcW w:type="dxa" w:w="510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Стартовый датасет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KRSL20</w:t>
            </w:r>
          </w:p>
        </w:tc>
      </w:tr>
      <w:tr>
        <w:tc>
          <w:tcPr>
            <w:tcW w:type="dxa" w:w="5100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Дата версии</w:t>
            </w:r>
          </w:p>
        </w:tc>
        <w:tc>
          <w:tcPr>
            <w:tcW w:type="dxa" w:w="51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14 августа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Главное решение</w:t>
              <w:br/>
            </w:r>
            <w:r>
              <w:t>Используем существующий kurshakuz/krsl-recogniton как исследовательский эталон и источник идей/весов, но новый продукт строим отдельным чистым репозиторием на современном Python-стеке. Сначала воспроизводим baseline, затем заменяем устаревший preprocessing и модель поэтапно.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Что мы строим и что не строим в первой версии</w:t>
      </w:r>
    </w:p>
    <w:p>
      <w:pPr>
        <w:pStyle w:val="ListBullet"/>
      </w:pPr>
      <w:r>
        <w:t>2. Что можно использовать из krsl-recogniton</w:t>
      </w:r>
    </w:p>
    <w:p>
      <w:pPr>
        <w:pStyle w:val="ListBullet"/>
      </w:pPr>
      <w:r>
        <w:t>3. Почему нельзя просто продолжить старый репозиторий</w:t>
      </w:r>
    </w:p>
    <w:p>
      <w:pPr>
        <w:pStyle w:val="ListBullet"/>
      </w:pPr>
      <w:r>
        <w:t>4. Целевая архитектура</w:t>
      </w:r>
    </w:p>
    <w:p>
      <w:pPr>
        <w:pStyle w:val="ListBullet"/>
      </w:pPr>
      <w:r>
        <w:t>5. Структура нового репозитория</w:t>
      </w:r>
    </w:p>
    <w:p>
      <w:pPr>
        <w:pStyle w:val="ListBullet"/>
      </w:pPr>
      <w:r>
        <w:t>6. Фаза 0 — подготовка проекта и аудит legacy</w:t>
      </w:r>
    </w:p>
    <w:p>
      <w:pPr>
        <w:pStyle w:val="ListBullet"/>
      </w:pPr>
      <w:r>
        <w:t>7. Фаза 1 — получение и инвентаризация KRSL20</w:t>
      </w:r>
    </w:p>
    <w:p>
      <w:pPr>
        <w:pStyle w:val="ListBullet"/>
      </w:pPr>
      <w:r>
        <w:t>8. Фаза 2 — preprocessing: видео → landmarks</w:t>
      </w:r>
    </w:p>
    <w:p>
      <w:pPr>
        <w:pStyle w:val="ListBullet"/>
      </w:pPr>
      <w:r>
        <w:t>9. Фаза 3 — воспроизведение baseline LSTM</w:t>
      </w:r>
    </w:p>
    <w:p>
      <w:pPr>
        <w:pStyle w:val="ListBullet"/>
      </w:pPr>
      <w:r>
        <w:t>10. Фаза 4 — новая модель и корректная оценка</w:t>
      </w:r>
    </w:p>
    <w:p>
      <w:pPr>
        <w:pStyle w:val="ListBullet"/>
      </w:pPr>
      <w:r>
        <w:t>11. Фаза 5 — real-time webcam MVP</w:t>
      </w:r>
    </w:p>
    <w:p>
      <w:pPr>
        <w:pStyle w:val="ListBullet"/>
      </w:pPr>
      <w:r>
        <w:t>12. Фаза 6 — API и приложение</w:t>
      </w:r>
    </w:p>
    <w:p>
      <w:pPr>
        <w:pStyle w:val="ListBullet"/>
      </w:pPr>
      <w:r>
        <w:t>13. Фаза 7 — расширение собственного датасета</w:t>
      </w:r>
    </w:p>
    <w:p>
      <w:pPr>
        <w:pStyle w:val="ListBullet"/>
      </w:pPr>
      <w:r>
        <w:t>14. Фаза 8 — непрерывная жестовая речь</w:t>
      </w:r>
    </w:p>
    <w:p>
      <w:pPr>
        <w:pStyle w:val="ListBullet"/>
      </w:pPr>
      <w:r>
        <w:t>15. Фаза 9 — обратное направление: текст/речь → жесты</w:t>
      </w:r>
    </w:p>
    <w:p>
      <w:pPr>
        <w:pStyle w:val="ListBullet"/>
      </w:pPr>
      <w:r>
        <w:t>16. Метрики и тестирование</w:t>
      </w:r>
    </w:p>
    <w:p>
      <w:pPr>
        <w:pStyle w:val="ListBullet"/>
      </w:pPr>
      <w:r>
        <w:t>17. Правила архитектуры для ИИ-агента</w:t>
      </w:r>
    </w:p>
    <w:p>
      <w:pPr>
        <w:pStyle w:val="ListBullet"/>
      </w:pPr>
      <w:r>
        <w:t>18. Git, эксперименты и воспроизводимость</w:t>
      </w:r>
    </w:p>
    <w:p>
      <w:pPr>
        <w:pStyle w:val="ListBullet"/>
      </w:pPr>
      <w:r>
        <w:t>19. Серверы, GPU и инфраструктура</w:t>
      </w:r>
    </w:p>
    <w:p>
      <w:pPr>
        <w:pStyle w:val="ListBullet"/>
      </w:pPr>
      <w:r>
        <w:t>20. Лицензии, приватность и коммерческое использование</w:t>
      </w:r>
    </w:p>
    <w:p>
      <w:pPr>
        <w:pStyle w:val="ListBullet"/>
      </w:pPr>
      <w:r>
        <w:t>21. План первых 14 рабочих сессий</w:t>
      </w:r>
    </w:p>
    <w:p>
      <w:pPr>
        <w:pStyle w:val="ListBullet"/>
      </w:pPr>
      <w:r>
        <w:t>22. Master Prompt для ИИ-агента</w:t>
      </w:r>
    </w:p>
    <w:p>
      <w:pPr>
        <w:pStyle w:val="ListBullet"/>
      </w:pPr>
      <w:r>
        <w:t>23. Definition of Done коммерческого MVP</w:t>
      </w:r>
    </w:p>
    <w:p>
      <w:pPr>
        <w:pStyle w:val="ListBullet"/>
      </w:pPr>
      <w:r>
        <w:t>24. Проверенные источники</w:t>
      </w:r>
    </w:p>
    <w:p>
      <w:r>
        <w:br w:type="page"/>
      </w:r>
    </w:p>
    <w:p>
      <w:pPr>
        <w:pStyle w:val="Heading1"/>
      </w:pPr>
      <w:r>
        <w:t>1. Что мы строим и что не строим в первой версии</w:t>
      </w:r>
    </w:p>
    <w:p>
      <w:r>
        <w:t>Первая версия продукта не должна пытаться переводить свободную непрерывную жестовую речь. Первое инженерное доказательство должно решать ограниченную, измеримую задачу: распознавание одного из известных изолированных жестов по короткому видео или потоку камеры.</w:t>
      </w:r>
    </w:p>
    <w:p>
      <w:pPr>
        <w:pStyle w:val="CodeBlock"/>
      </w:pPr>
      <w:r>
        <w:t>Камера / MP4</w:t>
        <w:br/>
      </w:r>
      <w:r>
        <w:t xml:space="preserve">      ↓</w:t>
        <w:br/>
      </w:r>
      <w:r>
        <w:t>MediaPipe Holistic</w:t>
        <w:br/>
      </w:r>
      <w:r>
        <w:t xml:space="preserve">      ↓</w:t>
        <w:br/>
      </w:r>
      <w:r>
        <w:t>руки + лицо + поза</w:t>
        <w:br/>
      </w:r>
      <w:r>
        <w:t xml:space="preserve">      ↓</w:t>
        <w:br/>
      </w:r>
      <w:r>
        <w:t>нормализованная последовательность признаков</w:t>
        <w:br/>
      </w:r>
      <w:r>
        <w:t xml:space="preserve">      ↓</w:t>
        <w:br/>
      </w:r>
      <w:r>
        <w:t>sequence model</w:t>
        <w:br/>
      </w:r>
      <w:r>
        <w:t xml:space="preserve">      ↓</w:t>
        <w:br/>
      </w:r>
      <w:r>
        <w:t>класс жеста + confidence</w:t>
        <w:br/>
      </w:r>
      <w:r>
        <w:t xml:space="preserve">      ↓</w:t>
        <w:br/>
      </w:r>
      <w:r>
        <w:t>текст на русском/казахском</w:t>
      </w:r>
    </w:p>
    <w:p>
      <w:pPr>
        <w:pStyle w:val="Heading2"/>
      </w:pPr>
      <w:r>
        <w:t>MVP-0</w:t>
      </w:r>
    </w:p>
    <w:p>
      <w:pPr>
        <w:pStyle w:val="ListBullet"/>
      </w:pPr>
      <w:r>
        <w:t>20 классов KRSL20: загрузка видео, preprocessing, обучение, оценка на невидимом исполнителе.</w:t>
      </w:r>
    </w:p>
    <w:p>
      <w:pPr>
        <w:pStyle w:val="ListBullet"/>
      </w:pPr>
      <w:r>
        <w:t>CLI: train, evaluate, predict-video.</w:t>
      </w:r>
    </w:p>
    <w:p>
      <w:pPr>
        <w:pStyle w:val="ListBullet"/>
      </w:pPr>
      <w:r>
        <w:t>Файл модели и воспроизводимый отчёт с метриками.</w:t>
      </w:r>
    </w:p>
    <w:p>
      <w:pPr>
        <w:pStyle w:val="Heading2"/>
      </w:pPr>
      <w:r>
        <w:t>MVP-1</w:t>
      </w:r>
    </w:p>
    <w:p>
      <w:pPr>
        <w:pStyle w:val="ListBullet"/>
      </w:pPr>
      <w:r>
        <w:t>Webcam: пользователь показывает один жест в заданном временном окне.</w:t>
      </w:r>
    </w:p>
    <w:p>
      <w:pPr>
        <w:pStyle w:val="ListBullet"/>
      </w:pPr>
      <w:r>
        <w:t>На экране выводятся распознанный класс, перевод и уверенность.</w:t>
      </w:r>
    </w:p>
    <w:p>
      <w:pPr>
        <w:pStyle w:val="ListBullet"/>
      </w:pPr>
      <w:r>
        <w:t>Есть класс UNKNOWN/отказ от ответа при низкой уверенности.</w:t>
      </w:r>
    </w:p>
    <w:p>
      <w:pPr>
        <w:pStyle w:val="ListBullet"/>
      </w:pPr>
      <w:r>
        <w:t>Работа локально без обязательного сервера.</w:t>
      </w:r>
    </w:p>
    <w:p>
      <w:pPr>
        <w:pStyle w:val="Heading2"/>
      </w:pPr>
      <w:r>
        <w:t>Пока не делаем</w:t>
      </w:r>
    </w:p>
    <w:p>
      <w:pPr>
        <w:pStyle w:val="ListBullet"/>
      </w:pPr>
      <w:r>
        <w:t>непрерывный перевод предложений;</w:t>
      </w:r>
    </w:p>
    <w:p>
      <w:pPr>
        <w:pStyle w:val="ListBullet"/>
      </w:pPr>
      <w:r>
        <w:t>автоматическое определение начала и конца каждого жеста;</w:t>
      </w:r>
    </w:p>
    <w:p>
      <w:pPr>
        <w:pStyle w:val="ListBullet"/>
      </w:pPr>
      <w:r>
        <w:t>3D-аватар;</w:t>
      </w:r>
    </w:p>
    <w:p>
      <w:pPr>
        <w:pStyle w:val="ListBullet"/>
      </w:pPr>
      <w:r>
        <w:t>LLM в критическом контуре распознавания;</w:t>
      </w:r>
    </w:p>
    <w:p>
      <w:pPr>
        <w:pStyle w:val="ListBullet"/>
      </w:pPr>
      <w:r>
        <w:t>обучение огромной видеомодели на сырых пикселях;</w:t>
      </w:r>
    </w:p>
    <w:p>
      <w:pPr>
        <w:pStyle w:val="ListBullet"/>
      </w:pPr>
      <w:r>
        <w:t>мобильное приложение до появления стабильной модели.</w:t>
      </w:r>
    </w:p>
    <w:p>
      <w:pPr>
        <w:pStyle w:val="Heading1"/>
      </w:pPr>
      <w:r>
        <w:t>2. Что можно использовать из krsl-recogniton</w:t>
      </w:r>
    </w:p>
    <w:p>
      <w:r>
        <w:t>Проверенный репозиторий: kurshakuz/krsl-recogniton. Он публичный, содержит Apache License 2.0, код preprocessing/обучения/инференса и готовые Keras H5-модели. Это полезный reference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Что найдено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Как используем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README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End-to-end запуск video → recognition, инструкции TensorFlow/Keras/MediaPipe.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Как описание исторического pipeline.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sign-prediction/model.h5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Готовая обученная модель около 2.95 MB.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Проверить legacy inference; не считать production-моделью.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train.py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Обучение 250 эпох, batch 16, сохранение model.h5.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Воспроизвести baseline и зафиксировать метрики.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train_utils.py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Вход 70×84, семь LSTM(64), Dense softmax.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Сделать совместимую baseline-реализацию.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recognition.py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Загрузка model.h5 и prediction по landmark-файлам.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Использовать для понимания формата признаков.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label.txt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 меток, включая пары statement/question.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Сопоставить с KRSL20 и создать нормальный labels.yaml.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LICENSE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Apache License 2.0.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Код можно переиспользовать в рамках условий лицензии; атрибуцию сохранить.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Важно</w:t>
              <w:br/>
            </w:r>
            <w:r>
              <w:t>KRSL20 — не словарь бытовых фраз. Он специально построен вокруг 20 классов, где важны ручные и неручные компоненты (мимика, положение головы, mouthing). Поэтому это отличный инженерный benchmark, но не готовый словарь переводчика.</w:t>
            </w:r>
          </w:p>
        </w:tc>
      </w:tr>
    </w:tbl>
    <w:p/>
    <w:p>
      <w:pPr>
        <w:pStyle w:val="Heading1"/>
      </w:pPr>
      <w:r>
        <w:t>3. Почему нельзя просто продолжить старый репозиторий</w:t>
      </w:r>
    </w:p>
    <w:p>
      <w:pPr>
        <w:pStyle w:val="ListBullet"/>
      </w:pPr>
      <w:r>
        <w:t>Dockerfile основан на Ubuntu 18.04, TensorFlow 1.14.0 и Bazel 3.4.1. Это legacy-окружение.</w:t>
      </w:r>
    </w:p>
    <w:p>
      <w:pPr>
        <w:pStyle w:val="ListBullet"/>
      </w:pPr>
      <w:r>
        <w:t>requirements.txt ограничивает opencv-python версией ниже 4.0.</w:t>
      </w:r>
    </w:p>
    <w:p>
      <w:pPr>
        <w:pStyle w:val="ListBullet"/>
      </w:pPr>
      <w:r>
        <w:t>Репозиторий включает большую копию MediaPipe исходников и C++/Bazel build-chain, хотя современный Python MediaPipe Tasks позволяет работать значительно проще.</w:t>
      </w:r>
    </w:p>
    <w:p>
      <w:pPr>
        <w:pStyle w:val="ListBullet"/>
      </w:pPr>
      <w:r>
        <w:t>В parse.py есть явная синтаксическая опечатка перед вызовом main, значит запуск старого pipeline «как есть» не должен быть условием успеха нового продукта.</w:t>
      </w:r>
    </w:p>
    <w:p>
      <w:pPr>
        <w:pStyle w:val="ListBullet"/>
      </w:pPr>
      <w:r>
        <w:t>Текущий train/test split формируется по порядку файлов, а не строго по исполнителям. Для signer-independent оценки это недостаточно надёжно.</w:t>
      </w:r>
    </w:p>
    <w:p>
      <w:pPr>
        <w:pStyle w:val="ListBullet"/>
      </w:pPr>
      <w:r>
        <w:t>Нет production API, конфигурационного слоя, experiment tracking, схем данных и тестов, необходимых коммерческому продукту.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Стратегия</w:t>
              <w:br/>
            </w:r>
            <w:r>
              <w:t>Legacy запускаем только в изолированном режиме reference/legacy, чтобы понять формат и получить контрольную точку. Production-код не импортирует legacy-модули.</w:t>
            </w:r>
          </w:p>
        </w:tc>
      </w:tr>
    </w:tbl>
    <w:p/>
    <w:p>
      <w:pPr>
        <w:pStyle w:val="Heading1"/>
      </w:pPr>
      <w:r>
        <w:t>4. Целевая архитектура</w:t>
      </w:r>
    </w:p>
    <w:p>
      <w:pPr>
        <w:pStyle w:val="CodeBlock"/>
      </w:pPr>
      <w:r>
        <w:t xml:space="preserve">                         ┌──────────────────┐</w:t>
        <w:br/>
      </w:r>
      <w:r>
        <w:t xml:space="preserve">                         │ MP4 / Webcam     │</w:t>
        <w:br/>
      </w:r>
      <w:r>
        <w:t xml:space="preserve">                         └────────┬─────────┘</w:t>
        <w:br/>
      </w:r>
      <w:r>
        <w:t xml:space="preserve">                                  ↓</w:t>
        <w:br/>
      </w:r>
      <w:r>
        <w:t xml:space="preserve">                         ┌──────────────────┐</w:t>
        <w:br/>
      </w:r>
      <w:r>
        <w:t xml:space="preserve">                         │ Frame Reader     │</w:t>
        <w:br/>
      </w:r>
      <w:r>
        <w:t xml:space="preserve">                         │ timestamps / FPS │</w:t>
        <w:br/>
      </w:r>
      <w:r>
        <w:t xml:space="preserve">                         └────────┬─────────┘</w:t>
        <w:br/>
      </w:r>
      <w:r>
        <w:t xml:space="preserve">                                  ↓</w:t>
        <w:br/>
      </w:r>
      <w:r>
        <w:t xml:space="preserve">                    ┌──────────────────────────┐</w:t>
        <w:br/>
      </w:r>
      <w:r>
        <w:t xml:space="preserve">                    │ MediaPipe Holistic      │</w:t>
        <w:br/>
      </w:r>
      <w:r>
        <w:t xml:space="preserve">                    │ hands + pose + face     │</w:t>
        <w:br/>
      </w:r>
      <w:r>
        <w:t xml:space="preserve">                    └───────────┬──────────────┘</w:t>
        <w:br/>
      </w:r>
      <w:r>
        <w:t xml:space="preserve">                                ↓</w:t>
        <w:br/>
      </w:r>
      <w:r>
        <w:t xml:space="preserve">                    ┌──────────────────────────┐</w:t>
        <w:br/>
      </w:r>
      <w:r>
        <w:t xml:space="preserve">                    │ Feature Normalizer      │</w:t>
        <w:br/>
      </w:r>
      <w:r>
        <w:t xml:space="preserve">                    │ scale / center / masks  │</w:t>
        <w:br/>
      </w:r>
      <w:r>
        <w:t xml:space="preserve">                    └───────────┬──────────────┘</w:t>
        <w:br/>
      </w:r>
      <w:r>
        <w:t xml:space="preserve">                                ↓</w:t>
        <w:br/>
      </w:r>
      <w:r>
        <w:t xml:space="preserve">                    ┌──────────────────────────┐</w:t>
        <w:br/>
      </w:r>
      <w:r>
        <w:t xml:space="preserve">                    │ Sequence Model          │</w:t>
        <w:br/>
      </w:r>
      <w:r>
        <w:t xml:space="preserve">                    │ LSTM baseline / Transf. │</w:t>
        <w:br/>
      </w:r>
      <w:r>
        <w:t xml:space="preserve">                    └───────────┬──────────────┘</w:t>
        <w:br/>
      </w:r>
      <w:r>
        <w:t xml:space="preserve">                                ↓</w:t>
        <w:br/>
      </w:r>
      <w:r>
        <w:t xml:space="preserve">                    ┌──────────────────────────┐</w:t>
        <w:br/>
      </w:r>
      <w:r>
        <w:t xml:space="preserve">                    │ Calibrator + UNKNOWN    │</w:t>
        <w:br/>
      </w:r>
      <w:r>
        <w:t xml:space="preserve">                    └───────────┬──────────────┘</w:t>
        <w:br/>
      </w:r>
      <w:r>
        <w:t xml:space="preserve">                                ↓</w:t>
        <w:br/>
      </w:r>
      <w:r>
        <w:t xml:space="preserve">                    ┌──────────────────────────┐</w:t>
        <w:br/>
      </w:r>
      <w:r>
        <w:t xml:space="preserve">                    │ label / translation     │</w:t>
        <w:br/>
      </w:r>
      <w:r>
        <w:t xml:space="preserve">                    │ confidence / latency    │</w:t>
        <w:br/>
      </w:r>
      <w:r>
        <w:t xml:space="preserve">                    └──────────────────────────┘</w:t>
      </w:r>
    </w:p>
    <w:p>
      <w:pPr>
        <w:pStyle w:val="Heading2"/>
      </w:pPr>
      <w:r>
        <w:t>Признаки одного кадра</w:t>
      </w:r>
    </w:p>
    <w:p>
      <w:pPr>
        <w:pStyle w:val="ListBullet"/>
      </w:pPr>
      <w:r>
        <w:t>левая кисть: 21 landmark × (x,y,z);</w:t>
      </w:r>
    </w:p>
    <w:p>
      <w:pPr>
        <w:pStyle w:val="ListBullet"/>
      </w:pPr>
      <w:r>
        <w:t>правая кисть: 21 landmark × (x,y,z);</w:t>
      </w:r>
    </w:p>
    <w:p>
      <w:pPr>
        <w:pStyle w:val="ListBullet"/>
      </w:pPr>
      <w:r>
        <w:t>выбранные pose landmarks верхней части тела или полный pose-вектор;</w:t>
      </w:r>
    </w:p>
    <w:p>
      <w:pPr>
        <w:pStyle w:val="ListBullet"/>
      </w:pPr>
      <w:r>
        <w:t>face blendshapes для неручных компонентов; при необходимости — компактное подмножество face landmarks;</w:t>
      </w:r>
    </w:p>
    <w:p>
      <w:pPr>
        <w:pStyle w:val="ListBullet"/>
      </w:pPr>
      <w:r>
        <w:t>presence/visibility masks для отсутствующих точек;</w:t>
      </w:r>
    </w:p>
    <w:p>
      <w:pPr>
        <w:pStyle w:val="ListBullet"/>
      </w:pPr>
      <w:r>
        <w:t>опционально скорости Δx/Δy/Δz между соседними кадрами.</w:t>
      </w:r>
    </w:p>
    <w:p>
      <w:r>
        <w:t>Все размеры должны определяться конфигом. Никакого «магического 84» вне legacy baseline.</w:t>
      </w:r>
    </w:p>
    <w:p>
      <w:pPr>
        <w:pStyle w:val="Heading1"/>
      </w:pPr>
      <w:r>
        <w:t>5. Структура нового репозитория</w:t>
      </w:r>
    </w:p>
    <w:p>
      <w:pPr>
        <w:pStyle w:val="CodeBlock"/>
      </w:pPr>
      <w:r>
        <w:t>krsl-ai/</w:t>
        <w:br/>
      </w:r>
      <w:r>
        <w:t>├── README.md</w:t>
        <w:br/>
      </w:r>
      <w:r>
        <w:t>├── pyproject.toml</w:t>
        <w:br/>
      </w:r>
      <w:r>
        <w:t>├── .env.example</w:t>
        <w:br/>
      </w:r>
      <w:r>
        <w:t>├── .gitignore</w:t>
        <w:br/>
      </w:r>
      <w:r>
        <w:t>├── configs/</w:t>
        <w:br/>
      </w:r>
      <w:r>
        <w:t>│   ├── data.yaml</w:t>
        <w:br/>
      </w:r>
      <w:r>
        <w:t>│   ├── features.yaml</w:t>
        <w:br/>
      </w:r>
      <w:r>
        <w:t>│   ├── train_lstm.yaml</w:t>
        <w:br/>
      </w:r>
      <w:r>
        <w:t>│   └── train_transformer.yaml</w:t>
        <w:br/>
      </w:r>
      <w:r>
        <w:t>├── data/</w:t>
        <w:br/>
      </w:r>
      <w:r>
        <w:t>│   ├── raw/              # не коммитить</w:t>
        <w:br/>
      </w:r>
      <w:r>
        <w:t>│   ├── manifests/</w:t>
        <w:br/>
      </w:r>
      <w:r>
        <w:t>│   └── processed/        # не коммитить</w:t>
        <w:br/>
      </w:r>
      <w:r>
        <w:t>├── src/krsl_ai/</w:t>
        <w:br/>
      </w:r>
      <w:r>
        <w:t>│   ├── data/</w:t>
        <w:br/>
      </w:r>
      <w:r>
        <w:t>│   │   ├── manifest.py</w:t>
        <w:br/>
      </w:r>
      <w:r>
        <w:t>│   │   ├── video_reader.py</w:t>
        <w:br/>
      </w:r>
      <w:r>
        <w:t>│   │   ├── splits.py</w:t>
        <w:br/>
      </w:r>
      <w:r>
        <w:t>│   │   └── dataset.py</w:t>
        <w:br/>
      </w:r>
      <w:r>
        <w:t>│   ├── features/</w:t>
        <w:br/>
      </w:r>
      <w:r>
        <w:t>│   │   ├── mediapipe_extractor.py</w:t>
        <w:br/>
      </w:r>
      <w:r>
        <w:t>│   │   ├── normalize.py</w:t>
        <w:br/>
      </w:r>
      <w:r>
        <w:t>│   │   └── schema.py</w:t>
        <w:br/>
      </w:r>
      <w:r>
        <w:t>│   ├── models/</w:t>
        <w:br/>
      </w:r>
      <w:r>
        <w:t>│   │   ├── lstm_baseline.py</w:t>
        <w:br/>
      </w:r>
      <w:r>
        <w:t>│   │   ├── transformer.py</w:t>
        <w:br/>
      </w:r>
      <w:r>
        <w:t>│   │   └── registry.py</w:t>
        <w:br/>
      </w:r>
      <w:r>
        <w:t>│   ├── training/</w:t>
        <w:br/>
      </w:r>
      <w:r>
        <w:t>│   │   ├── train.py</w:t>
        <w:br/>
      </w:r>
      <w:r>
        <w:t>│   │   ├── evaluate.py</w:t>
        <w:br/>
      </w:r>
      <w:r>
        <w:t>│   │   ├── metrics.py</w:t>
        <w:br/>
      </w:r>
      <w:r>
        <w:t>│   │   └── checkpoint.py</w:t>
        <w:br/>
      </w:r>
      <w:r>
        <w:t>│   ├── inference/</w:t>
        <w:br/>
      </w:r>
      <w:r>
        <w:t>│   │   ├── predictor.py</w:t>
        <w:br/>
      </w:r>
      <w:r>
        <w:t>│   │   ├── realtime.py</w:t>
        <w:br/>
      </w:r>
      <w:r>
        <w:t>│   │   └── smoothing.py</w:t>
        <w:br/>
      </w:r>
      <w:r>
        <w:t>│   └── api/</w:t>
        <w:br/>
      </w:r>
      <w:r>
        <w:t>│       └── app.py</w:t>
        <w:br/>
      </w:r>
      <w:r>
        <w:t>├── scripts/</w:t>
        <w:br/>
      </w:r>
      <w:r>
        <w:t>│   ├── prepare_dataset.py</w:t>
        <w:br/>
      </w:r>
      <w:r>
        <w:t>│   ├── extract_features.py</w:t>
        <w:br/>
      </w:r>
      <w:r>
        <w:t>│   ├── train.py</w:t>
        <w:br/>
      </w:r>
      <w:r>
        <w:t>│   ├── evaluate.py</w:t>
        <w:br/>
      </w:r>
      <w:r>
        <w:t>│   └── webcam_demo.py</w:t>
        <w:br/>
      </w:r>
      <w:r>
        <w:t>├── tests/</w:t>
        <w:br/>
      </w:r>
      <w:r>
        <w:t>│   ├── unit/</w:t>
        <w:br/>
      </w:r>
      <w:r>
        <w:t>│   └── integration/</w:t>
        <w:br/>
      </w:r>
      <w:r>
        <w:t>├── artifacts/            # модели/метрики локально или object storage</w:t>
        <w:br/>
      </w:r>
      <w:r>
        <w:t>├── reports/</w:t>
        <w:br/>
      </w:r>
      <w:r>
        <w:t>└── reference/</w:t>
        <w:br/>
      </w:r>
      <w:r>
        <w:t xml:space="preserve">    └── legacy-notes.md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Правило</w:t>
              <w:br/>
            </w:r>
            <w:r>
              <w:t>В новый repo не копировать целиком старый vendored MediaPipe. Legacy repo держать отдельным checkout или ссылкой в reference-заметках.</w:t>
            </w:r>
          </w:p>
        </w:tc>
      </w:tr>
    </w:tbl>
    <w:p/>
    <w:p>
      <w:pPr>
        <w:pStyle w:val="Heading1"/>
      </w:pPr>
      <w:r>
        <w:t>6. Фаза 0 — подготовка проекта и аудит legacy</w:t>
      </w:r>
    </w:p>
    <w:p>
      <w:r>
        <w:rPr>
          <w:b/>
        </w:rPr>
        <w:t xml:space="preserve">Цель: </w:t>
      </w:r>
      <w:r>
        <w:t>Получить чистый воспроизводимый проект и задокументировать, что именно берём из старой реализации.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Создать новый Git-репозиторий krsl-ai и базовую структуру каталогов.</w:t>
      </w:r>
    </w:p>
    <w:p>
      <w:pPr>
        <w:pStyle w:val="ListNumber"/>
      </w:pPr>
      <w:r>
        <w:t>Клонировать kurshakuz/krsl-recogniton рядом только как reference; не встраивать его целиком в production repo.</w:t>
      </w:r>
    </w:p>
    <w:p>
      <w:pPr>
        <w:pStyle w:val="ListNumber"/>
      </w:pPr>
      <w:r>
        <w:t>Сохранить сведения о commit SHA, лицензии, model.h5, label.txt и формате 70×84 в reference/legacy-notes.md.</w:t>
      </w:r>
    </w:p>
    <w:p>
      <w:pPr>
        <w:pStyle w:val="ListNumber"/>
      </w:pPr>
      <w:r>
        <w:t>Попробовать только inference старой model.h5 в отдельном legacy environment. Если на современном Python несовместимо, зафиксировать это и не тратить время на полную модернизацию старого C++/Bazel build.</w:t>
      </w:r>
    </w:p>
    <w:p>
      <w:pPr>
        <w:pStyle w:val="ListNumber"/>
      </w:pPr>
      <w:r>
        <w:t>Создать команды make/setup, make/test, make/lint или их эквиваленты.</w:t>
      </w:r>
    </w:p>
    <w:p>
      <w:pPr>
        <w:pStyle w:val="ListNumber"/>
      </w:pPr>
      <w:r>
        <w:t>Настроить ruff/formatter/type checking и pytest.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новый чистый repo;</w:t>
      </w:r>
    </w:p>
    <w:p>
      <w:pPr>
        <w:pStyle w:val="ListBullet"/>
      </w:pPr>
      <w:r>
        <w:t>reference/legacy-notes.md;</w:t>
      </w:r>
    </w:p>
    <w:p>
      <w:pPr>
        <w:pStyle w:val="ListBullet"/>
      </w:pPr>
      <w:r>
        <w:t>запускаемый test suite;</w:t>
      </w:r>
    </w:p>
    <w:p>
      <w:pPr>
        <w:pStyle w:val="ListBullet"/>
      </w:pPr>
      <w:r>
        <w:t>документированный статус legacy model.h5.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`pytest` проходит; проект устанавливается одной командой; legacy-вывод задокументирован; production-код не зависит от старого MediaPipe/Bazel.</w:t>
            </w:r>
          </w:p>
        </w:tc>
      </w:tr>
    </w:tbl>
    <w:p/>
    <w:p>
      <w:pPr>
        <w:pStyle w:val="Heading1"/>
      </w:pPr>
      <w:r>
        <w:t>7. Фаза 1 — получение и инвентаризация KRSL20</w:t>
      </w:r>
    </w:p>
    <w:p>
      <w:r>
        <w:rPr>
          <w:b/>
        </w:rPr>
        <w:t xml:space="preserve">Цель: </w:t>
      </w:r>
      <w:r>
        <w:t>Получить данные и сделать их машиночитаемыми без ручной путаницы.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Скачать isolated-sign videos KRSL20 из официальной страницы проекта.</w:t>
      </w:r>
    </w:p>
    <w:p>
      <w:pPr>
        <w:pStyle w:val="ListNumber"/>
      </w:pPr>
      <w:r>
        <w:t>Не изменять файлы в data/raw. Рассматривать raw как immutable.</w:t>
      </w:r>
    </w:p>
    <w:p>
      <w:pPr>
        <w:pStyle w:val="ListNumber"/>
      </w:pPr>
      <w:r>
        <w:t>Сканировать дерево и создать manifest.csv/parquet с полями sample_id, path, class_name, signer_id, source, fps, frames, duration_ms.</w:t>
      </w:r>
    </w:p>
    <w:p>
      <w:pPr>
        <w:pStyle w:val="ListNumber"/>
      </w:pPr>
      <w:r>
        <w:t>Проверить ожидаемые 20 папок/классов и примерно 5200 видеоклипов; отклонения логировать.</w:t>
      </w:r>
    </w:p>
    <w:p>
      <w:pPr>
        <w:pStyle w:val="ListNumber"/>
      </w:pPr>
      <w:r>
        <w:t>Сопоставить имена классов с label.txt legacy repo, но завести собственный labels.yaml с human-readable переводами.</w:t>
      </w:r>
    </w:p>
    <w:p>
      <w:pPr>
        <w:pStyle w:val="ListNumber"/>
      </w:pPr>
      <w:r>
        <w:t>Определить signer-independent split. Для 5 исполнителей предпочтительно 5-fold leave-one-signer-out; минимум: train/val/test по разным исполнителям.</w:t>
      </w:r>
    </w:p>
    <w:p>
      <w:pPr>
        <w:pStyle w:val="ListNumber"/>
      </w:pPr>
      <w:r>
        <w:t>Сгенерировать dataset_report.json и отчёт о повреждённых видео.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manifest;</w:t>
      </w:r>
    </w:p>
    <w:p>
      <w:pPr>
        <w:pStyle w:val="ListBullet"/>
      </w:pPr>
      <w:r>
        <w:t>labels.yaml;</w:t>
      </w:r>
    </w:p>
    <w:p>
      <w:pPr>
        <w:pStyle w:val="ListBullet"/>
      </w:pPr>
      <w:r>
        <w:t>splits/*.csv;</w:t>
      </w:r>
    </w:p>
    <w:p>
      <w:pPr>
        <w:pStyle w:val="ListBullet"/>
      </w:pPr>
      <w:r>
        <w:t>dataset_report.json.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Нет пересечения signer_id между train и test. Все используемые видео читаются OpenCV/FFmpeg. Любые отсутствующие/битые файлы перечислены, а не замолчаны.</w:t>
            </w:r>
          </w:p>
        </w:tc>
      </w:tr>
    </w:tbl>
    <w:p/>
    <w:p>
      <w:pPr>
        <w:pStyle w:val="Heading1"/>
      </w:pPr>
      <w:r>
        <w:t>8. Фаза 2 — preprocessing: видео → landmarks</w:t>
      </w:r>
    </w:p>
    <w:p>
      <w:r>
        <w:rPr>
          <w:b/>
        </w:rPr>
        <w:t xml:space="preserve">Цель: </w:t>
      </w:r>
      <w:r>
        <w:t>Преобразовать тяжёлое видео в компактные последовательности признаков.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Использовать современный MediaPipe Holistic Landmarker в VIDEO mode или эквивалентную комбинацию Hand/Pose/Face Landmarker.</w:t>
      </w:r>
    </w:p>
    <w:p>
      <w:pPr>
        <w:pStyle w:val="ListNumber"/>
      </w:pPr>
      <w:r>
        <w:t>Читать видео с исходными timestamp; не полагаться только на frame index.</w:t>
      </w:r>
    </w:p>
    <w:p>
      <w:pPr>
        <w:pStyle w:val="ListNumber"/>
      </w:pPr>
      <w:r>
        <w:t>Для каждого кадра извлекать hands, pose и face blendshapes; сохранять presence mask.</w:t>
      </w:r>
    </w:p>
    <w:p>
      <w:pPr>
        <w:pStyle w:val="ListNumber"/>
      </w:pPr>
      <w:r>
        <w:t>Нормализовать координаты относительно центра плеч/корпуса и масштаба тела. Для hand-local признаков дополнительно нормализовать относительно wrist/palm scale.</w:t>
      </w:r>
    </w:p>
    <w:p>
      <w:pPr>
        <w:pStyle w:val="ListNumber"/>
      </w:pPr>
      <w:r>
        <w:t>Не зеркалить left/right без явного преобразования handedness.</w:t>
      </w:r>
    </w:p>
    <w:p>
      <w:pPr>
        <w:pStyle w:val="ListNumber"/>
      </w:pPr>
      <w:r>
        <w:t>Приводить последовательности к настраиваемой длине: baseline=70 кадров; new model может использовать resampling + attention mask.</w:t>
      </w:r>
    </w:p>
    <w:p>
      <w:pPr>
        <w:pStyle w:val="ListNumber"/>
      </w:pPr>
      <w:r>
        <w:t>Сохранять .npz: features, mask, timestamps, label_id, signer_id, preprocessing_version.</w:t>
      </w:r>
    </w:p>
    <w:p>
      <w:pPr>
        <w:pStyle w:val="ListNumber"/>
      </w:pPr>
      <w:r>
        <w:t>Кэшировать результат: повторный запуск не должен перерабатывать неизменённые файлы.</w:t>
      </w:r>
    </w:p>
    <w:p>
      <w:pPr>
        <w:pStyle w:val="ListNumber"/>
      </w:pPr>
      <w:r>
        <w:t>Добавить визуальный debug-режим, который рисует landmarks поверх 20 случайных видео для ручной проверки.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processed dataset;</w:t>
      </w:r>
    </w:p>
    <w:p>
      <w:pPr>
        <w:pStyle w:val="ListBullet"/>
      </w:pPr>
      <w:r>
        <w:t>feature schema version;</w:t>
      </w:r>
    </w:p>
    <w:p>
      <w:pPr>
        <w:pStyle w:val="ListBullet"/>
      </w:pPr>
      <w:r>
        <w:t>preprocessing CLI;</w:t>
      </w:r>
    </w:p>
    <w:p>
      <w:pPr>
        <w:pStyle w:val="ListBullet"/>
      </w:pPr>
      <w:r>
        <w:t>20 debug overlays;</w:t>
      </w:r>
    </w:p>
    <w:p>
      <w:pPr>
        <w:pStyle w:val="ListBullet"/>
      </w:pPr>
      <w:r>
        <w:t>unit tests нормализации.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На случайной выборке landmarks визуально совпадают с руками/лицом/телом; NaN отсутствуют; пропуски представлены mask, а не случайными числами; повторный запуск детерминирован.</w:t>
            </w:r>
          </w:p>
        </w:tc>
      </w:tr>
    </w:tbl>
    <w:p/>
    <w:p>
      <w:pPr>
        <w:pStyle w:val="Heading1"/>
      </w:pPr>
      <w:r>
        <w:t>9. Фаза 3 — воспроизведение baseline LSTM</w:t>
      </w:r>
    </w:p>
    <w:p>
      <w:r>
        <w:rPr>
          <w:b/>
        </w:rPr>
        <w:t xml:space="preserve">Цель: </w:t>
      </w:r>
      <w:r>
        <w:t>Получить минимальную свою обученную модель и сравнить с историческим подходом.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Реализовать LegacyCompatibleLSTM: input [batch, 70, 84], 7×LSTM(64), Dense(num_classes), как в train_utils.py.</w:t>
      </w:r>
    </w:p>
    <w:p>
      <w:pPr>
        <w:pStyle w:val="ListNumber"/>
      </w:pPr>
      <w:r>
        <w:t>Если современный extractor не выдаёт идентичные 84 признака, сделать отдельный legacy-compatible feature adapter или отметить, что сравнение только архитектурное.</w:t>
      </w:r>
    </w:p>
    <w:p>
      <w:pPr>
        <w:pStyle w:val="ListNumber"/>
      </w:pPr>
      <w:r>
        <w:t>Обучать по конфигу с фиксированным seed. Не зашивать epochs/batch в код.</w:t>
      </w:r>
    </w:p>
    <w:p>
      <w:pPr>
        <w:pStyle w:val="ListNumber"/>
      </w:pPr>
      <w:r>
        <w:t>Сохранять best checkpoint по validation macro-F1, а не только последний epoch.</w:t>
      </w:r>
    </w:p>
    <w:p>
      <w:pPr>
        <w:pStyle w:val="ListNumber"/>
      </w:pPr>
      <w:r>
        <w:t>Сохранять train_history.csv, metrics.json, confusion_matrix.png, config snapshot и git commit SHA.</w:t>
      </w:r>
    </w:p>
    <w:p>
      <w:pPr>
        <w:pStyle w:val="ListNumber"/>
      </w:pPr>
      <w:r>
        <w:t>Прогнать signer-independent test только один раз после выбора модели.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baseline checkpoint;</w:t>
      </w:r>
    </w:p>
    <w:p>
      <w:pPr>
        <w:pStyle w:val="ListBullet"/>
      </w:pPr>
      <w:r>
        <w:t>metrics.json;</w:t>
      </w:r>
    </w:p>
    <w:p>
      <w:pPr>
        <w:pStyle w:val="ListBullet"/>
      </w:pPr>
      <w:r>
        <w:t>confusion matrix;</w:t>
      </w:r>
    </w:p>
    <w:p>
      <w:pPr>
        <w:pStyle w:val="ListBullet"/>
      </w:pPr>
      <w:r>
        <w:t>воспроизводимая команда обучения.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Есть модель, которая на held-out signer заметно лучше случайного уровня и даёт стабильные метрики при повторном запуске. Если результат существенно ниже опубликованного ориентира ~77%, сначала исследовать pipeline, а не усложнять сеть.</w:t>
            </w:r>
          </w:p>
        </w:tc>
      </w:tr>
    </w:tbl>
    <w:p/>
    <w:p>
      <w:pPr>
        <w:pStyle w:val="Heading1"/>
      </w:pPr>
      <w:r>
        <w:t>10. Фаза 4 — новая модель и корректная оценка</w:t>
      </w:r>
    </w:p>
    <w:p>
      <w:r>
        <w:rPr>
          <w:b/>
        </w:rPr>
        <w:t xml:space="preserve">Цель: </w:t>
      </w:r>
      <w:r>
        <w:t>Улучшить baseline современным feature set и model architecture, не потеряв измеримость.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Сначала обучить компактный BiLSTM/GRU на hands+pose+face, затем Transformer Encoder как второй эксперимент.</w:t>
      </w:r>
    </w:p>
    <w:p>
      <w:pPr>
        <w:pStyle w:val="ListNumber"/>
      </w:pPr>
      <w:r>
        <w:t>Добавить velocity features и attention/padding mask как отдельные ablation-конфиги.</w:t>
      </w:r>
    </w:p>
    <w:p>
      <w:pPr>
        <w:pStyle w:val="ListNumber"/>
      </w:pPr>
      <w:r>
        <w:t>Сравнить: hands only; hands+pose; hands+face; hands+pose+face.</w:t>
      </w:r>
    </w:p>
    <w:p>
      <w:pPr>
        <w:pStyle w:val="ListNumber"/>
      </w:pPr>
      <w:r>
        <w:t>Провести leave-one-signer-out cross-validation на 5 исполнителях и агрегировать macro-F1.</w:t>
      </w:r>
    </w:p>
    <w:p>
      <w:pPr>
        <w:pStyle w:val="ListNumber"/>
      </w:pPr>
      <w:r>
        <w:t>Ввести temperature scaling или иной простой calibration на validation set.</w:t>
      </w:r>
    </w:p>
    <w:p>
      <w:pPr>
        <w:pStyle w:val="ListNumber"/>
      </w:pPr>
      <w:r>
        <w:t>Определить confidence threshold для UNKNOWN на примерах вне словаря.</w:t>
      </w:r>
    </w:p>
    <w:p>
      <w:pPr>
        <w:pStyle w:val="ListNumber"/>
      </w:pPr>
      <w:r>
        <w:t>Не выбирать модель только по accuracy. Считать macro-F1 и per-class recall.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таблица экспериментов;</w:t>
      </w:r>
    </w:p>
    <w:p>
      <w:pPr>
        <w:pStyle w:val="ListBullet"/>
      </w:pPr>
      <w:r>
        <w:t>best production candidate;</w:t>
      </w:r>
    </w:p>
    <w:p>
      <w:pPr>
        <w:pStyle w:val="ListBullet"/>
      </w:pPr>
      <w:r>
        <w:t>calibration config;</w:t>
      </w:r>
    </w:p>
    <w:p>
      <w:pPr>
        <w:pStyle w:val="ListBullet"/>
      </w:pPr>
      <w:r>
        <w:t>описание input schema модели.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Новая модель превосходит baseline на signer-independent метриках или даёт равное качество при меньшей задержке/размере. Решение подтверждено цифрами, а не ощущением.</w:t>
            </w:r>
          </w:p>
        </w:tc>
      </w:tr>
    </w:tbl>
    <w:p/>
    <w:p>
      <w:pPr>
        <w:pStyle w:val="Heading1"/>
      </w:pPr>
      <w:r>
        <w:t>11. Фаза 5 — real-time webcam MVP</w:t>
      </w:r>
    </w:p>
    <w:p>
      <w:r>
        <w:rPr>
          <w:b/>
        </w:rPr>
        <w:t xml:space="preserve">Цель: </w:t>
      </w:r>
      <w:r>
        <w:t>Показать работающий пользовательский сценарий без сервера.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Сделать webcam_demo.py на OpenCV.</w:t>
      </w:r>
    </w:p>
    <w:p>
      <w:pPr>
        <w:pStyle w:val="ListNumber"/>
      </w:pPr>
      <w:r>
        <w:t>Первый UX: пользователь нажимает SPACE/кнопку «Записать жест», идёт окно 1–2 секунды, затем prediction. Это специально проще continuous segmentation.</w:t>
      </w:r>
    </w:p>
    <w:p>
      <w:pPr>
        <w:pStyle w:val="ListNumber"/>
      </w:pPr>
      <w:r>
        <w:t>Использовать MediaPipe LIVE_STREAM или низколатентный VIDEO/stream pipeline.</w:t>
      </w:r>
    </w:p>
    <w:p>
      <w:pPr>
        <w:pStyle w:val="ListNumber"/>
      </w:pPr>
      <w:r>
        <w:t>Показывать top-1 class, confidence, translated label и latency.</w:t>
      </w:r>
    </w:p>
    <w:p>
      <w:pPr>
        <w:pStyle w:val="ListNumber"/>
      </w:pPr>
      <w:r>
        <w:t>Если confidence ниже порога, выводить «Не распознано», а не угадывать.</w:t>
      </w:r>
    </w:p>
    <w:p>
      <w:pPr>
        <w:pStyle w:val="ListNumber"/>
      </w:pPr>
      <w:r>
        <w:t>Добавить temporal smoothing только после измерения raw predictions.</w:t>
      </w:r>
    </w:p>
    <w:p>
      <w:pPr>
        <w:pStyle w:val="ListNumber"/>
      </w:pPr>
      <w:r>
        <w:t>Логировать реальные session samples отдельно и только с явным согласием пользователя.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локальное desktop demo;</w:t>
      </w:r>
    </w:p>
    <w:p>
      <w:pPr>
        <w:pStyle w:val="ListBullet"/>
      </w:pPr>
      <w:r>
        <w:t>latency report;</w:t>
      </w:r>
    </w:p>
    <w:p>
      <w:pPr>
        <w:pStyle w:val="ListBullet"/>
      </w:pPr>
      <w:r>
        <w:t>видео демонстрации;</w:t>
      </w:r>
    </w:p>
    <w:p>
      <w:pPr>
        <w:pStyle w:val="ListBullet"/>
      </w:pPr>
      <w:r>
        <w:t>список известных failure cases.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Демо стабильно работает на новом человеке, которого не было в train, и не падает при пропавшей руке/лице. UNKNOWN работает. Медианная end-to-end задержка измерена.</w:t>
            </w:r>
          </w:p>
        </w:tc>
      </w:tr>
    </w:tbl>
    <w:p/>
    <w:p>
      <w:pPr>
        <w:pStyle w:val="Heading1"/>
      </w:pPr>
      <w:r>
        <w:t>12. Фаза 6 — API и приложение</w:t>
      </w:r>
    </w:p>
    <w:p>
      <w:r>
        <w:rPr>
          <w:b/>
        </w:rPr>
        <w:t xml:space="preserve">Цель: </w:t>
      </w:r>
      <w:r>
        <w:t>Отделить ML-ядро от интерфейса и подготовить продуктовую интеграцию.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Создать Predictor как чистый Python service без зависимости от FastAPI.</w:t>
      </w:r>
    </w:p>
    <w:p>
      <w:pPr>
        <w:pStyle w:val="ListNumber"/>
      </w:pPr>
      <w:r>
        <w:t>Поверх него добавить FastAPI только для file/video inference и health/model-info endpoints.</w:t>
      </w:r>
    </w:p>
    <w:p>
      <w:pPr>
        <w:pStyle w:val="ListNumber"/>
      </w:pPr>
      <w:r>
        <w:t>Для realtime предпочтительно локальное inference на клиенте/desktop; серверный streaming добавлять только при необходимости.</w:t>
      </w:r>
    </w:p>
    <w:p>
      <w:pPr>
        <w:pStyle w:val="ListNumber"/>
      </w:pPr>
      <w:r>
        <w:t>Версионировать модель: model_version, feature_schema_version, labels_version.</w:t>
      </w:r>
    </w:p>
    <w:p>
      <w:pPr>
        <w:pStyle w:val="ListNumber"/>
      </w:pPr>
      <w:r>
        <w:t>Добавить простой web/desktop UI: камера, кнопка capture, результат, confidence, язык отображения.</w:t>
      </w:r>
    </w:p>
    <w:p>
      <w:pPr>
        <w:pStyle w:val="ListNumber"/>
      </w:pPr>
      <w:r>
        <w:t>Не загружать raw video на сервер по умолчанию.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predictor package;</w:t>
      </w:r>
    </w:p>
    <w:p>
      <w:pPr>
        <w:pStyle w:val="ListBullet"/>
      </w:pPr>
      <w:r>
        <w:t>API contract;</w:t>
      </w:r>
    </w:p>
    <w:p>
      <w:pPr>
        <w:pStyle w:val="ListBullet"/>
      </w:pPr>
      <w:r>
        <w:t>минимальный UI;</w:t>
      </w:r>
    </w:p>
    <w:p>
      <w:pPr>
        <w:pStyle w:val="ListBullet"/>
      </w:pPr>
      <w:r>
        <w:t>model metadata endpoint.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ML-модель можно заменить без переписывания UI/API; inference проходит integration tests; нет hard-coded локальных путей.</w:t>
            </w:r>
          </w:p>
        </w:tc>
      </w:tr>
    </w:tbl>
    <w:p/>
    <w:p>
      <w:pPr>
        <w:pStyle w:val="Heading1"/>
      </w:pPr>
      <w:r>
        <w:t>13. Фаза 7 — расширение собственного датасета</w:t>
      </w:r>
    </w:p>
    <w:p>
      <w:r>
        <w:rPr>
          <w:b/>
        </w:rPr>
        <w:t xml:space="preserve">Цель: </w:t>
      </w:r>
      <w:r>
        <w:t>Перейти от исследовательских 20 классов к полезному словарю продукта.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Вместе с носителями жестового языка/сурдопереводчиками выбрать первые 100–300 полезных понятий и фраз для конкретного домена: ЦОН, клиника, банк и т.п.</w:t>
      </w:r>
    </w:p>
    <w:p>
      <w:pPr>
        <w:pStyle w:val="ListNumber"/>
      </w:pPr>
      <w:r>
        <w:t>Создать protocol записи: расстояние, framing, фон, освещение, минимум повторов, допустимые вариации.</w:t>
      </w:r>
    </w:p>
    <w:p>
      <w:pPr>
        <w:pStyle w:val="ListNumber"/>
      </w:pPr>
      <w:r>
        <w:t>Собирать несколько исполнителей, а не десятки дублей одного человека.</w:t>
      </w:r>
    </w:p>
    <w:p>
      <w:pPr>
        <w:pStyle w:val="ListNumber"/>
      </w:pPr>
      <w:r>
        <w:t>Хранить consent/usage rights отдельно от ML manifest; не помещать персональные данные в filename.</w:t>
      </w:r>
    </w:p>
    <w:p>
      <w:pPr>
        <w:pStyle w:val="ListNumber"/>
      </w:pPr>
      <w:r>
        <w:t>Ввести dataset versioning и immutable releases.</w:t>
      </w:r>
    </w:p>
    <w:p>
      <w:pPr>
        <w:pStyle w:val="ListNumber"/>
      </w:pPr>
      <w:r>
        <w:t>После каждой новой версии переобучать модель и отдельно измерять качество на unseen signers.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v1 proprietary dataset;</w:t>
      </w:r>
    </w:p>
    <w:p>
      <w:pPr>
        <w:pStyle w:val="ListBullet"/>
      </w:pPr>
      <w:r>
        <w:t>data collection protocol;</w:t>
      </w:r>
    </w:p>
    <w:p>
      <w:pPr>
        <w:pStyle w:val="ListBullet"/>
      </w:pPr>
      <w:r>
        <w:t>consent/rights records;</w:t>
      </w:r>
    </w:p>
    <w:p>
      <w:pPr>
        <w:pStyle w:val="ListBullet"/>
      </w:pPr>
      <w:r>
        <w:t>расширенный labels ontology.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Новый словарь подтверждён экспертами; test signers не участвовали в обучении; права на коммерческое использование данных документированы.</w:t>
            </w:r>
          </w:p>
        </w:tc>
      </w:tr>
    </w:tbl>
    <w:p/>
    <w:p>
      <w:pPr>
        <w:pStyle w:val="Heading1"/>
      </w:pPr>
      <w:r>
        <w:t>14. Фаза 8 — непрерывная жестовая речь</w:t>
      </w:r>
    </w:p>
    <w:p>
      <w:r>
        <w:rPr>
          <w:b/>
        </w:rPr>
        <w:t xml:space="preserve">Цель: </w:t>
      </w:r>
      <w:r>
        <w:t>Научить систему распознавать последовательность жестов, а не один клип.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Подключить FluentSigners-50 и/или собственные full-sentence данные после проверки условий использования.</w:t>
      </w:r>
    </w:p>
    <w:p>
      <w:pPr>
        <w:pStyle w:val="ListNumber"/>
      </w:pPr>
      <w:r>
        <w:t>Определить промежуточное представление gloss sequence.</w:t>
      </w:r>
    </w:p>
    <w:p>
      <w:pPr>
        <w:pStyle w:val="ListNumber"/>
      </w:pPr>
      <w:r>
        <w:t>Обучить temporal encoder + CTC для распознавания последовательности gloss без ручной покадровой разметки.</w:t>
      </w:r>
    </w:p>
    <w:p>
      <w:pPr>
        <w:pStyle w:val="ListNumber"/>
      </w:pPr>
      <w:r>
        <w:t>Добавить decoding, language model only after a strong acoustic/visual baseline exists.</w:t>
      </w:r>
    </w:p>
    <w:p>
      <w:pPr>
        <w:pStyle w:val="ListNumber"/>
      </w:pPr>
      <w:r>
        <w:t>Считать WER-like gloss error rate / sequence accuracy, а не isolated top-1.</w:t>
      </w:r>
    </w:p>
    <w:p>
      <w:pPr>
        <w:pStyle w:val="ListNumber"/>
      </w:pPr>
      <w:r>
        <w:t>Затем обучить/подключить отдельный translation layer gloss → русский/казахский текст.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continuous recognizer;</w:t>
      </w:r>
    </w:p>
    <w:p>
      <w:pPr>
        <w:pStyle w:val="ListBullet"/>
      </w:pPr>
      <w:r>
        <w:t>gloss decoder;</w:t>
      </w:r>
    </w:p>
    <w:p>
      <w:pPr>
        <w:pStyle w:val="ListBullet"/>
      </w:pPr>
      <w:r>
        <w:t>sequence metrics;</w:t>
      </w:r>
    </w:p>
    <w:p>
      <w:pPr>
        <w:pStyle w:val="ListBullet"/>
      </w:pPr>
      <w:r>
        <w:t>первая sentence demo.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Изолированный classifier не используется как псевдо-continuous translator. Есть отдельная sequence evaluation и устойчивость на full sentences.</w:t>
            </w:r>
          </w:p>
        </w:tc>
      </w:tr>
    </w:tbl>
    <w:p/>
    <w:p>
      <w:pPr>
        <w:pStyle w:val="Heading1"/>
      </w:pPr>
      <w:r>
        <w:t>15. Фаза 9 — обратное направление: текст/речь → жесты</w:t>
      </w:r>
    </w:p>
    <w:p>
      <w:r>
        <w:rPr>
          <w:b/>
        </w:rPr>
        <w:t xml:space="preserve">Цель: </w:t>
      </w:r>
      <w:r>
        <w:t>Сделать двусторонний продукт после успешного sign → text.</w:t>
      </w:r>
    </w:p>
    <w:p>
      <w:pPr>
        <w:pStyle w:val="Heading2"/>
      </w:pPr>
      <w:r>
        <w:t>Что делает ИИ-агент</w:t>
      </w:r>
    </w:p>
    <w:p>
      <w:pPr>
        <w:pStyle w:val="ListNumber"/>
      </w:pPr>
      <w:r>
        <w:t>ASR: речь → текст отдельным модулем.</w:t>
      </w:r>
    </w:p>
    <w:p>
      <w:pPr>
        <w:pStyle w:val="ListNumber"/>
      </w:pPr>
      <w:r>
        <w:t>Text normalization: русский/казахский → структурированное значение/глоссы.</w:t>
      </w:r>
    </w:p>
    <w:p>
      <w:pPr>
        <w:pStyle w:val="ListNumber"/>
      </w:pPr>
      <w:r>
        <w:t>На первом продукте показывать библиотеку проверенных human-recorded clips, а не генерировать сомнительные жесты.</w:t>
      </w:r>
    </w:p>
    <w:p>
      <w:pPr>
        <w:pStyle w:val="ListNumber"/>
      </w:pPr>
      <w:r>
        <w:t>3D-avatar или motion generation рассматривать позже и валидировать с носителями языка.</w:t>
      </w:r>
    </w:p>
    <w:p>
      <w:pPr>
        <w:pStyle w:val="ListNumber"/>
      </w:pPr>
      <w:r>
        <w:t>Не считать дословную перестановку слов корректным переводом в жестовый язык.</w:t>
      </w:r>
    </w:p>
    <w:p>
      <w:pPr>
        <w:pStyle w:val="Heading2"/>
      </w:pPr>
      <w:r>
        <w:t>Результаты этапа</w:t>
      </w:r>
    </w:p>
    <w:p>
      <w:pPr>
        <w:pStyle w:val="ListBullet"/>
      </w:pPr>
      <w:r>
        <w:t>двусторонний prototype;</w:t>
      </w:r>
    </w:p>
    <w:p>
      <w:pPr>
        <w:pStyle w:val="ListBullet"/>
      </w:pPr>
      <w:r>
        <w:t>библиотека verified sign clips;</w:t>
      </w:r>
    </w:p>
    <w:p>
      <w:pPr>
        <w:pStyle w:val="ListBullet"/>
      </w:pPr>
      <w:r>
        <w:t>linguistic QA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Gate / нельзя переходить дальше</w:t>
              <w:br/>
            </w:r>
            <w:r>
              <w:t>Каждый пользовательский вывод в жестах лингвистически проверен; продукт не выдаёт автоматически сгенерированную неверифицированную жестикуляцию как правильный перевод.</w:t>
            </w:r>
          </w:p>
        </w:tc>
      </w:tr>
    </w:tbl>
    <w:p/>
    <w:p>
      <w:pPr>
        <w:pStyle w:val="Heading1"/>
      </w:pPr>
      <w:r>
        <w:t>16. Метрики и тестирование</w:t>
      </w:r>
    </w:p>
    <w:p>
      <w:pPr>
        <w:pStyle w:val="Heading2"/>
      </w:pPr>
      <w:r>
        <w:t>ML-метрики</w:t>
      </w:r>
    </w:p>
    <w:p>
      <w:pPr>
        <w:pStyle w:val="ListBullet"/>
      </w:pPr>
      <w:r>
        <w:t>Top-1 accuracy — для совместимости с исследованиями.</w:t>
      </w:r>
    </w:p>
    <w:p>
      <w:pPr>
        <w:pStyle w:val="ListBullet"/>
      </w:pPr>
      <w:r>
        <w:t>Macro-F1 — основная метрика, чтобы классы с большим числом примеров не доминировали.</w:t>
      </w:r>
    </w:p>
    <w:p>
      <w:pPr>
        <w:pStyle w:val="ListBullet"/>
      </w:pPr>
      <w:r>
        <w:t>Per-class precision/recall.</w:t>
      </w:r>
    </w:p>
    <w:p>
      <w:pPr>
        <w:pStyle w:val="ListBullet"/>
      </w:pPr>
      <w:r>
        <w:t>Confusion matrix.</w:t>
      </w:r>
    </w:p>
    <w:p>
      <w:pPr>
        <w:pStyle w:val="ListBullet"/>
      </w:pPr>
      <w:r>
        <w:t>Calibration error / reliability curve.</w:t>
      </w:r>
    </w:p>
    <w:p>
      <w:pPr>
        <w:pStyle w:val="ListBullet"/>
      </w:pPr>
      <w:r>
        <w:t>Unknown rejection: false accept rate на жестах вне словаря.</w:t>
      </w:r>
    </w:p>
    <w:p>
      <w:pPr>
        <w:pStyle w:val="ListBullet"/>
      </w:pPr>
      <w:r>
        <w:t>Leave-one-signer-out среднее и стандартное отклонение.</w:t>
      </w:r>
    </w:p>
    <w:p>
      <w:pPr>
        <w:pStyle w:val="Heading2"/>
      </w:pPr>
      <w:r>
        <w:t>Инженерные метрики</w:t>
      </w:r>
    </w:p>
    <w:p>
      <w:pPr>
        <w:pStyle w:val="ListBullet"/>
      </w:pPr>
      <w:r>
        <w:t>preprocessing success rate;</w:t>
      </w:r>
    </w:p>
    <w:p>
      <w:pPr>
        <w:pStyle w:val="ListBullet"/>
      </w:pPr>
      <w:r>
        <w:t>frames/sec extraction;</w:t>
      </w:r>
    </w:p>
    <w:p>
      <w:pPr>
        <w:pStyle w:val="ListBullet"/>
      </w:pPr>
      <w:r>
        <w:t>CPU/GPU memory;</w:t>
      </w:r>
    </w:p>
    <w:p>
      <w:pPr>
        <w:pStyle w:val="ListBullet"/>
      </w:pPr>
      <w:r>
        <w:t>model size;</w:t>
      </w:r>
    </w:p>
    <w:p>
      <w:pPr>
        <w:pStyle w:val="ListBullet"/>
      </w:pPr>
      <w:r>
        <w:t>landmark latency;</w:t>
      </w:r>
    </w:p>
    <w:p>
      <w:pPr>
        <w:pStyle w:val="ListBullet"/>
      </w:pPr>
      <w:r>
        <w:t>model inference latency;</w:t>
      </w:r>
    </w:p>
    <w:p>
      <w:pPr>
        <w:pStyle w:val="ListBullet"/>
      </w:pPr>
      <w:r>
        <w:t>end-to-end latency webcam → result.</w:t>
      </w:r>
    </w:p>
    <w:p>
      <w:pPr>
        <w:pStyle w:val="Heading2"/>
      </w:pPr>
      <w:r>
        <w:t>Тестовый минимум</w:t>
      </w:r>
    </w:p>
    <w:p>
      <w:pPr>
        <w:pStyle w:val="ListBullet"/>
      </w:pPr>
      <w:r>
        <w:t>unit test на normalization и left/right handedness;</w:t>
      </w:r>
    </w:p>
    <w:p>
      <w:pPr>
        <w:pStyle w:val="ListBullet"/>
      </w:pPr>
      <w:r>
        <w:t>unit test на padding/mask;</w:t>
      </w:r>
    </w:p>
    <w:p>
      <w:pPr>
        <w:pStyle w:val="ListBullet"/>
      </w:pPr>
      <w:r>
        <w:t>unit test на labels mapping;</w:t>
      </w:r>
    </w:p>
    <w:p>
      <w:pPr>
        <w:pStyle w:val="ListBullet"/>
      </w:pPr>
      <w:r>
        <w:t>integration test video → npz;</w:t>
      </w:r>
    </w:p>
    <w:p>
      <w:pPr>
        <w:pStyle w:val="ListBullet"/>
      </w:pPr>
      <w:r>
        <w:t>integration test npz → prediction;</w:t>
      </w:r>
    </w:p>
    <w:p>
      <w:pPr>
        <w:pStyle w:val="ListBullet"/>
      </w:pPr>
      <w:r>
        <w:t>smoke test webcam без камеры через prerecorded video;</w:t>
      </w:r>
    </w:p>
    <w:p>
      <w:pPr>
        <w:pStyle w:val="ListBullet"/>
      </w:pPr>
      <w:r>
        <w:t>regression test: эталонные 10 клипов не должны менять prediction после рефакторинга без объяснения.</w:t>
      </w:r>
    </w:p>
    <w:p>
      <w:pPr>
        <w:pStyle w:val="Heading1"/>
      </w:pPr>
      <w:r>
        <w:t>17. Правила архитектуры для ИИ-агента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Ключевое правило</w:t>
              <w:br/>
            </w:r>
            <w:r>
              <w:t>ИИ-агент не имеет права «сделать побыстрее» ценой смешивания preprocessing, training, inference и API в одном файле. Каждый слой имеет отдельный контракт.</w:t>
            </w:r>
          </w:p>
        </w:tc>
      </w:tr>
    </w:tbl>
    <w:p/>
    <w:p>
      <w:pPr>
        <w:pStyle w:val="ListBullet"/>
      </w:pPr>
      <w:r>
        <w:t>Никакого spaghetti-code и монолитного main.py.</w:t>
      </w:r>
    </w:p>
    <w:p>
      <w:pPr>
        <w:pStyle w:val="ListBullet"/>
      </w:pPr>
      <w:r>
        <w:t>Каждый модуль имеет одну ответственность.</w:t>
      </w:r>
    </w:p>
    <w:p>
      <w:pPr>
        <w:pStyle w:val="ListBullet"/>
      </w:pPr>
      <w:r>
        <w:t>Все пути, dimensions, FPS, sequence_length, thresholds и hyperparameters — через config.</w:t>
      </w:r>
    </w:p>
    <w:p>
      <w:pPr>
        <w:pStyle w:val="ListBullet"/>
      </w:pPr>
      <w:r>
        <w:t>Никаких абсолютных C:\Users\... или /home/... путей.</w:t>
      </w:r>
    </w:p>
    <w:p>
      <w:pPr>
        <w:pStyle w:val="ListBullet"/>
      </w:pPr>
      <w:r>
        <w:t>Raw dataset неизменяемый.</w:t>
      </w:r>
    </w:p>
    <w:p>
      <w:pPr>
        <w:pStyle w:val="ListBullet"/>
      </w:pPr>
      <w:r>
        <w:t>Никаких silent except: ошибки файлов/landmarks логировать с sample_id.</w:t>
      </w:r>
    </w:p>
    <w:p>
      <w:pPr>
        <w:pStyle w:val="ListBullet"/>
      </w:pPr>
      <w:r>
        <w:t>Никакого data leakage: split создаётся до обучения и проверяется тестом.</w:t>
      </w:r>
    </w:p>
    <w:p>
      <w:pPr>
        <w:pStyle w:val="ListBullet"/>
      </w:pPr>
      <w:r>
        <w:t>Модель не должна сама знать строковые переводы; mapping хранится отдельно.</w:t>
      </w:r>
    </w:p>
    <w:p>
      <w:pPr>
        <w:pStyle w:val="ListBullet"/>
      </w:pPr>
      <w:r>
        <w:t>Каждый эксперимент сохраняет config, seed, commit SHA, metrics.</w:t>
      </w:r>
    </w:p>
    <w:p>
      <w:pPr>
        <w:pStyle w:val="ListBullet"/>
      </w:pPr>
      <w:r>
        <w:t>Перед рефакторингом сначала тесты на текущее поведение.</w:t>
      </w:r>
    </w:p>
    <w:p>
      <w:pPr>
        <w:pStyle w:val="ListBullet"/>
      </w:pPr>
      <w:r>
        <w:t>Большие бинарные модели/датасеты не коммитить в Git.</w:t>
      </w:r>
    </w:p>
    <w:p>
      <w:pPr>
        <w:pStyle w:val="ListBullet"/>
      </w:pPr>
      <w:r>
        <w:t>Никакого LLM для исправления классификации на этапе первых baseline: сначала измеримое CV/sequence recognition.</w:t>
      </w:r>
    </w:p>
    <w:p>
      <w:pPr>
        <w:pStyle w:val="Heading2"/>
      </w:pPr>
      <w:r>
        <w:t>Стиль взаимодействия агента</w:t>
      </w:r>
    </w:p>
    <w:p>
      <w:pPr>
        <w:pStyle w:val="ListNumber"/>
      </w:pPr>
      <w:r>
        <w:t>Перед фазой прочитать README/ARCHITECTURE.md и текущий статус.</w:t>
      </w:r>
    </w:p>
    <w:p>
      <w:pPr>
        <w:pStyle w:val="ListNumber"/>
      </w:pPr>
      <w:r>
        <w:t>Написать короткий план изменений.</w:t>
      </w:r>
    </w:p>
    <w:p>
      <w:pPr>
        <w:pStyle w:val="ListNumber"/>
      </w:pPr>
      <w:r>
        <w:t>Сделать минимальный законченный vertical slice.</w:t>
      </w:r>
    </w:p>
    <w:p>
      <w:pPr>
        <w:pStyle w:val="ListNumber"/>
      </w:pPr>
      <w:r>
        <w:t>Запустить format/lint/typecheck/tests.</w:t>
      </w:r>
    </w:p>
    <w:p>
      <w:pPr>
        <w:pStyle w:val="ListNumber"/>
      </w:pPr>
      <w:r>
        <w:t>Запустить соответствующий smoke test на данных.</w:t>
      </w:r>
    </w:p>
    <w:p>
      <w:pPr>
        <w:pStyle w:val="ListNumber"/>
      </w:pPr>
      <w:r>
        <w:t>Сохранить метрики/артефакты.</w:t>
      </w:r>
    </w:p>
    <w:p>
      <w:pPr>
        <w:pStyle w:val="ListNumber"/>
      </w:pPr>
      <w:r>
        <w:t>Обновить STATUS.md: что сделано, команды запуска, известные проблемы, следующий шаг.</w:t>
      </w:r>
    </w:p>
    <w:p>
      <w:pPr>
        <w:pStyle w:val="ListNumber"/>
      </w:pPr>
      <w:r>
        <w:t>Только после прохождения gate переходить дальше.</w:t>
      </w:r>
    </w:p>
    <w:p>
      <w:pPr>
        <w:pStyle w:val="Heading1"/>
      </w:pPr>
      <w:r>
        <w:t>18. Git, эксперименты и воспроизводимость</w:t>
      </w:r>
    </w:p>
    <w:p>
      <w:pPr>
        <w:pStyle w:val="ListBullet"/>
      </w:pPr>
      <w:r>
        <w:t>Основная ветка main должна всегда запускаться.</w:t>
      </w:r>
    </w:p>
    <w:p>
      <w:pPr>
        <w:pStyle w:val="ListBullet"/>
      </w:pPr>
      <w:r>
        <w:t>Работа агента — маленькими feature branches/commits: data-manifest, mediapipe-extractor, lstm-baseline и т.д.</w:t>
      </w:r>
    </w:p>
    <w:p>
      <w:pPr>
        <w:pStyle w:val="ListBullet"/>
      </w:pPr>
      <w:r>
        <w:t>Commit message описывает результат, а не «update».</w:t>
      </w:r>
    </w:p>
    <w:p>
      <w:pPr>
        <w:pStyle w:val="ListBullet"/>
      </w:pPr>
      <w:r>
        <w:t>Модельный checkpoint связывается с git SHA и config hash.</w:t>
      </w:r>
    </w:p>
    <w:p>
      <w:pPr>
        <w:pStyle w:val="ListBullet"/>
      </w:pPr>
      <w:r>
        <w:t>Для первых экспериментов достаточно reports/experiments/&lt;run-id&gt;/; позднее можно подключить MLflow/W&amp;B/DVC, если появится реальная необходимость.</w:t>
      </w:r>
    </w:p>
    <w:p>
      <w:pPr>
        <w:pStyle w:val="ListBullet"/>
      </w:pPr>
      <w:r>
        <w:t>Сидировать Python/NumPy/framework randomness.</w:t>
      </w:r>
    </w:p>
    <w:p>
      <w:pPr>
        <w:pStyle w:val="ListBullet"/>
      </w:pPr>
      <w:r>
        <w:t>Environment freeze хранить в lockfile/requirements export.</w:t>
      </w:r>
    </w:p>
    <w:p>
      <w:pPr>
        <w:pStyle w:val="CodeBlock"/>
      </w:pPr>
      <w:r>
        <w:t>reports/experiments/2026-08-14_lstm_baseline/</w:t>
        <w:br/>
      </w:r>
      <w:r>
        <w:t>├── config.yaml</w:t>
        <w:br/>
      </w:r>
      <w:r>
        <w:t>├── git_sha.txt</w:t>
        <w:br/>
      </w:r>
      <w:r>
        <w:t>├── metrics.json</w:t>
        <w:br/>
      </w:r>
      <w:r>
        <w:t>├── history.csv</w:t>
        <w:br/>
      </w:r>
      <w:r>
        <w:t>├── confusion_matrix.png</w:t>
        <w:br/>
      </w:r>
      <w:r>
        <w:t>└── notes.md</w:t>
      </w:r>
    </w:p>
    <w:p>
      <w:pPr>
        <w:pStyle w:val="Heading1"/>
      </w:pPr>
      <w:r>
        <w:t>19. Серверы, GPU и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CPU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GPU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Сервер</w:t>
            </w:r>
          </w:p>
        </w:tc>
      </w:tr>
      <w:tr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KRSL20 preprocessing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Да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Необязательно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Нет</w:t>
            </w:r>
          </w:p>
        </w:tc>
      </w:tr>
      <w:tr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LSTM/Transformer по landmarks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Да, медленнее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Желательно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Нет</w:t>
            </w:r>
          </w:p>
        </w:tc>
      </w:tr>
      <w:tr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Webcam MVP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Да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Необязательно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Нет</w:t>
            </w:r>
          </w:p>
        </w:tc>
      </w:tr>
      <w:tr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Большие video models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Непрактично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Нужен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Аренда GPU целесообразна</w:t>
            </w:r>
          </w:p>
        </w:tc>
      </w:tr>
      <w:tr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Continuous full-video training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Частично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Желателен мощный GPU</w:t>
            </w:r>
          </w:p>
        </w:tc>
        <w:tc>
          <w:tcPr>
            <w:tcW w:type="dxa" w:w="255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Может понадобиться</w:t>
            </w:r>
          </w:p>
        </w:tc>
      </w:tr>
    </w:tbl>
    <w:p>
      <w:r>
        <w:t>На старте сервер не покупать. Сначала доказать качество на landmarks локально. Облачный GPU имеет смысл только когда bottleneck измерен и локальное обучение реально мешает итерациям.</w:t>
      </w:r>
    </w:p>
    <w:p>
      <w:pPr>
        <w:pStyle w:val="Heading1"/>
      </w:pPr>
      <w:r>
        <w:t>20. Лицензии, приватность и коммерческое использование</w:t>
      </w:r>
    </w:p>
    <w:p>
      <w:pPr>
        <w:pStyle w:val="ListBullet"/>
      </w:pPr>
      <w:r>
        <w:t>Код kurshakuz/krsl-recogniton содержит Apache License 2.0. При переиспользовании соблюдать условия лицензии и сохранять необходимые notices.</w:t>
      </w:r>
    </w:p>
    <w:p>
      <w:pPr>
        <w:pStyle w:val="ListBullet"/>
      </w:pPr>
      <w:r>
        <w:t>Не считать автоматически, что лицензия GitHub-репозитория разрешает коммерческое использование всех внешних видеодатасетов. Права на код, dataset и изображения людей могут регулироваться отдельно.</w:t>
      </w:r>
    </w:p>
    <w:p>
      <w:pPr>
        <w:pStyle w:val="ListBullet"/>
      </w:pPr>
      <w:r>
        <w:t>На публичной странице KRSL20 есть download и citation, но явная коммерческая лицензия на странице не указана. До коммерческого релиза получить письменное подтверждение условий использования у владельцев/авторов набора.</w:t>
      </w:r>
    </w:p>
    <w:p>
      <w:pPr>
        <w:pStyle w:val="ListBullet"/>
      </w:pPr>
      <w:r>
        <w:t>Для собственного датасета нужны понятные consent и purpose/retention правила.</w:t>
      </w:r>
    </w:p>
    <w:p>
      <w:pPr>
        <w:pStyle w:val="ListBullet"/>
      </w:pPr>
      <w:r>
        <w:t>По возможности inference делать локально; это уменьшает передачу биометрически чувствительного видео.</w:t>
      </w:r>
    </w:p>
    <w:p>
      <w:pPr>
        <w:pStyle w:val="ListBullet"/>
      </w:pPr>
      <w:r>
        <w:t>В production хранить landmarks/video только при необходимости и с понятным сроком хранения.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Коммерческий стоп-фактор</w:t>
              <w:br/>
            </w:r>
            <w:r>
              <w:t>До продажи продукта юридически закрыть вопрос прав на обучающие видеоматериалы и согласий. Техническая доступность датасета не равна автоматически праву использовать его в коммерческой модели.</w:t>
            </w:r>
          </w:p>
        </w:tc>
      </w:tr>
    </w:tbl>
    <w:p/>
    <w:p>
      <w:pPr>
        <w:pStyle w:val="Heading1"/>
      </w:pPr>
      <w:r>
        <w:t>21. План первых 14 рабочих сессий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>
              <w:rPr>
                <w:b/>
              </w:rPr>
              <w:t>Сессия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3400"/>
            <w:shd w:fill="D9EAF7"/>
          </w:tcPr>
          <w:p>
            <w:r>
              <w:rPr>
                <w:b/>
              </w:rPr>
              <w:t>Критерий завершения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Создать krsl-ai, tooling, tests, STATUS.md.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`pytest` green.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Аудит legacy repo, model.h5, labels, формат 70×84.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legacy-notes.md.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Скачать KRSL20, построить manifest.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dataset_report.json.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Разобрать signer IDs и signer-independent splits.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splits/*.csv.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MediaPipe extractor для одного видео.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one_video.npz + overlay.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 extractor + cache + failure log.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processed dataset.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Normalization/masks + unit tests.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feature schema v1.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Dataset loader + dataloader smoke test.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 tensors.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Legacy LSTM baseline.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first checkpoint.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Evaluation: F1/confusion/CV.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baseline report.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Hands+pose+face model.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experiment comparison.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Transformer/BiLSTM comparison + calibration.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production candidate.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Webcam capture-window demo.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real-time MVP.</w:t>
            </w:r>
          </w:p>
        </w:tc>
      </w:tr>
      <w:tr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14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Refactor, docs, packaging, demo checklist.</w:t>
            </w:r>
          </w:p>
        </w:tc>
        <w:tc>
          <w:tcPr>
            <w:tcW w:type="dxa" w:w="34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MVP-1 release tag.</w:t>
            </w:r>
          </w:p>
        </w:tc>
      </w:tr>
    </w:tbl>
    <w:p>
      <w:pPr>
        <w:pStyle w:val="Heading1"/>
      </w:pPr>
      <w:r>
        <w:t>22. Master Prompt для ИИ-агента</w:t>
      </w:r>
    </w:p>
    <w:p>
      <w:r>
        <w:t>Этот блок можно положить в AGENTS.md / PROJECT_INSTRUCTIONS.md и давать агенту как постоянный контекст.</w:t>
      </w:r>
    </w:p>
    <w:p>
      <w:pPr>
        <w:pStyle w:val="CodeBlock"/>
      </w:pPr>
      <w:r>
        <w:t>Ты ведущий ML/software engineer проекта KRSL AI.</w:t>
        <w:br/>
      </w:r>
      <w:r>
        <w:br/>
      </w:r>
      <w:r>
        <w:t>ЦЕЛЬ</w:t>
        <w:br/>
      </w:r>
      <w:r>
        <w:t>Построить локально запускаемую систему распознавания Kazakh-Russian Sign Language,</w:t>
        <w:br/>
      </w:r>
      <w:r>
        <w:t>начиная с isolated-sign benchmark KRSL20 и постепенно переходя к коммерческому MVP.</w:t>
        <w:br/>
      </w:r>
      <w:r>
        <w:br/>
      </w:r>
      <w:r>
        <w:t>LEGACY REFERENCE</w:t>
        <w:br/>
      </w:r>
      <w:r>
        <w:t>Используй kurshakuz/krsl-recogniton только как reference implementation:</w:t>
        <w:br/>
      </w:r>
      <w:r>
        <w:t>- изучи model.h5, train.py, train_utils.py, recognition.py, label.txt;</w:t>
        <w:br/>
      </w:r>
      <w:r>
        <w:t>- не переноси в production старый vendored MediaPipe/Bazel stack;</w:t>
        <w:br/>
      </w:r>
      <w:r>
        <w:t>- production repo должен быть современным, модульным и тестируемым.</w:t>
        <w:br/>
      </w:r>
      <w:r>
        <w:br/>
      </w:r>
      <w:r>
        <w:t>АРХИТЕКТУРНЫЕ ПРАВИЛА</w:t>
        <w:br/>
      </w:r>
      <w:r>
        <w:t>1. Никакого spaghetti code.</w:t>
        <w:br/>
      </w:r>
      <w:r>
        <w:t>2. Разделяй data, features, models, training, inference и API.</w:t>
        <w:br/>
      </w:r>
      <w:r>
        <w:t>3. Никаких абсолютных путей и magic numbers.</w:t>
        <w:br/>
      </w:r>
      <w:r>
        <w:t>4. Все параметры идут из config.</w:t>
        <w:br/>
      </w:r>
      <w:r>
        <w:t>5. data/raw immutable и не коммитится.</w:t>
        <w:br/>
      </w:r>
      <w:r>
        <w:t>6. Split строго signer-independent.</w:t>
        <w:br/>
      </w:r>
      <w:r>
        <w:t>7. Каждая обработка имеет schema/version.</w:t>
        <w:br/>
      </w:r>
      <w:r>
        <w:t>8. Ошибки не скрывать; писать sample_id и причину.</w:t>
        <w:br/>
      </w:r>
      <w:r>
        <w:t>9. Каждый эксперимент сохраняет config, seed, git SHA и metrics.</w:t>
        <w:br/>
      </w:r>
      <w:r>
        <w:t>10. Перед переходом на следующую фазу выполнить gate текущей фазы.</w:t>
        <w:br/>
      </w:r>
      <w:r>
        <w:br/>
      </w:r>
      <w:r>
        <w:t>ПОРЯДОК РАБОТЫ</w:t>
        <w:br/>
      </w:r>
      <w:r>
        <w:t>A. Новый repo и legacy audit.</w:t>
        <w:br/>
      </w:r>
      <w:r>
        <w:t>B. KRSL20 manifest + signer-independent split.</w:t>
        <w:br/>
      </w:r>
      <w:r>
        <w:t>C. MediaPipe Holistic preprocessing: hands + pose + face + masks.</w:t>
        <w:br/>
      </w:r>
      <w:r>
        <w:t>D. Legacy-compatible LSTM baseline.</w:t>
        <w:br/>
      </w:r>
      <w:r>
        <w:t>E. Современный BiLSTM/Transformer и ablations.</w:t>
        <w:br/>
      </w:r>
      <w:r>
        <w:t>F. Calibration + UNKNOWN.</w:t>
        <w:br/>
      </w:r>
      <w:r>
        <w:t>G. Webcam capture-window MVP.</w:t>
        <w:br/>
      </w:r>
      <w:r>
        <w:t>H. Чистый Predictor + API/UI.</w:t>
        <w:br/>
      </w:r>
      <w:r>
        <w:t>I. Только затем расширение словаря и continuous recognition.</w:t>
        <w:br/>
      </w:r>
      <w:r>
        <w:br/>
      </w:r>
      <w:r>
        <w:t>ОБЯЗАТЕЛЬНАЯ ПРОВЕРКА ПОСЛЕ КАЖДОЙ ЗАДАЧИ</w:t>
        <w:br/>
      </w:r>
      <w:r>
        <w:t>- formatter/lint;</w:t>
        <w:br/>
      </w:r>
      <w:r>
        <w:t>- typecheck, если включён;</w:t>
        <w:br/>
      </w:r>
      <w:r>
        <w:t>- pytest;</w:t>
        <w:br/>
      </w:r>
      <w:r>
        <w:t>- smoke test на реальном sample;</w:t>
        <w:br/>
      </w:r>
      <w:r>
        <w:t>- обновить STATUS.md;</w:t>
        <w:br/>
      </w:r>
      <w:r>
        <w:t>- перечислить изменённые файлы, команды запуска, результаты и известные проблемы.</w:t>
        <w:br/>
      </w:r>
      <w:r>
        <w:br/>
      </w:r>
      <w:r>
        <w:t>НЕЛЬЗЯ</w:t>
        <w:br/>
      </w:r>
      <w:r>
        <w:t>- начинать с full continuous translator;</w:t>
        <w:br/>
      </w:r>
      <w:r>
        <w:t>- использовать LLM вместо визуального recognizer;</w:t>
        <w:br/>
      </w:r>
      <w:r>
        <w:t>- смешивать train и test signers;</w:t>
        <w:br/>
      </w:r>
      <w:r>
        <w:t>- обучать на test set;</w:t>
        <w:br/>
      </w:r>
      <w:r>
        <w:t>- угадывать label при низком confidence;</w:t>
        <w:br/>
      </w:r>
      <w:r>
        <w:t>- менять raw dataset;</w:t>
        <w:br/>
      </w:r>
      <w:r>
        <w:t>- прятать dataset/model versioning;</w:t>
        <w:br/>
      </w:r>
      <w:r>
        <w:t>- добавлять сервер, очередь, микросервисы или Kubernetes без измеренной необходимости.</w:t>
        <w:br/>
      </w:r>
      <w:r>
        <w:br/>
      </w:r>
      <w:r>
        <w:t>Если старый код несовместим с современным окружением, не трать весь проект на его оживление.</w:t>
        <w:br/>
      </w:r>
      <w:r>
        <w:t>Зафиксируй incompatibility и реализуй эквивалентный современный baseline.</w:t>
        <w:br/>
      </w:r>
      <w:r>
        <w:br/>
      </w:r>
      <w:r>
        <w:t>Текущую фазу всегда выполняй минимальным вертикальным срезом и только затем расширяй.</w:t>
      </w:r>
    </w:p>
    <w:p>
      <w:pPr>
        <w:pStyle w:val="Heading2"/>
      </w:pPr>
      <w:r>
        <w:t>Промпт для первой сессии агента</w:t>
      </w:r>
    </w:p>
    <w:p>
      <w:pPr>
        <w:pStyle w:val="CodeBlock"/>
      </w:pPr>
      <w:r>
        <w:t>Начни Фазу 0 проекта KRSL AI.</w:t>
        <w:br/>
      </w:r>
      <w:r>
        <w:t>1. Создай чистую структуру проекта по техническому плану.</w:t>
        <w:br/>
      </w:r>
      <w:r>
        <w:t>2. Настрой Python environment, formatting/linting и pytest.</w:t>
        <w:br/>
      </w:r>
      <w:r>
        <w:t>3. Не добавляй ML-код раньше времени.</w:t>
        <w:br/>
      </w:r>
      <w:r>
        <w:t>4. Создай reference/legacy-notes.md и зафиксируй устройство</w:t>
        <w:br/>
      </w:r>
      <w:r>
        <w:t xml:space="preserve">   kurshakuz/krsl-recogniton: model.h5, train.py, train_utils.py,</w:t>
        <w:br/>
      </w:r>
      <w:r>
        <w:t xml:space="preserve">   recognition.py, label.txt, input shape 70x84 и LSTM architecture.</w:t>
        <w:br/>
      </w:r>
      <w:r>
        <w:t>5. Создай STATUS.md.</w:t>
        <w:br/>
      </w:r>
      <w:r>
        <w:t>6. Запусти тесты и покажи результат.</w:t>
        <w:br/>
      </w:r>
      <w:r>
        <w:t>7. Не переходи к скачиванию датасета, пока gate Фазы 0 не выполнен.</w:t>
      </w:r>
    </w:p>
    <w:p>
      <w:pPr>
        <w:pStyle w:val="Heading1"/>
      </w:pPr>
      <w:r>
        <w:t>23. Definition of Done коммерческого MVP</w:t>
      </w:r>
    </w:p>
    <w:p>
      <w:pPr>
        <w:pStyle w:val="ListBullet"/>
      </w:pPr>
      <w:r>
        <w:t>☐ Есть версия модели, датасета и feature schema.</w:t>
      </w:r>
    </w:p>
    <w:p>
      <w:pPr>
        <w:pStyle w:val="ListBullet"/>
      </w:pPr>
      <w:r>
        <w:t>☐ Quality измерена на unseen signers.</w:t>
      </w:r>
    </w:p>
    <w:p>
      <w:pPr>
        <w:pStyle w:val="ListBullet"/>
      </w:pPr>
      <w:r>
        <w:t>☐ Есть UNKNOWN/abstention вместо принудительного угадывания.</w:t>
      </w:r>
    </w:p>
    <w:p>
      <w:pPr>
        <w:pStyle w:val="ListBullet"/>
      </w:pPr>
      <w:r>
        <w:t>☐ Есть top-level metrics report и documented limitations.</w:t>
      </w:r>
    </w:p>
    <w:p>
      <w:pPr>
        <w:pStyle w:val="ListBullet"/>
      </w:pPr>
      <w:r>
        <w:t>☐ Webcam demo работает локально без сервера.</w:t>
      </w:r>
    </w:p>
    <w:p>
      <w:pPr>
        <w:pStyle w:val="ListBullet"/>
      </w:pPr>
      <w:r>
        <w:t>☐ Predictor отделён от UI/API.</w:t>
      </w:r>
    </w:p>
    <w:p>
      <w:pPr>
        <w:pStyle w:val="ListBullet"/>
      </w:pPr>
      <w:r>
        <w:t>☐ Raw video не отправляется в облако по умолчанию.</w:t>
      </w:r>
    </w:p>
    <w:p>
      <w:pPr>
        <w:pStyle w:val="ListBullet"/>
      </w:pPr>
      <w:r>
        <w:t>☐ Есть logging без хранения лишних персональных данных.</w:t>
      </w:r>
    </w:p>
    <w:p>
      <w:pPr>
        <w:pStyle w:val="ListBullet"/>
      </w:pPr>
      <w:r>
        <w:t>☐ Есть reproducible training command.</w:t>
      </w:r>
    </w:p>
    <w:p>
      <w:pPr>
        <w:pStyle w:val="ListBullet"/>
      </w:pPr>
      <w:r>
        <w:t>☐ Есть model rollback: предыдущий checkpoint можно восстановить.</w:t>
      </w:r>
    </w:p>
    <w:p>
      <w:pPr>
        <w:pStyle w:val="ListBullet"/>
      </w:pPr>
      <w:r>
        <w:t>☐ Есть лицензии/notices для используемого кода.</w:t>
      </w:r>
    </w:p>
    <w:p>
      <w:pPr>
        <w:pStyle w:val="ListBullet"/>
      </w:pPr>
      <w:r>
        <w:t>☐ Условия коммерческого использования training datasets подтверждены.</w:t>
      </w:r>
    </w:p>
    <w:p>
      <w:pPr>
        <w:pStyle w:val="ListBullet"/>
      </w:pPr>
      <w:r>
        <w:t>☐ Новый словарь проверен специалистами/носителями жестового языка.</w:t>
      </w:r>
    </w:p>
    <w:p>
      <w:pPr>
        <w:pStyle w:val="ListBullet"/>
      </w:pPr>
      <w:r>
        <w:t>☐ Нет критического data leakage.</w:t>
      </w:r>
    </w:p>
    <w:p>
      <w:pPr>
        <w:pStyle w:val="ListBullet"/>
      </w:pPr>
      <w:r>
        <w:t>☐ Есть failure-case catalogue и план дальнейшего сбора данных.</w:t>
      </w:r>
    </w:p>
    <w:p>
      <w:pPr>
        <w:pStyle w:val="Heading1"/>
      </w:pPr>
      <w:r>
        <w:t>24. Проверенные источники</w:t>
      </w:r>
    </w:p>
    <w:p>
      <w:r>
        <w:t>Проверено 14 августа 2026. В документе намеренно разделены лицензия исходного кода и условия использования датасетов.</w:t>
      </w:r>
    </w:p>
    <w:p>
      <w:pPr>
        <w:pStyle w:val="ListBullet"/>
      </w:pPr>
      <w:hyperlink r:id="rId11">
        <w:r>
          <w:rPr>
            <w:color w:val="2F5597"/>
            <w:u w:val="single"/>
            <w:rFonts w:ascii="DejaVu Sans" w:hAnsi="DejaVu Sans"/>
          </w:rPr>
          <w:t>GitHub: kurshakuz/krsl-recogniton</w:t>
        </w:r>
      </w:hyperlink>
      <w:r>
        <w:t xml:space="preserve"> — public repo, Apache-2.0, legacy implementation.</w:t>
      </w:r>
    </w:p>
    <w:p>
      <w:pPr>
        <w:pStyle w:val="ListBullet"/>
      </w:pPr>
      <w:hyperlink r:id="rId12">
        <w:r>
          <w:rPr>
            <w:color w:val="2F5597"/>
            <w:u w:val="single"/>
            <w:rFonts w:ascii="DejaVu Sans" w:hAnsi="DejaVu Sans"/>
          </w:rPr>
          <w:t>GitHub: README проекта</w:t>
        </w:r>
      </w:hyperlink>
      <w:r>
        <w:t xml:space="preserve"> — старый MediaPipe/Bazel pipeline и end-to-end recognition.</w:t>
      </w:r>
    </w:p>
    <w:p>
      <w:pPr>
        <w:pStyle w:val="ListBullet"/>
      </w:pPr>
      <w:hyperlink r:id="rId13">
        <w:r>
          <w:rPr>
            <w:color w:val="2F5597"/>
            <w:u w:val="single"/>
            <w:rFonts w:ascii="DejaVu Sans" w:hAnsi="DejaVu Sans"/>
          </w:rPr>
          <w:t>GitHub: train_utils.py</w:t>
        </w:r>
      </w:hyperlink>
      <w:r>
        <w:t xml:space="preserve"> — legacy input 70×84 и stacked LSTM.</w:t>
      </w:r>
    </w:p>
    <w:p>
      <w:pPr>
        <w:pStyle w:val="ListBullet"/>
      </w:pPr>
      <w:hyperlink r:id="rId14">
        <w:r>
          <w:rPr>
            <w:color w:val="2F5597"/>
            <w:u w:val="single"/>
            <w:rFonts w:ascii="DejaVu Sans" w:hAnsi="DejaVu Sans"/>
          </w:rPr>
          <w:t>KRSL20 project page</w:t>
        </w:r>
      </w:hyperlink>
      <w:r>
        <w:t xml:space="preserve"> — 5200 videos, 20 KRSL classes, hand/face OpenPose keypoints.</w:t>
      </w:r>
    </w:p>
    <w:p>
      <w:pPr>
        <w:pStyle w:val="ListBullet"/>
      </w:pPr>
      <w:hyperlink r:id="rId15">
        <w:r>
          <w:rPr>
            <w:color w:val="2F5597"/>
            <w:u w:val="single"/>
            <w:rFonts w:ascii="DejaVu Sans" w:hAnsi="DejaVu Sans"/>
          </w:rPr>
          <w:t>FluentSigners-50</w:t>
        </w:r>
      </w:hyperlink>
      <w:r>
        <w:t xml:space="preserve"> — future continuous-sign benchmark with 50 signers.</w:t>
      </w:r>
    </w:p>
    <w:p>
      <w:pPr>
        <w:pStyle w:val="ListBullet"/>
      </w:pPr>
      <w:hyperlink r:id="rId16">
        <w:r>
          <w:rPr>
            <w:color w:val="2F5597"/>
            <w:u w:val="single"/>
            <w:rFonts w:ascii="DejaVu Sans" w:hAnsi="DejaVu Sans"/>
          </w:rPr>
          <w:t>Google AI: MediaPipe Holistic Landmarker</w:t>
        </w:r>
      </w:hyperlink>
      <w:r>
        <w:t xml:space="preserve"> — modern holistic hands/pose/face pipeline.</w:t>
      </w:r>
    </w:p>
    <w:p>
      <w:pPr>
        <w:pStyle w:val="ListBullet"/>
      </w:pPr>
      <w:hyperlink r:id="rId17">
        <w:r>
          <w:rPr>
            <w:color w:val="2F5597"/>
            <w:u w:val="single"/>
            <w:rFonts w:ascii="DejaVu Sans" w:hAnsi="DejaVu Sans"/>
          </w:rPr>
          <w:t>Google AI: Face Landmarker</w:t>
        </w:r>
      </w:hyperlink>
      <w:r>
        <w:t xml:space="preserve"> — VIDEO/LIVE_STREAM and face blendshapes.</w:t>
      </w:r>
    </w:p>
    <w:p>
      <w:pPr>
        <w:pStyle w:val="ListBullet"/>
      </w:pPr>
      <w:hyperlink r:id="rId18">
        <w:r>
          <w:rPr>
            <w:color w:val="2F5597"/>
            <w:u w:val="single"/>
            <w:rFonts w:ascii="DejaVu Sans" w:hAnsi="DejaVu Sans"/>
          </w:rPr>
          <w:t>Google AI: Hand Landmarker</w:t>
        </w:r>
      </w:hyperlink>
      <w:r>
        <w:t xml:space="preserve"> — modern hand landmarks API.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2"/>
              </w:rPr>
              <w:t>Итоговое инженерное решение</w:t>
              <w:br/>
            </w:r>
            <w:r>
              <w:t>Первый настоящий milestone — не «переводчик языка жестов», а воспроизводимый signer-independent recognizer на KRSL20 с чистым preprocessing pipeline. Как только эта основа доказана цифрами и webcam demo, проект масштабируется на собственный словарь и continuous recognition.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KRSL AI • технический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198" w:right="198"/>
      <w:shd w:fill="F4F6F7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urshakuz/krsl-recogniton" TargetMode="External"/><Relationship Id="rId12" Type="http://schemas.openxmlformats.org/officeDocument/2006/relationships/hyperlink" Target="https://github.com/kurshakuz/krsl-recogniton/blob/master/README.md" TargetMode="External"/><Relationship Id="rId13" Type="http://schemas.openxmlformats.org/officeDocument/2006/relationships/hyperlink" Target="https://github.com/kurshakuz/krsl-recogniton/blob/master/sign-prediction/train_utils.py" TargetMode="External"/><Relationship Id="rId14" Type="http://schemas.openxmlformats.org/officeDocument/2006/relationships/hyperlink" Target="https://krslproject.github.io/krsl20/" TargetMode="External"/><Relationship Id="rId15" Type="http://schemas.openxmlformats.org/officeDocument/2006/relationships/hyperlink" Target="https://krslproject.github.io/FluentSigners-50/" TargetMode="External"/><Relationship Id="rId16" Type="http://schemas.openxmlformats.org/officeDocument/2006/relationships/hyperlink" Target="https://ai.google.dev/edge/api/mediapipe/python/mp/tasks/vision/HolisticLandmarkerOptions" TargetMode="External"/><Relationship Id="rId17" Type="http://schemas.openxmlformats.org/officeDocument/2006/relationships/hyperlink" Target="https://ai.google.dev/edge/api/mediapipe/python/mp/tasks/vision/FaceLandmarkerOptions" TargetMode="External"/><Relationship Id="rId18" Type="http://schemas.openxmlformats.org/officeDocument/2006/relationships/hyperlink" Target="https://ai.google.dev/edge/api/mediapipe/python/mp/tasks/vision/HandLandmar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