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extracting text from PDF: module 'fitz' has no attribute 'open'</w:t>
      </w:r>
    </w:p>
    <w:p>
      <w:pPr>
        <w:pStyle w:val="Heading1"/>
      </w:pPr>
      <w:r>
        <w:t>Tables</w:t>
      </w:r>
    </w:p>
    <w:p>
      <w:pPr>
        <w:pStyle w:val="Caption"/>
        <w:jc w:val="center"/>
      </w:pPr>
      <w:r>
        <w:t>Table 1.6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656"/>
      </w:tblGrid>
      <w:tr>
        <w:tc>
          <w:tcPr>
            <w:tcW w:type="dxa" w:w="10656"/>
          </w:tcPr>
          <w:p>
            <w:r>
              <w:rPr>
                <w:b/>
              </w:rPr>
              <w:t>for(initialization; condition; increment) When the number of iterations is known while(condition) When the number of iterations is unknown do-while do{...}while(condition) When at least one iteration is needed</w:t>
            </w:r>
          </w:p>
        </w:tc>
      </w:tr>
    </w:tbl>
    <w:p/>
    <w:p>
      <w:pPr>
        <w:pStyle w:val="Caption"/>
        <w:jc w:val="center"/>
      </w:pPr>
      <w:r>
        <w:t>Table 1.6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656"/>
      </w:tblGrid>
      <w:tr>
        <w:tc>
          <w:tcPr>
            <w:tcW w:type="dxa" w:w="10656"/>
          </w:tcPr>
          <w:p>
            <w:r>
              <w:rPr>
                <w:b/>
              </w:rPr>
              <w:t>Return Value int add(int, int) Function that returns a value No Return Value void print() Function that doesn't return a value</w:t>
            </w:r>
          </w:p>
        </w:tc>
      </w:tr>
    </w:tbl>
    <w:p/>
    <w:p>
      <w:pPr>
        <w:pStyle w:val="Caption"/>
        <w:jc w:val="center"/>
      </w:pPr>
      <w:r>
        <w:t>Table 1.6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656"/>
      </w:tblGrid>
      <w:tr>
        <w:tc>
          <w:tcPr>
            <w:tcW w:type="dxa" w:w="10656"/>
          </w:tcPr>
          <w:p>
            <w:r>
              <w:rPr>
                <w:b/>
              </w:rPr>
              <w:t>Storage Stored in contiguous memory locations Stored in contiguous memory locations with a null terminator '\0' Modifying Modifiable directly Modifiable via functions</w:t>
            </w:r>
          </w:p>
        </w:tc>
      </w:tr>
    </w:tbl>
    <w:p/>
    <w:p>
      <w:pPr>
        <w:pStyle w:val="Caption"/>
        <w:jc w:val="center"/>
      </w:pPr>
      <w:r>
        <w:t>Table 1.6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656"/>
      </w:tblGrid>
      <w:tr>
        <w:tc>
          <w:tcPr>
            <w:tcW w:type="dxa" w:w="10656"/>
          </w:tcPr>
          <w:p>
            <w:r>
              <w:rPr>
                <w:b/>
              </w:rPr>
              <w:t>File Mode Description Example r Read mode w Write mode a</w:t>
            </w:r>
          </w:p>
        </w:tc>
      </w:tr>
    </w:tbl>
    <w:p/>
    <w:p>
      <w:pPr>
        <w:pStyle w:val="Caption"/>
        <w:jc w:val="center"/>
      </w:pPr>
      <w:r>
        <w:t>Table 1.6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656"/>
      </w:tblGrid>
      <w:tr>
        <w:tc>
          <w:tcPr>
            <w:tcW w:type="dxa" w:w="10656"/>
          </w:tcPr>
          <w:p>
            <w:r>
              <w:rPr>
                <w:b/>
              </w:rPr>
              <w:t>Directive Purpose Example #define Define a constant or macro #define PI 3.14 #inc Lude Include header files #include &lt;stdio.h&gt;</w:t>
            </w:r>
          </w:p>
        </w:tc>
      </w:tr>
    </w:tbl>
    <w:p/>
    <w:p>
      <w:pPr>
        <w:pStyle w:val="Heading1"/>
      </w:pPr>
      <w:r>
        <w:t>Figures</w:t>
      </w:r>
    </w:p>
    <w:p>
      <w:pPr>
        <w:jc w:val="center"/>
      </w:pPr>
      <w:r>
        <w:rPr>
          <w:i/>
        </w:rPr>
        <w:t>[Figure placeholder: Figure 1.3]</w:t>
      </w:r>
    </w:p>
    <w:p>
      <w:pPr>
        <w:pStyle w:val="Caption"/>
        <w:jc w:val="center"/>
      </w:pPr>
      <w:r>
        <w:t>Figure 1.3</w:t>
      </w:r>
    </w:p>
    <w:p/>
    <w:p>
      <w:pPr>
        <w:jc w:val="center"/>
      </w:pPr>
      <w:r>
        <w:rPr>
          <w:i/>
        </w:rPr>
        <w:t>[Figure placeholder: Figure 1.3]</w:t>
      </w:r>
    </w:p>
    <w:p>
      <w:pPr>
        <w:pStyle w:val="Caption"/>
        <w:jc w:val="center"/>
      </w:pPr>
      <w:r>
        <w:t>Figure 1.3</w:t>
      </w:r>
    </w:p>
    <w:p/>
    <w:sectPr w:rsidR="00FC693F" w:rsidRPr="0006063C" w:rsidSect="00034616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