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6565" w14:textId="19EBFF73" w:rsidR="00747BB2" w:rsidRPr="000776AB" w:rsidRDefault="00747BB2">
      <w:pPr>
        <w:rPr>
          <w:rFonts w:ascii="Times New Roman" w:hAnsi="Times New Roman" w:cs="Times New Roman"/>
          <w:b/>
          <w:bCs/>
          <w:sz w:val="24"/>
          <w:szCs w:val="24"/>
        </w:rPr>
      </w:pPr>
      <w:r w:rsidRPr="000776AB">
        <w:rPr>
          <w:rFonts w:ascii="Times New Roman" w:hAnsi="Times New Roman" w:cs="Times New Roman"/>
          <w:noProof/>
          <w:sz w:val="24"/>
          <w:szCs w:val="24"/>
        </w:rPr>
        <w:drawing>
          <wp:anchor distT="0" distB="0" distL="114300" distR="114300" simplePos="0" relativeHeight="251659264" behindDoc="0" locked="0" layoutInCell="1" allowOverlap="1" wp14:anchorId="32BA47A1" wp14:editId="0AAF95E9">
            <wp:simplePos x="0" y="0"/>
            <wp:positionH relativeFrom="margin">
              <wp:align>center</wp:align>
            </wp:positionH>
            <wp:positionV relativeFrom="paragraph">
              <wp:posOffset>868680</wp:posOffset>
            </wp:positionV>
            <wp:extent cx="3985260" cy="2567940"/>
            <wp:effectExtent l="0" t="0" r="0" b="3810"/>
            <wp:wrapNone/>
            <wp:docPr id="76" name="Picture 1"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1" descr="A logo of a university&#10;&#10;Description automatically generated"/>
                    <pic:cNvPicPr/>
                  </pic:nvPicPr>
                  <pic:blipFill>
                    <a:blip r:embed="rId6"/>
                    <a:stretch>
                      <a:fillRect/>
                    </a:stretch>
                  </pic:blipFill>
                  <pic:spPr>
                    <a:xfrm>
                      <a:off x="0" y="0"/>
                      <a:ext cx="3985260" cy="2567940"/>
                    </a:xfrm>
                    <a:prstGeom prst="rect">
                      <a:avLst/>
                    </a:prstGeom>
                  </pic:spPr>
                </pic:pic>
              </a:graphicData>
            </a:graphic>
            <wp14:sizeRelH relativeFrom="margin">
              <wp14:pctWidth>0</wp14:pctWidth>
            </wp14:sizeRelH>
            <wp14:sizeRelV relativeFrom="margin">
              <wp14:pctHeight>0</wp14:pctHeight>
            </wp14:sizeRelV>
          </wp:anchor>
        </w:drawing>
      </w:r>
      <w:r w:rsidRPr="000776AB">
        <w:rPr>
          <w:rFonts w:ascii="Times New Roman" w:hAnsi="Times New Roman" w:cs="Times New Roman"/>
          <w:b/>
          <w:bCs/>
          <w:sz w:val="24"/>
          <w:szCs w:val="24"/>
        </w:rPr>
        <w:br w:type="page"/>
      </w:r>
      <w:r w:rsidR="00310E6D">
        <w:rPr>
          <w:rFonts w:ascii="Times New Roman" w:hAnsi="Times New Roman" w:cs="Times New Roman"/>
          <w:b/>
          <w:bCs/>
          <w:sz w:val="24"/>
          <w:szCs w:val="24"/>
        </w:rPr>
        <w:lastRenderedPageBreak/>
        <w:tab/>
      </w:r>
    </w:p>
    <w:sdt>
      <w:sdtPr>
        <w:id w:val="-88510420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705A7BE" w14:textId="5119CB77" w:rsidR="004057C3" w:rsidRPr="00C07577" w:rsidRDefault="004057C3" w:rsidP="004057C3">
          <w:pPr>
            <w:pStyle w:val="TOCHeading"/>
            <w:jc w:val="center"/>
            <w:rPr>
              <w:rFonts w:ascii="Times New Roman" w:hAnsi="Times New Roman" w:cs="Times New Roman"/>
              <w:b/>
              <w:bCs/>
              <w:color w:val="auto"/>
              <w:sz w:val="24"/>
              <w:szCs w:val="24"/>
            </w:rPr>
          </w:pPr>
          <w:r w:rsidRPr="00C07577">
            <w:rPr>
              <w:rFonts w:ascii="Times New Roman" w:hAnsi="Times New Roman" w:cs="Times New Roman"/>
              <w:b/>
              <w:bCs/>
              <w:color w:val="auto"/>
            </w:rPr>
            <w:t>Contents</w:t>
          </w:r>
        </w:p>
        <w:p w14:paraId="10E005A4" w14:textId="7DAD5577"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r w:rsidRPr="004057C3">
            <w:rPr>
              <w:rFonts w:ascii="Times New Roman" w:hAnsi="Times New Roman" w:cs="Times New Roman"/>
              <w:b/>
              <w:bCs/>
              <w:sz w:val="24"/>
              <w:szCs w:val="24"/>
            </w:rPr>
            <w:fldChar w:fldCharType="begin"/>
          </w:r>
          <w:r w:rsidRPr="004057C3">
            <w:rPr>
              <w:rFonts w:ascii="Times New Roman" w:hAnsi="Times New Roman" w:cs="Times New Roman"/>
              <w:b/>
              <w:bCs/>
              <w:sz w:val="24"/>
              <w:szCs w:val="24"/>
            </w:rPr>
            <w:instrText xml:space="preserve"> TOC \o "1-3" \h \z \u </w:instrText>
          </w:r>
          <w:r w:rsidRPr="004057C3">
            <w:rPr>
              <w:rFonts w:ascii="Times New Roman" w:hAnsi="Times New Roman" w:cs="Times New Roman"/>
              <w:b/>
              <w:bCs/>
              <w:sz w:val="24"/>
              <w:szCs w:val="24"/>
            </w:rPr>
            <w:fldChar w:fldCharType="separate"/>
          </w:r>
          <w:hyperlink w:anchor="_Toc153209827" w:history="1">
            <w:r w:rsidRPr="004057C3">
              <w:rPr>
                <w:rStyle w:val="Hyperlink"/>
                <w:rFonts w:ascii="Times New Roman" w:hAnsi="Times New Roman" w:cs="Times New Roman"/>
                <w:b/>
                <w:bCs/>
                <w:noProof/>
                <w:sz w:val="24"/>
                <w:szCs w:val="24"/>
              </w:rPr>
              <w:t>Executive summary:</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_Toc153209827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3</w:t>
            </w:r>
            <w:r w:rsidRPr="004057C3">
              <w:rPr>
                <w:rFonts w:ascii="Times New Roman" w:hAnsi="Times New Roman" w:cs="Times New Roman"/>
                <w:b/>
                <w:bCs/>
                <w:noProof/>
                <w:webHidden/>
                <w:sz w:val="24"/>
                <w:szCs w:val="24"/>
              </w:rPr>
              <w:fldChar w:fldCharType="end"/>
            </w:r>
          </w:hyperlink>
        </w:p>
        <w:p w14:paraId="7D452B28" w14:textId="4962C54C"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28" w:history="1">
            <w:r w:rsidRPr="004057C3">
              <w:rPr>
                <w:rStyle w:val="Hyperlink"/>
                <w:rFonts w:ascii="Times New Roman" w:hAnsi="Times New Roman" w:cs="Times New Roman"/>
                <w:b/>
                <w:bCs/>
                <w:noProof/>
                <w:sz w:val="24"/>
                <w:szCs w:val="24"/>
              </w:rPr>
              <w:t>Introduction:</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_Toc153209828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4</w:t>
            </w:r>
            <w:r w:rsidRPr="004057C3">
              <w:rPr>
                <w:rFonts w:ascii="Times New Roman" w:hAnsi="Times New Roman" w:cs="Times New Roman"/>
                <w:b/>
                <w:bCs/>
                <w:noProof/>
                <w:webHidden/>
                <w:sz w:val="24"/>
                <w:szCs w:val="24"/>
              </w:rPr>
              <w:fldChar w:fldCharType="end"/>
            </w:r>
          </w:hyperlink>
        </w:p>
        <w:p w14:paraId="6195A1C7" w14:textId="3C49A00A"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29" w:history="1">
            <w:r w:rsidRPr="004057C3">
              <w:rPr>
                <w:rStyle w:val="Hyperlink"/>
                <w:rFonts w:ascii="Times New Roman" w:hAnsi="Times New Roman" w:cs="Times New Roman"/>
                <w:b/>
                <w:bCs/>
                <w:noProof/>
                <w:sz w:val="24"/>
                <w:szCs w:val="24"/>
              </w:rPr>
              <w:t>Federal Criteria for Redistricting in Colorado:</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_Toc153209829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4</w:t>
            </w:r>
            <w:r w:rsidRPr="004057C3">
              <w:rPr>
                <w:rFonts w:ascii="Times New Roman" w:hAnsi="Times New Roman" w:cs="Times New Roman"/>
                <w:b/>
                <w:bCs/>
                <w:noProof/>
                <w:webHidden/>
                <w:sz w:val="24"/>
                <w:szCs w:val="24"/>
              </w:rPr>
              <w:fldChar w:fldCharType="end"/>
            </w:r>
          </w:hyperlink>
        </w:p>
        <w:p w14:paraId="446C400F" w14:textId="00ECFFB6"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30" w:history="1">
            <w:r w:rsidRPr="004057C3">
              <w:rPr>
                <w:rStyle w:val="Hyperlink"/>
                <w:rFonts w:ascii="Times New Roman" w:hAnsi="Times New Roman" w:cs="Times New Roman"/>
                <w:b/>
                <w:bCs/>
                <w:noProof/>
                <w:sz w:val="24"/>
                <w:szCs w:val="24"/>
              </w:rPr>
              <w:t>State Criteria for Redistricting in Colorado:</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_Toc153209830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4</w:t>
            </w:r>
            <w:r w:rsidRPr="004057C3">
              <w:rPr>
                <w:rFonts w:ascii="Times New Roman" w:hAnsi="Times New Roman" w:cs="Times New Roman"/>
                <w:b/>
                <w:bCs/>
                <w:noProof/>
                <w:webHidden/>
                <w:sz w:val="24"/>
                <w:szCs w:val="24"/>
              </w:rPr>
              <w:fldChar w:fldCharType="end"/>
            </w:r>
          </w:hyperlink>
        </w:p>
        <w:p w14:paraId="07E26774" w14:textId="5A752B52"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31" w:history="1">
            <w:r w:rsidRPr="004057C3">
              <w:rPr>
                <w:rStyle w:val="Hyperlink"/>
                <w:rFonts w:ascii="Times New Roman" w:hAnsi="Times New Roman" w:cs="Times New Roman"/>
                <w:b/>
                <w:bCs/>
                <w:noProof/>
                <w:sz w:val="24"/>
                <w:szCs w:val="24"/>
              </w:rPr>
              <w:t>Measures of Compactness in State Criteria:</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_Toc153209831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5</w:t>
            </w:r>
            <w:r w:rsidRPr="004057C3">
              <w:rPr>
                <w:rFonts w:ascii="Times New Roman" w:hAnsi="Times New Roman" w:cs="Times New Roman"/>
                <w:b/>
                <w:bCs/>
                <w:noProof/>
                <w:webHidden/>
                <w:sz w:val="24"/>
                <w:szCs w:val="24"/>
              </w:rPr>
              <w:fldChar w:fldCharType="end"/>
            </w:r>
          </w:hyperlink>
        </w:p>
        <w:p w14:paraId="13A7851D" w14:textId="361D5BF7"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2" w:history="1">
            <w:r w:rsidRPr="004057C3">
              <w:rPr>
                <w:rStyle w:val="Hyperlink"/>
                <w:rFonts w:ascii="Times New Roman" w:hAnsi="Times New Roman" w:cs="Times New Roman"/>
                <w:b/>
                <w:bCs/>
                <w:noProof/>
                <w:sz w:val="24"/>
                <w:szCs w:val="24"/>
              </w:rPr>
              <w:t>Polsby-Popper Test:</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_Toc153209832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5</w:t>
            </w:r>
            <w:r w:rsidRPr="004057C3">
              <w:rPr>
                <w:rFonts w:ascii="Times New Roman" w:hAnsi="Times New Roman" w:cs="Times New Roman"/>
                <w:b/>
                <w:bCs/>
                <w:noProof/>
                <w:webHidden/>
                <w:sz w:val="24"/>
                <w:szCs w:val="24"/>
              </w:rPr>
              <w:fldChar w:fldCharType="end"/>
            </w:r>
          </w:hyperlink>
        </w:p>
        <w:p w14:paraId="1CAA7750" w14:textId="211110D3"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3" w:history="1">
            <w:r w:rsidRPr="004057C3">
              <w:rPr>
                <w:rStyle w:val="Hyperlink"/>
                <w:rFonts w:ascii="Times New Roman" w:hAnsi="Times New Roman" w:cs="Times New Roman"/>
                <w:b/>
                <w:bCs/>
                <w:noProof/>
                <w:sz w:val="24"/>
                <w:szCs w:val="24"/>
              </w:rPr>
              <w:t>Schwartzberg Method:</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_Toc153209833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5</w:t>
            </w:r>
            <w:r w:rsidRPr="004057C3">
              <w:rPr>
                <w:rFonts w:ascii="Times New Roman" w:hAnsi="Times New Roman" w:cs="Times New Roman"/>
                <w:b/>
                <w:bCs/>
                <w:noProof/>
                <w:webHidden/>
                <w:sz w:val="24"/>
                <w:szCs w:val="24"/>
              </w:rPr>
              <w:fldChar w:fldCharType="end"/>
            </w:r>
          </w:hyperlink>
        </w:p>
        <w:p w14:paraId="52B0005E" w14:textId="7AE3EB34"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4" w:history="1">
            <w:r w:rsidRPr="004057C3">
              <w:rPr>
                <w:rStyle w:val="Hyperlink"/>
                <w:rFonts w:ascii="Times New Roman" w:hAnsi="Times New Roman" w:cs="Times New Roman"/>
                <w:b/>
                <w:bCs/>
                <w:noProof/>
                <w:sz w:val="24"/>
                <w:szCs w:val="24"/>
              </w:rPr>
              <w:t>Convex Hull Method:</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_Toc153209834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5</w:t>
            </w:r>
            <w:r w:rsidRPr="004057C3">
              <w:rPr>
                <w:rFonts w:ascii="Times New Roman" w:hAnsi="Times New Roman" w:cs="Times New Roman"/>
                <w:b/>
                <w:bCs/>
                <w:noProof/>
                <w:webHidden/>
                <w:sz w:val="24"/>
                <w:szCs w:val="24"/>
              </w:rPr>
              <w:fldChar w:fldCharType="end"/>
            </w:r>
          </w:hyperlink>
        </w:p>
        <w:p w14:paraId="450AFADA" w14:textId="26FDDF71"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5" w:history="1">
            <w:r w:rsidRPr="004057C3">
              <w:rPr>
                <w:rStyle w:val="Hyperlink"/>
                <w:rFonts w:ascii="Times New Roman" w:hAnsi="Times New Roman" w:cs="Times New Roman"/>
                <w:b/>
                <w:bCs/>
                <w:noProof/>
                <w:sz w:val="24"/>
                <w:szCs w:val="24"/>
              </w:rPr>
              <w:t>Reock Test:</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_Toc153209835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6</w:t>
            </w:r>
            <w:r w:rsidRPr="004057C3">
              <w:rPr>
                <w:rFonts w:ascii="Times New Roman" w:hAnsi="Times New Roman" w:cs="Times New Roman"/>
                <w:b/>
                <w:bCs/>
                <w:noProof/>
                <w:webHidden/>
                <w:sz w:val="24"/>
                <w:szCs w:val="24"/>
              </w:rPr>
              <w:fldChar w:fldCharType="end"/>
            </w:r>
          </w:hyperlink>
        </w:p>
        <w:p w14:paraId="51465BD4" w14:textId="055C27CC"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36" w:history="1">
            <w:r w:rsidRPr="004057C3">
              <w:rPr>
                <w:rStyle w:val="Hyperlink"/>
                <w:rFonts w:ascii="Times New Roman" w:hAnsi="Times New Roman" w:cs="Times New Roman"/>
                <w:b/>
                <w:bCs/>
                <w:noProof/>
                <w:sz w:val="24"/>
                <w:szCs w:val="24"/>
              </w:rPr>
              <w:t>Changes in Congressional Districts Post-2010 and 2020 Census in Colorado:</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_Toc153209836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6</w:t>
            </w:r>
            <w:r w:rsidRPr="004057C3">
              <w:rPr>
                <w:rFonts w:ascii="Times New Roman" w:hAnsi="Times New Roman" w:cs="Times New Roman"/>
                <w:b/>
                <w:bCs/>
                <w:noProof/>
                <w:webHidden/>
                <w:sz w:val="24"/>
                <w:szCs w:val="24"/>
              </w:rPr>
              <w:fldChar w:fldCharType="end"/>
            </w:r>
          </w:hyperlink>
        </w:p>
        <w:p w14:paraId="133DBDAB" w14:textId="5646501F"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7" w:history="1">
            <w:r w:rsidRPr="004057C3">
              <w:rPr>
                <w:rStyle w:val="Hyperlink"/>
                <w:rFonts w:ascii="Times New Roman" w:hAnsi="Times New Roman" w:cs="Times New Roman"/>
                <w:b/>
                <w:bCs/>
                <w:noProof/>
                <w:sz w:val="24"/>
                <w:szCs w:val="24"/>
              </w:rPr>
              <w:t>Population Growth:</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_Toc153209837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6</w:t>
            </w:r>
            <w:r w:rsidRPr="004057C3">
              <w:rPr>
                <w:rFonts w:ascii="Times New Roman" w:hAnsi="Times New Roman" w:cs="Times New Roman"/>
                <w:b/>
                <w:bCs/>
                <w:noProof/>
                <w:webHidden/>
                <w:sz w:val="24"/>
                <w:szCs w:val="24"/>
              </w:rPr>
              <w:fldChar w:fldCharType="end"/>
            </w:r>
          </w:hyperlink>
        </w:p>
        <w:p w14:paraId="42A200F1" w14:textId="711672AB"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8" w:history="1">
            <w:r w:rsidRPr="004057C3">
              <w:rPr>
                <w:rStyle w:val="Hyperlink"/>
                <w:rFonts w:ascii="Times New Roman" w:hAnsi="Times New Roman" w:cs="Times New Roman"/>
                <w:b/>
                <w:bCs/>
                <w:noProof/>
                <w:sz w:val="24"/>
                <w:szCs w:val="24"/>
              </w:rPr>
              <w:t>Racial and Ethnic Composition:</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_Toc153209838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6</w:t>
            </w:r>
            <w:r w:rsidRPr="004057C3">
              <w:rPr>
                <w:rFonts w:ascii="Times New Roman" w:hAnsi="Times New Roman" w:cs="Times New Roman"/>
                <w:b/>
                <w:bCs/>
                <w:noProof/>
                <w:webHidden/>
                <w:sz w:val="24"/>
                <w:szCs w:val="24"/>
              </w:rPr>
              <w:fldChar w:fldCharType="end"/>
            </w:r>
          </w:hyperlink>
        </w:p>
        <w:p w14:paraId="5C0B03C0" w14:textId="77B7FBDD"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39" w:history="1">
            <w:r w:rsidRPr="004057C3">
              <w:rPr>
                <w:rStyle w:val="Hyperlink"/>
                <w:rFonts w:ascii="Times New Roman" w:hAnsi="Times New Roman" w:cs="Times New Roman"/>
                <w:b/>
                <w:bCs/>
                <w:noProof/>
                <w:sz w:val="24"/>
                <w:szCs w:val="24"/>
              </w:rPr>
              <w:t>Urbanization and Suburbanization:</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_Toc153209839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6</w:t>
            </w:r>
            <w:r w:rsidRPr="004057C3">
              <w:rPr>
                <w:rFonts w:ascii="Times New Roman" w:hAnsi="Times New Roman" w:cs="Times New Roman"/>
                <w:b/>
                <w:bCs/>
                <w:noProof/>
                <w:webHidden/>
                <w:sz w:val="24"/>
                <w:szCs w:val="24"/>
              </w:rPr>
              <w:fldChar w:fldCharType="end"/>
            </w:r>
          </w:hyperlink>
        </w:p>
        <w:p w14:paraId="2D9BD3AA" w14:textId="6B8D77FA"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0" w:history="1">
            <w:r w:rsidRPr="004057C3">
              <w:rPr>
                <w:rStyle w:val="Hyperlink"/>
                <w:rFonts w:ascii="Times New Roman" w:hAnsi="Times New Roman" w:cs="Times New Roman"/>
                <w:b/>
                <w:bCs/>
                <w:noProof/>
                <w:sz w:val="24"/>
                <w:szCs w:val="24"/>
              </w:rPr>
              <w:t>Colorado's Congressional Districting Map Post-2010</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_Toc153209840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7</w:t>
            </w:r>
            <w:r w:rsidRPr="004057C3">
              <w:rPr>
                <w:rFonts w:ascii="Times New Roman" w:hAnsi="Times New Roman" w:cs="Times New Roman"/>
                <w:b/>
                <w:bCs/>
                <w:noProof/>
                <w:webHidden/>
                <w:sz w:val="24"/>
                <w:szCs w:val="24"/>
              </w:rPr>
              <w:fldChar w:fldCharType="end"/>
            </w:r>
          </w:hyperlink>
        </w:p>
        <w:p w14:paraId="4E13DE59" w14:textId="6ED323E0"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1" w:history="1">
            <w:r w:rsidRPr="004057C3">
              <w:rPr>
                <w:rStyle w:val="Hyperlink"/>
                <w:rFonts w:ascii="Times New Roman" w:hAnsi="Times New Roman" w:cs="Times New Roman"/>
                <w:b/>
                <w:bCs/>
                <w:noProof/>
                <w:sz w:val="24"/>
                <w:szCs w:val="24"/>
              </w:rPr>
              <w:t>Data Sources for Redistricting in Colorado:</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_Toc153209841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8</w:t>
            </w:r>
            <w:r w:rsidRPr="004057C3">
              <w:rPr>
                <w:rFonts w:ascii="Times New Roman" w:hAnsi="Times New Roman" w:cs="Times New Roman"/>
                <w:b/>
                <w:bCs/>
                <w:noProof/>
                <w:webHidden/>
                <w:sz w:val="24"/>
                <w:szCs w:val="24"/>
              </w:rPr>
              <w:fldChar w:fldCharType="end"/>
            </w:r>
          </w:hyperlink>
        </w:p>
        <w:p w14:paraId="6B45E202" w14:textId="16B77C1A"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2" w:history="1">
            <w:r w:rsidRPr="004057C3">
              <w:rPr>
                <w:rStyle w:val="Hyperlink"/>
                <w:rFonts w:ascii="Times New Roman" w:hAnsi="Times New Roman" w:cs="Times New Roman"/>
                <w:b/>
                <w:bCs/>
                <w:noProof/>
                <w:sz w:val="24"/>
                <w:szCs w:val="24"/>
              </w:rPr>
              <w:t>Variables and Optimization Model for Redistricting</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_Toc153209842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8</w:t>
            </w:r>
            <w:r w:rsidRPr="004057C3">
              <w:rPr>
                <w:rFonts w:ascii="Times New Roman" w:hAnsi="Times New Roman" w:cs="Times New Roman"/>
                <w:b/>
                <w:bCs/>
                <w:noProof/>
                <w:webHidden/>
                <w:sz w:val="24"/>
                <w:szCs w:val="24"/>
              </w:rPr>
              <w:fldChar w:fldCharType="end"/>
            </w:r>
          </w:hyperlink>
        </w:p>
        <w:p w14:paraId="72FC5338" w14:textId="7CEA04EE"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3" w:history="1">
            <w:r w:rsidRPr="004057C3">
              <w:rPr>
                <w:rStyle w:val="Hyperlink"/>
                <w:rFonts w:ascii="Times New Roman" w:hAnsi="Times New Roman" w:cs="Times New Roman"/>
                <w:b/>
                <w:bCs/>
                <w:noProof/>
                <w:sz w:val="24"/>
                <w:szCs w:val="24"/>
              </w:rPr>
              <w:t>Decision Variables:</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_Toc153209843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8</w:t>
            </w:r>
            <w:r w:rsidRPr="004057C3">
              <w:rPr>
                <w:rFonts w:ascii="Times New Roman" w:hAnsi="Times New Roman" w:cs="Times New Roman"/>
                <w:b/>
                <w:bCs/>
                <w:noProof/>
                <w:webHidden/>
                <w:sz w:val="24"/>
                <w:szCs w:val="24"/>
              </w:rPr>
              <w:fldChar w:fldCharType="end"/>
            </w:r>
          </w:hyperlink>
        </w:p>
        <w:p w14:paraId="55118C25" w14:textId="2A89670C" w:rsidR="004057C3" w:rsidRPr="004057C3" w:rsidRDefault="004057C3">
          <w:pPr>
            <w:pStyle w:val="TOC2"/>
            <w:tabs>
              <w:tab w:val="right" w:leader="dot" w:pos="9016"/>
            </w:tabs>
            <w:rPr>
              <w:rFonts w:ascii="Times New Roman" w:eastAsiaTheme="minorEastAsia" w:hAnsi="Times New Roman" w:cs="Times New Roman"/>
              <w:b/>
              <w:bCs/>
              <w:noProof/>
              <w:sz w:val="24"/>
              <w:szCs w:val="24"/>
              <w:lang w:eastAsia="en-IN"/>
            </w:rPr>
          </w:pPr>
          <w:hyperlink w:anchor="_Toc153209844" w:history="1">
            <w:r w:rsidRPr="004057C3">
              <w:rPr>
                <w:rStyle w:val="Hyperlink"/>
                <w:rFonts w:ascii="Times New Roman" w:hAnsi="Times New Roman" w:cs="Times New Roman"/>
                <w:b/>
                <w:bCs/>
                <w:noProof/>
                <w:sz w:val="24"/>
                <w:szCs w:val="24"/>
              </w:rPr>
              <w:t>Constraints in the Model</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_Toc153209844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9</w:t>
            </w:r>
            <w:r w:rsidRPr="004057C3">
              <w:rPr>
                <w:rFonts w:ascii="Times New Roman" w:hAnsi="Times New Roman" w:cs="Times New Roman"/>
                <w:b/>
                <w:bCs/>
                <w:noProof/>
                <w:webHidden/>
                <w:sz w:val="24"/>
                <w:szCs w:val="24"/>
              </w:rPr>
              <w:fldChar w:fldCharType="end"/>
            </w:r>
          </w:hyperlink>
        </w:p>
        <w:p w14:paraId="1D3A4A93" w14:textId="7E167F62"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5" w:history="1">
            <w:r w:rsidRPr="004057C3">
              <w:rPr>
                <w:rStyle w:val="Hyperlink"/>
                <w:rFonts w:ascii="Times New Roman" w:hAnsi="Times New Roman" w:cs="Times New Roman"/>
                <w:b/>
                <w:bCs/>
                <w:noProof/>
                <w:sz w:val="24"/>
                <w:szCs w:val="24"/>
              </w:rPr>
              <w:t>OR Model Description (In Words):</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_Toc153209845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9</w:t>
            </w:r>
            <w:r w:rsidRPr="004057C3">
              <w:rPr>
                <w:rFonts w:ascii="Times New Roman" w:hAnsi="Times New Roman" w:cs="Times New Roman"/>
                <w:b/>
                <w:bCs/>
                <w:noProof/>
                <w:webHidden/>
                <w:sz w:val="24"/>
                <w:szCs w:val="24"/>
              </w:rPr>
              <w:fldChar w:fldCharType="end"/>
            </w:r>
          </w:hyperlink>
        </w:p>
        <w:p w14:paraId="604BA8CA" w14:textId="595BBDA6"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6" w:history="1">
            <w:r w:rsidRPr="004057C3">
              <w:rPr>
                <w:rStyle w:val="Hyperlink"/>
                <w:rFonts w:ascii="Times New Roman" w:hAnsi="Times New Roman" w:cs="Times New Roman"/>
                <w:b/>
                <w:bCs/>
                <w:noProof/>
                <w:sz w:val="24"/>
                <w:szCs w:val="24"/>
              </w:rPr>
              <w:t>OR Model Description (In Math)</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_Toc153209846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9</w:t>
            </w:r>
            <w:r w:rsidRPr="004057C3">
              <w:rPr>
                <w:rFonts w:ascii="Times New Roman" w:hAnsi="Times New Roman" w:cs="Times New Roman"/>
                <w:b/>
                <w:bCs/>
                <w:noProof/>
                <w:webHidden/>
                <w:sz w:val="24"/>
                <w:szCs w:val="24"/>
              </w:rPr>
              <w:fldChar w:fldCharType="end"/>
            </w:r>
          </w:hyperlink>
        </w:p>
        <w:p w14:paraId="519740D9" w14:textId="0959B131"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7" w:history="1">
            <w:r w:rsidRPr="004057C3">
              <w:rPr>
                <w:rStyle w:val="Hyperlink"/>
                <w:rFonts w:ascii="Times New Roman" w:hAnsi="Times New Roman" w:cs="Times New Roman"/>
                <w:b/>
                <w:bCs/>
                <w:noProof/>
                <w:sz w:val="24"/>
                <w:szCs w:val="24"/>
              </w:rPr>
              <w:t>Implications and Application:</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_Toc153209847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12</w:t>
            </w:r>
            <w:r w:rsidRPr="004057C3">
              <w:rPr>
                <w:rFonts w:ascii="Times New Roman" w:hAnsi="Times New Roman" w:cs="Times New Roman"/>
                <w:b/>
                <w:bCs/>
                <w:noProof/>
                <w:webHidden/>
                <w:sz w:val="24"/>
                <w:szCs w:val="24"/>
              </w:rPr>
              <w:fldChar w:fldCharType="end"/>
            </w:r>
          </w:hyperlink>
        </w:p>
        <w:p w14:paraId="329F9B27" w14:textId="072624B8"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8" w:history="1">
            <w:r w:rsidRPr="004057C3">
              <w:rPr>
                <w:rStyle w:val="Hyperlink"/>
                <w:rFonts w:ascii="Times New Roman" w:hAnsi="Times New Roman" w:cs="Times New Roman"/>
                <w:b/>
                <w:bCs/>
                <w:noProof/>
                <w:sz w:val="24"/>
                <w:szCs w:val="24"/>
              </w:rPr>
              <w:t>Conclusion:</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_Toc153209848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14</w:t>
            </w:r>
            <w:r w:rsidRPr="004057C3">
              <w:rPr>
                <w:rFonts w:ascii="Times New Roman" w:hAnsi="Times New Roman" w:cs="Times New Roman"/>
                <w:b/>
                <w:bCs/>
                <w:noProof/>
                <w:webHidden/>
                <w:sz w:val="24"/>
                <w:szCs w:val="24"/>
              </w:rPr>
              <w:fldChar w:fldCharType="end"/>
            </w:r>
          </w:hyperlink>
        </w:p>
        <w:p w14:paraId="300FE43C" w14:textId="430835AC"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49" w:history="1">
            <w:r w:rsidRPr="004057C3">
              <w:rPr>
                <w:rStyle w:val="Hyperlink"/>
                <w:rFonts w:ascii="Times New Roman" w:hAnsi="Times New Roman" w:cs="Times New Roman"/>
                <w:b/>
                <w:bCs/>
                <w:noProof/>
                <w:sz w:val="24"/>
                <w:szCs w:val="24"/>
              </w:rPr>
              <w:t>References:</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_Toc153209849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15</w:t>
            </w:r>
            <w:r w:rsidRPr="004057C3">
              <w:rPr>
                <w:rFonts w:ascii="Times New Roman" w:hAnsi="Times New Roman" w:cs="Times New Roman"/>
                <w:b/>
                <w:bCs/>
                <w:noProof/>
                <w:webHidden/>
                <w:sz w:val="24"/>
                <w:szCs w:val="24"/>
              </w:rPr>
              <w:fldChar w:fldCharType="end"/>
            </w:r>
          </w:hyperlink>
        </w:p>
        <w:p w14:paraId="6CB3AD0F" w14:textId="1D1B371A" w:rsidR="004057C3" w:rsidRPr="004057C3" w:rsidRDefault="004057C3">
          <w:pPr>
            <w:pStyle w:val="TOC1"/>
            <w:tabs>
              <w:tab w:val="right" w:leader="dot" w:pos="9016"/>
            </w:tabs>
            <w:rPr>
              <w:rFonts w:ascii="Times New Roman" w:eastAsiaTheme="minorEastAsia" w:hAnsi="Times New Roman" w:cs="Times New Roman"/>
              <w:b/>
              <w:bCs/>
              <w:noProof/>
              <w:sz w:val="24"/>
              <w:szCs w:val="24"/>
              <w:lang w:eastAsia="en-IN"/>
            </w:rPr>
          </w:pPr>
          <w:hyperlink w:anchor="_Toc153209850" w:history="1">
            <w:r w:rsidRPr="004057C3">
              <w:rPr>
                <w:rStyle w:val="Hyperlink"/>
                <w:rFonts w:ascii="Times New Roman" w:hAnsi="Times New Roman" w:cs="Times New Roman"/>
                <w:b/>
                <w:bCs/>
                <w:noProof/>
                <w:sz w:val="24"/>
                <w:szCs w:val="24"/>
              </w:rPr>
              <w:t>Appendix:</w:t>
            </w:r>
            <w:r w:rsidRPr="004057C3">
              <w:rPr>
                <w:rFonts w:ascii="Times New Roman" w:hAnsi="Times New Roman" w:cs="Times New Roman"/>
                <w:b/>
                <w:bCs/>
                <w:noProof/>
                <w:webHidden/>
                <w:sz w:val="24"/>
                <w:szCs w:val="24"/>
              </w:rPr>
              <w:tab/>
            </w:r>
            <w:r w:rsidRPr="004057C3">
              <w:rPr>
                <w:rFonts w:ascii="Times New Roman" w:hAnsi="Times New Roman" w:cs="Times New Roman"/>
                <w:b/>
                <w:bCs/>
                <w:noProof/>
                <w:webHidden/>
                <w:sz w:val="24"/>
                <w:szCs w:val="24"/>
              </w:rPr>
              <w:fldChar w:fldCharType="begin"/>
            </w:r>
            <w:r w:rsidRPr="004057C3">
              <w:rPr>
                <w:rFonts w:ascii="Times New Roman" w:hAnsi="Times New Roman" w:cs="Times New Roman"/>
                <w:b/>
                <w:bCs/>
                <w:noProof/>
                <w:webHidden/>
                <w:sz w:val="24"/>
                <w:szCs w:val="24"/>
              </w:rPr>
              <w:instrText xml:space="preserve"> PAGEREF _Toc153209850 \h </w:instrText>
            </w:r>
            <w:r w:rsidRPr="004057C3">
              <w:rPr>
                <w:rFonts w:ascii="Times New Roman" w:hAnsi="Times New Roman" w:cs="Times New Roman"/>
                <w:b/>
                <w:bCs/>
                <w:noProof/>
                <w:webHidden/>
                <w:sz w:val="24"/>
                <w:szCs w:val="24"/>
              </w:rPr>
            </w:r>
            <w:r w:rsidRPr="004057C3">
              <w:rPr>
                <w:rFonts w:ascii="Times New Roman" w:hAnsi="Times New Roman" w:cs="Times New Roman"/>
                <w:b/>
                <w:bCs/>
                <w:noProof/>
                <w:webHidden/>
                <w:sz w:val="24"/>
                <w:szCs w:val="24"/>
              </w:rPr>
              <w:fldChar w:fldCharType="separate"/>
            </w:r>
            <w:r w:rsidRPr="004057C3">
              <w:rPr>
                <w:rFonts w:ascii="Times New Roman" w:hAnsi="Times New Roman" w:cs="Times New Roman"/>
                <w:b/>
                <w:bCs/>
                <w:noProof/>
                <w:webHidden/>
                <w:sz w:val="24"/>
                <w:szCs w:val="24"/>
              </w:rPr>
              <w:t>16</w:t>
            </w:r>
            <w:r w:rsidRPr="004057C3">
              <w:rPr>
                <w:rFonts w:ascii="Times New Roman" w:hAnsi="Times New Roman" w:cs="Times New Roman"/>
                <w:b/>
                <w:bCs/>
                <w:noProof/>
                <w:webHidden/>
                <w:sz w:val="24"/>
                <w:szCs w:val="24"/>
              </w:rPr>
              <w:fldChar w:fldCharType="end"/>
            </w:r>
          </w:hyperlink>
        </w:p>
        <w:p w14:paraId="3F00FF36" w14:textId="4402FB6E" w:rsidR="004057C3" w:rsidRDefault="004057C3">
          <w:r w:rsidRPr="004057C3">
            <w:rPr>
              <w:rFonts w:ascii="Times New Roman" w:hAnsi="Times New Roman" w:cs="Times New Roman"/>
              <w:b/>
              <w:bCs/>
              <w:noProof/>
              <w:sz w:val="24"/>
              <w:szCs w:val="24"/>
            </w:rPr>
            <w:fldChar w:fldCharType="end"/>
          </w:r>
        </w:p>
      </w:sdtContent>
    </w:sdt>
    <w:p w14:paraId="07B6739A" w14:textId="3F09BDBB" w:rsidR="000776AB" w:rsidRDefault="000776AB">
      <w:pPr>
        <w:rPr>
          <w:rFonts w:ascii="Times New Roman" w:hAnsi="Times New Roman" w:cs="Times New Roman"/>
          <w:b/>
          <w:bCs/>
          <w:sz w:val="24"/>
          <w:szCs w:val="24"/>
        </w:rPr>
      </w:pPr>
      <w:r>
        <w:rPr>
          <w:rFonts w:ascii="Times New Roman" w:hAnsi="Times New Roman" w:cs="Times New Roman"/>
          <w:b/>
          <w:bCs/>
          <w:sz w:val="24"/>
          <w:szCs w:val="24"/>
        </w:rPr>
        <w:br w:type="page"/>
      </w:r>
    </w:p>
    <w:p w14:paraId="570766FA" w14:textId="3F09BDBB" w:rsidR="00D3347E" w:rsidRPr="000776AB" w:rsidRDefault="00186C30" w:rsidP="004057C3">
      <w:pPr>
        <w:pStyle w:val="Heading1"/>
      </w:pPr>
      <w:bookmarkStart w:id="0" w:name="_Toc153209827"/>
      <w:r w:rsidRPr="000776AB">
        <w:lastRenderedPageBreak/>
        <w:t xml:space="preserve">Executive </w:t>
      </w:r>
      <w:r w:rsidR="003C1991" w:rsidRPr="000776AB">
        <w:t>summary</w:t>
      </w:r>
      <w:r w:rsidRPr="000776AB">
        <w:t>:</w:t>
      </w:r>
      <w:bookmarkEnd w:id="0"/>
    </w:p>
    <w:p w14:paraId="1B380D24" w14:textId="06765FEB"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t xml:space="preserve">In the Colorado redistricting process, paramount attention is given to equitable population distribution to ensure fair representation. The strategic plan meticulously adjusts district boundaries to address demographic shifts, with a focus on accommodating the growth experienced in urban and suburban areas. Rural regions, meanwhile, are carefully maintained to uphold population equality. The redistricting effort places significant emphasis on racial and ethnic considerations, striving to establish majority-minority districts to safeguard the principles of the Voting Rights Act. The imperative of balancing urban and rural representation is a central tenet, wherein urban districts are granted additional representation to reflect their growth, while the unique interests of rural communities are preserved. Political implications, including party representation and election competitiveness considerations, are thoroughly examined by </w:t>
      </w:r>
      <w:r w:rsidR="000776AB">
        <w:rPr>
          <w:rFonts w:ascii="Times New Roman" w:hAnsi="Times New Roman" w:cs="Times New Roman"/>
          <w:sz w:val="24"/>
          <w:szCs w:val="24"/>
        </w:rPr>
        <w:t>analyzing</w:t>
      </w:r>
      <w:r w:rsidRPr="000776AB">
        <w:rPr>
          <w:rFonts w:ascii="Times New Roman" w:hAnsi="Times New Roman" w:cs="Times New Roman"/>
          <w:sz w:val="24"/>
          <w:szCs w:val="24"/>
        </w:rPr>
        <w:t xml:space="preserve"> recent election results. This in-depth assessment ensures that the redistricting plan adheres to legal requirements and considers the diverse perspectives and interests of Colorado's residents. Preserving communities of interest within districts is a key objective, with a commitment to fostering public participation throughout the redistricting process. Ongoing monitoring mechanisms are put in place to uphold standards of fairness and equity, shaping Colorado's political landscape for the long term. This comprehensive redistricting analysis reflects a dedication to ensuring that the voices of all Coloradans are heard and represented effectively in the state's evolving political landscape.</w:t>
      </w:r>
    </w:p>
    <w:p w14:paraId="0AA85767" w14:textId="77777777" w:rsidR="00747BB2" w:rsidRPr="000776AB" w:rsidRDefault="00747BB2">
      <w:pPr>
        <w:rPr>
          <w:rFonts w:ascii="Times New Roman" w:hAnsi="Times New Roman" w:cs="Times New Roman"/>
          <w:b/>
          <w:bCs/>
          <w:sz w:val="24"/>
          <w:szCs w:val="24"/>
        </w:rPr>
      </w:pPr>
      <w:r w:rsidRPr="000776AB">
        <w:rPr>
          <w:rFonts w:ascii="Times New Roman" w:hAnsi="Times New Roman" w:cs="Times New Roman"/>
          <w:b/>
          <w:bCs/>
          <w:sz w:val="24"/>
          <w:szCs w:val="24"/>
        </w:rPr>
        <w:br w:type="page"/>
      </w:r>
    </w:p>
    <w:p w14:paraId="1680A800" w14:textId="189441AD" w:rsidR="00186C30" w:rsidRPr="000776AB" w:rsidRDefault="00186C30" w:rsidP="004057C3">
      <w:pPr>
        <w:pStyle w:val="Heading1"/>
      </w:pPr>
      <w:bookmarkStart w:id="1" w:name="_Toc153209828"/>
      <w:r w:rsidRPr="000776AB">
        <w:lastRenderedPageBreak/>
        <w:t>Introduction:</w:t>
      </w:r>
      <w:bookmarkEnd w:id="1"/>
    </w:p>
    <w:p w14:paraId="1027A36A" w14:textId="7B236986"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t xml:space="preserve">The objective of this research is to delve into the intricate and significant process of redistricting in Colorado. The redrawing of electoral district borders is a fundamental aspect of democratic governance, constituting the process of redistricting. By ensuring that electoral districts accurately mirror population and demographic changes, it upholds the fundamental principle of one person, one vote. This process assumes </w:t>
      </w:r>
      <w:r w:rsidR="00747BB2" w:rsidRPr="000776AB">
        <w:rPr>
          <w:rFonts w:ascii="Times New Roman" w:hAnsi="Times New Roman" w:cs="Times New Roman"/>
          <w:sz w:val="24"/>
          <w:szCs w:val="24"/>
        </w:rPr>
        <w:t>nuances</w:t>
      </w:r>
      <w:r w:rsidRPr="000776AB">
        <w:rPr>
          <w:rFonts w:ascii="Times New Roman" w:hAnsi="Times New Roman" w:cs="Times New Roman"/>
          <w:sz w:val="24"/>
          <w:szCs w:val="24"/>
        </w:rPr>
        <w:t xml:space="preserve"> in Colorado due to the state's unique political environment, historical context, and demographic composition. The primary aim of this project is to formulate a redistricting plan that respects community boundaries, fosters equitable representation, and aligns with both federal and state regulations. The initiation of this program is geared towards contributing to the enhancement of Colorado's political system, with a focus on making it more representative and egalitarian.</w:t>
      </w:r>
    </w:p>
    <w:p w14:paraId="5CFD1526" w14:textId="772DBDD1" w:rsidR="00186C30" w:rsidRPr="000776AB" w:rsidRDefault="00186C30" w:rsidP="004057C3">
      <w:pPr>
        <w:pStyle w:val="Heading1"/>
      </w:pPr>
      <w:bookmarkStart w:id="2" w:name="_Toc153209829"/>
      <w:r w:rsidRPr="000776AB">
        <w:t>Federal Criteria for Redistricting in Colorado</w:t>
      </w:r>
      <w:r w:rsidR="00747BB2" w:rsidRPr="000776AB">
        <w:t>:</w:t>
      </w:r>
      <w:bookmarkEnd w:id="2"/>
    </w:p>
    <w:p w14:paraId="337264E9" w14:textId="22E268BE"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t xml:space="preserve">Our approach to redistricting in Colorado will be guided by several important legal and constitutional considerations to ensure compliance with federal standards. Foremost among these considerations is the imperative of adhering to the Voting Rights Act, a critical measure aimed at preventing voter discrimination based on race or ethnicity during the redistricting process. Additionally, </w:t>
      </w:r>
      <w:r w:rsidR="003C1991" w:rsidRPr="000776AB">
        <w:rPr>
          <w:rFonts w:ascii="Times New Roman" w:hAnsi="Times New Roman" w:cs="Times New Roman"/>
          <w:sz w:val="24"/>
          <w:szCs w:val="24"/>
        </w:rPr>
        <w:t>under</w:t>
      </w:r>
      <w:r w:rsidRPr="000776AB">
        <w:rPr>
          <w:rFonts w:ascii="Times New Roman" w:hAnsi="Times New Roman" w:cs="Times New Roman"/>
          <w:sz w:val="24"/>
          <w:szCs w:val="24"/>
        </w:rPr>
        <w:t xml:space="preserve"> the United States Constitution's "one person, one vote" principle, districts' populations must be as equal as reasonably possible. Beyond these fundamental criteria, we will also </w:t>
      </w:r>
      <w:r w:rsidR="003C1991" w:rsidRPr="000776AB">
        <w:rPr>
          <w:rFonts w:ascii="Times New Roman" w:hAnsi="Times New Roman" w:cs="Times New Roman"/>
          <w:sz w:val="24"/>
          <w:szCs w:val="24"/>
        </w:rPr>
        <w:t>consider</w:t>
      </w:r>
      <w:r w:rsidRPr="000776AB">
        <w:rPr>
          <w:rFonts w:ascii="Times New Roman" w:hAnsi="Times New Roman" w:cs="Times New Roman"/>
          <w:sz w:val="24"/>
          <w:szCs w:val="24"/>
        </w:rPr>
        <w:t xml:space="preserve"> other factors such as district compactness and proximity. While these factors are not explicitly mandated by federal law, they are widely accepted principles that contribute to the creation of rational and equitable district designs. Our research will also consider the evolving landscape of anti-partisan gerrymandering laws, as more precise rules are being defined through recent legislative developments and court decisions. When embarking on the redistricting process in Colorado, our goal is to craft an electoral map that is both equitable and compliant with federal requirements. It is imperative to thoroughly comprehend and implement these federal standards, including the state-specific regulations and court rulings that influence Colorado's unique redistricting environment. Through meticulous adherence to these criteria, we aim to contribute to the creation of a fair and representative electoral landscape in Colorado.</w:t>
      </w:r>
    </w:p>
    <w:p w14:paraId="1DA73C9C" w14:textId="66854CDB" w:rsidR="00186C30" w:rsidRPr="000776AB" w:rsidRDefault="00186C30" w:rsidP="004057C3">
      <w:pPr>
        <w:pStyle w:val="Heading1"/>
      </w:pPr>
      <w:bookmarkStart w:id="3" w:name="_Toc153209830"/>
      <w:r w:rsidRPr="000776AB">
        <w:t>State Criteria for Redistricting in Colorado</w:t>
      </w:r>
      <w:r w:rsidR="00747BB2" w:rsidRPr="000776AB">
        <w:t>:</w:t>
      </w:r>
      <w:bookmarkEnd w:id="3"/>
    </w:p>
    <w:p w14:paraId="33CCDBCE" w14:textId="0A6E3889" w:rsidR="00186C30" w:rsidRPr="000776AB" w:rsidRDefault="004E70FF" w:rsidP="00186C30">
      <w:pPr>
        <w:jc w:val="both"/>
        <w:rPr>
          <w:rFonts w:ascii="Times New Roman" w:hAnsi="Times New Roman" w:cs="Times New Roman"/>
          <w:sz w:val="24"/>
          <w:szCs w:val="24"/>
        </w:rPr>
      </w:pPr>
      <w:r w:rsidRPr="000776AB">
        <w:rPr>
          <w:rFonts w:ascii="Times New Roman" w:hAnsi="Times New Roman" w:cs="Times New Roman"/>
          <w:sz w:val="24"/>
          <w:szCs w:val="24"/>
        </w:rPr>
        <w:t>Like</w:t>
      </w:r>
      <w:r w:rsidR="00186C30" w:rsidRPr="000776AB">
        <w:rPr>
          <w:rFonts w:ascii="Times New Roman" w:hAnsi="Times New Roman" w:cs="Times New Roman"/>
          <w:sz w:val="24"/>
          <w:szCs w:val="24"/>
        </w:rPr>
        <w:t xml:space="preserve"> other states, the redistricting process in Colorado is governed by a combination of federal laws and state-specific standards, with the primary objective being the equitable redrawing of electoral district lines while considering both legal requirements and demographic changes.</w:t>
      </w:r>
    </w:p>
    <w:p w14:paraId="0015CC53" w14:textId="288E48ED"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t>In Colorado, the guidelines for redistricting are derived from the U.S. Constitution and the state's constitution. These legal frameworks emphasize the importance of maintaining generally equal populations in districts, aligning with the fundamental principle of</w:t>
      </w:r>
      <w:r w:rsidR="000776AB">
        <w:rPr>
          <w:rFonts w:ascii="Times New Roman" w:hAnsi="Times New Roman" w:cs="Times New Roman"/>
          <w:sz w:val="24"/>
          <w:szCs w:val="24"/>
        </w:rPr>
        <w:t xml:space="preserve"> </w:t>
      </w:r>
      <w:r w:rsidRPr="000776AB">
        <w:rPr>
          <w:rFonts w:ascii="Times New Roman" w:hAnsi="Times New Roman" w:cs="Times New Roman"/>
          <w:sz w:val="24"/>
          <w:szCs w:val="24"/>
        </w:rPr>
        <w:t>one person, one vote.</w:t>
      </w:r>
      <w:r w:rsidR="000776AB">
        <w:rPr>
          <w:rFonts w:ascii="Times New Roman" w:hAnsi="Times New Roman" w:cs="Times New Roman"/>
          <w:sz w:val="24"/>
          <w:szCs w:val="24"/>
        </w:rPr>
        <w:t xml:space="preserve"> </w:t>
      </w:r>
      <w:r w:rsidRPr="000776AB">
        <w:rPr>
          <w:rFonts w:ascii="Times New Roman" w:hAnsi="Times New Roman" w:cs="Times New Roman"/>
          <w:sz w:val="24"/>
          <w:szCs w:val="24"/>
        </w:rPr>
        <w:t>Additionally, adherence to the Voting Rights Act of 1965 plays a crucial role in preventing racial gerrymandering.</w:t>
      </w:r>
      <w:r w:rsidR="004E70FF" w:rsidRPr="000776AB">
        <w:rPr>
          <w:rFonts w:ascii="Times New Roman" w:hAnsi="Times New Roman" w:cs="Times New Roman"/>
          <w:sz w:val="24"/>
          <w:szCs w:val="24"/>
        </w:rPr>
        <w:t xml:space="preserve"> </w:t>
      </w:r>
      <w:r w:rsidRPr="000776AB">
        <w:rPr>
          <w:rFonts w:ascii="Times New Roman" w:hAnsi="Times New Roman" w:cs="Times New Roman"/>
          <w:sz w:val="24"/>
          <w:szCs w:val="24"/>
        </w:rPr>
        <w:t>Respect for existing political and geographical boundaries is a paramount state-specific requirement. This includes considerations for municipal and county borders, as well as geographical features such as mountains and rivers. By closely adhering to these boundaries, districts aim to authentically represent the lived experiences and integrity of local communities.</w:t>
      </w:r>
    </w:p>
    <w:p w14:paraId="4BA106D7" w14:textId="2CACCF41"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lastRenderedPageBreak/>
        <w:t>Considering communities of interest is another vital factor in the Colorado redistricting process. These communities share common interests in social, cultural, racial, economic, or religious domains. The objective is to ensure that these communities have an equal opportunity for representation in politics and that their perspectives are not diluted by being divided across multiple districts.</w:t>
      </w:r>
      <w:r w:rsidR="004E70FF" w:rsidRPr="000776AB">
        <w:rPr>
          <w:rFonts w:ascii="Times New Roman" w:hAnsi="Times New Roman" w:cs="Times New Roman"/>
          <w:sz w:val="24"/>
          <w:szCs w:val="24"/>
        </w:rPr>
        <w:t xml:space="preserve"> </w:t>
      </w:r>
      <w:r w:rsidRPr="000776AB">
        <w:rPr>
          <w:rFonts w:ascii="Times New Roman" w:hAnsi="Times New Roman" w:cs="Times New Roman"/>
          <w:sz w:val="24"/>
          <w:szCs w:val="24"/>
        </w:rPr>
        <w:t xml:space="preserve">Given Colorado's diverse population, the redistricting process must guarantee fair representation for minority groups. </w:t>
      </w:r>
      <w:r w:rsidR="000776AB">
        <w:rPr>
          <w:rFonts w:ascii="Times New Roman" w:hAnsi="Times New Roman" w:cs="Times New Roman"/>
          <w:sz w:val="24"/>
          <w:szCs w:val="24"/>
        </w:rPr>
        <w:t>They are establishing</w:t>
      </w:r>
      <w:r w:rsidRPr="000776AB">
        <w:rPr>
          <w:rFonts w:ascii="Times New Roman" w:hAnsi="Times New Roman" w:cs="Times New Roman"/>
          <w:sz w:val="24"/>
          <w:szCs w:val="24"/>
        </w:rPr>
        <w:t xml:space="preserve"> districts where minority communities constitute a significant portion, if not the majority, of the population</w:t>
      </w:r>
      <w:r w:rsidR="000776AB">
        <w:rPr>
          <w:rFonts w:ascii="Times New Roman" w:hAnsi="Times New Roman" w:cs="Times New Roman"/>
          <w:sz w:val="24"/>
          <w:szCs w:val="24"/>
        </w:rPr>
        <w:t>,</w:t>
      </w:r>
      <w:r w:rsidRPr="000776AB">
        <w:rPr>
          <w:rFonts w:ascii="Times New Roman" w:hAnsi="Times New Roman" w:cs="Times New Roman"/>
          <w:sz w:val="24"/>
          <w:szCs w:val="24"/>
        </w:rPr>
        <w:t xml:space="preserve"> is essential to enable these communities to elect representatives of their choosing.</w:t>
      </w:r>
      <w:r w:rsidR="004E70FF" w:rsidRPr="000776AB">
        <w:rPr>
          <w:rFonts w:ascii="Times New Roman" w:hAnsi="Times New Roman" w:cs="Times New Roman"/>
          <w:sz w:val="24"/>
          <w:szCs w:val="24"/>
        </w:rPr>
        <w:t xml:space="preserve"> </w:t>
      </w:r>
      <w:r w:rsidRPr="000776AB">
        <w:rPr>
          <w:rFonts w:ascii="Times New Roman" w:hAnsi="Times New Roman" w:cs="Times New Roman"/>
          <w:sz w:val="24"/>
          <w:szCs w:val="24"/>
        </w:rPr>
        <w:t xml:space="preserve">While political considerations are inherent in redistricting, extreme partisan gerrymandering is explicitly prohibited in Colorado. The overarching goal is to foster a fair and impartial political environment where no party receives unjust </w:t>
      </w:r>
      <w:r w:rsidR="000776AB">
        <w:rPr>
          <w:rFonts w:ascii="Times New Roman" w:hAnsi="Times New Roman" w:cs="Times New Roman"/>
          <w:sz w:val="24"/>
          <w:szCs w:val="24"/>
        </w:rPr>
        <w:t>favouritism</w:t>
      </w:r>
      <w:r w:rsidRPr="000776AB">
        <w:rPr>
          <w:rFonts w:ascii="Times New Roman" w:hAnsi="Times New Roman" w:cs="Times New Roman"/>
          <w:sz w:val="24"/>
          <w:szCs w:val="24"/>
        </w:rPr>
        <w:t>.</w:t>
      </w:r>
    </w:p>
    <w:p w14:paraId="68C6AF03" w14:textId="00AACB85" w:rsidR="00186C30" w:rsidRPr="000776AB" w:rsidRDefault="00186C30" w:rsidP="00186C30">
      <w:pPr>
        <w:jc w:val="both"/>
        <w:rPr>
          <w:rFonts w:ascii="Times New Roman" w:hAnsi="Times New Roman" w:cs="Times New Roman"/>
          <w:sz w:val="24"/>
          <w:szCs w:val="24"/>
        </w:rPr>
      </w:pPr>
      <w:r w:rsidRPr="000776AB">
        <w:rPr>
          <w:rFonts w:ascii="Times New Roman" w:hAnsi="Times New Roman" w:cs="Times New Roman"/>
          <w:sz w:val="24"/>
          <w:szCs w:val="24"/>
        </w:rPr>
        <w:t xml:space="preserve">Public engagement is a cornerstone of the redistricting process in Colorado. Conducting public hearings to gather feedback from various stakeholders, including the </w:t>
      </w:r>
      <w:r w:rsidR="000776AB" w:rsidRPr="000776AB">
        <w:rPr>
          <w:rFonts w:ascii="Times New Roman" w:hAnsi="Times New Roman" w:cs="Times New Roman"/>
          <w:sz w:val="24"/>
          <w:szCs w:val="24"/>
        </w:rPr>
        <w:t>public</w:t>
      </w:r>
      <w:r w:rsidRPr="000776AB">
        <w:rPr>
          <w:rFonts w:ascii="Times New Roman" w:hAnsi="Times New Roman" w:cs="Times New Roman"/>
          <w:sz w:val="24"/>
          <w:szCs w:val="24"/>
        </w:rPr>
        <w:t>, political parties, and community organizations, ensures transparency and instills confidence in the redistricting process.</w:t>
      </w:r>
    </w:p>
    <w:p w14:paraId="2C6D0C9E" w14:textId="7C97C654" w:rsidR="003C1991" w:rsidRPr="000776AB" w:rsidRDefault="00186C30" w:rsidP="004E70FF">
      <w:pPr>
        <w:jc w:val="both"/>
        <w:rPr>
          <w:rFonts w:ascii="Times New Roman" w:hAnsi="Times New Roman" w:cs="Times New Roman"/>
          <w:sz w:val="24"/>
          <w:szCs w:val="24"/>
        </w:rPr>
      </w:pPr>
      <w:r w:rsidRPr="000776AB">
        <w:rPr>
          <w:rFonts w:ascii="Times New Roman" w:hAnsi="Times New Roman" w:cs="Times New Roman"/>
          <w:sz w:val="24"/>
          <w:szCs w:val="24"/>
        </w:rPr>
        <w:t>Finally, Colorado's redistricting standards must remain flexible to adapt to changing legal and demographic conditions. Shifting federal regulations, new court rulings and alterations in the state's population may significantly impact district boundaries, necessitating a responsive approach to maintain fairness and representation.</w:t>
      </w:r>
    </w:p>
    <w:p w14:paraId="717B0E1B" w14:textId="3DEC4703" w:rsidR="004E70FF" w:rsidRPr="000776AB" w:rsidRDefault="004E70FF" w:rsidP="004057C3">
      <w:pPr>
        <w:pStyle w:val="Heading1"/>
      </w:pPr>
      <w:bookmarkStart w:id="4" w:name="_Toc153209831"/>
      <w:r w:rsidRPr="000776AB">
        <w:t>Measures of Compactness in State Criteria:</w:t>
      </w:r>
      <w:bookmarkEnd w:id="4"/>
    </w:p>
    <w:p w14:paraId="15690C61" w14:textId="16CDD542"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Compactness is a pivotal consideration in Colorado's redistricting process, playing a crucial role in ensuring fair representation and mitigating the potential for gerrymandering. The assessment of a district's compactness involves various mathematical techniques, each shedding light on the spatial characteristics and potential impact on voters within that district.</w:t>
      </w:r>
    </w:p>
    <w:p w14:paraId="5E85154A" w14:textId="77777777" w:rsidR="004E70FF" w:rsidRPr="004057C3" w:rsidRDefault="004E70FF" w:rsidP="004057C3">
      <w:pPr>
        <w:pStyle w:val="Heading2"/>
        <w:rPr>
          <w:rFonts w:ascii="Times New Roman" w:hAnsi="Times New Roman" w:cs="Times New Roman"/>
          <w:b/>
          <w:bCs/>
          <w:color w:val="auto"/>
          <w:sz w:val="24"/>
          <w:szCs w:val="24"/>
        </w:rPr>
      </w:pPr>
      <w:bookmarkStart w:id="5" w:name="_Toc153209832"/>
      <w:r w:rsidRPr="004057C3">
        <w:rPr>
          <w:rFonts w:ascii="Times New Roman" w:hAnsi="Times New Roman" w:cs="Times New Roman"/>
          <w:b/>
          <w:bCs/>
          <w:color w:val="auto"/>
          <w:sz w:val="24"/>
          <w:szCs w:val="24"/>
        </w:rPr>
        <w:t>Polsby-Popper Test:</w:t>
      </w:r>
      <w:bookmarkEnd w:id="5"/>
    </w:p>
    <w:p w14:paraId="1B2F8078" w14:textId="4193CF50" w:rsidR="004E70FF" w:rsidRPr="000776AB" w:rsidRDefault="004E70FF" w:rsidP="004E70FF">
      <w:pPr>
        <w:jc w:val="both"/>
        <w:rPr>
          <w:rFonts w:ascii="Times New Roman" w:hAnsi="Times New Roman" w:cs="Times New Roman"/>
          <w:b/>
          <w:bCs/>
          <w:sz w:val="24"/>
          <w:szCs w:val="24"/>
        </w:rPr>
      </w:pPr>
      <w:r w:rsidRPr="000776AB">
        <w:rPr>
          <w:rFonts w:ascii="Times New Roman" w:hAnsi="Times New Roman" w:cs="Times New Roman"/>
          <w:sz w:val="24"/>
          <w:szCs w:val="24"/>
        </w:rPr>
        <w:t>In this method, the district's area is compared to the area of a circle with the same circumference. A district is deemed more compact as the ratio approaches unity. This test aids in identifying districts with irregular borders, offering insights into their spatial coherence.</w:t>
      </w:r>
    </w:p>
    <w:p w14:paraId="4EA021CB" w14:textId="77777777" w:rsidR="004E70FF" w:rsidRPr="004057C3" w:rsidRDefault="004E70FF" w:rsidP="004057C3">
      <w:pPr>
        <w:pStyle w:val="Heading2"/>
        <w:rPr>
          <w:rFonts w:ascii="Times New Roman" w:hAnsi="Times New Roman" w:cs="Times New Roman"/>
          <w:b/>
          <w:bCs/>
          <w:color w:val="auto"/>
          <w:sz w:val="24"/>
          <w:szCs w:val="24"/>
        </w:rPr>
      </w:pPr>
      <w:bookmarkStart w:id="6" w:name="_Toc153209833"/>
      <w:r w:rsidRPr="004057C3">
        <w:rPr>
          <w:rFonts w:ascii="Times New Roman" w:hAnsi="Times New Roman" w:cs="Times New Roman"/>
          <w:b/>
          <w:bCs/>
          <w:color w:val="auto"/>
          <w:sz w:val="24"/>
          <w:szCs w:val="24"/>
        </w:rPr>
        <w:t>Schwartzberg Method:</w:t>
      </w:r>
      <w:bookmarkEnd w:id="6"/>
    </w:p>
    <w:p w14:paraId="489112F0" w14:textId="16AAD439" w:rsidR="004E70FF" w:rsidRPr="000776AB" w:rsidRDefault="004E70FF" w:rsidP="004E70FF">
      <w:pPr>
        <w:jc w:val="both"/>
        <w:rPr>
          <w:rFonts w:ascii="Times New Roman" w:hAnsi="Times New Roman" w:cs="Times New Roman"/>
          <w:b/>
          <w:bCs/>
          <w:sz w:val="24"/>
          <w:szCs w:val="24"/>
        </w:rPr>
      </w:pPr>
      <w:r w:rsidRPr="000776AB">
        <w:rPr>
          <w:rFonts w:ascii="Times New Roman" w:hAnsi="Times New Roman" w:cs="Times New Roman"/>
          <w:sz w:val="24"/>
          <w:szCs w:val="24"/>
        </w:rPr>
        <w:t>The Schwartzberg Method evaluates the district's perimeter with the area of a circle with the same diameter. This measure assesses how closely the district aligns with the optimal circular form for compactness, like the Polsby-Popper Test.</w:t>
      </w:r>
    </w:p>
    <w:p w14:paraId="7C06F2D3" w14:textId="77777777" w:rsidR="004E70FF" w:rsidRPr="004057C3" w:rsidRDefault="004E70FF" w:rsidP="004057C3">
      <w:pPr>
        <w:pStyle w:val="Heading2"/>
        <w:rPr>
          <w:rFonts w:ascii="Times New Roman" w:hAnsi="Times New Roman" w:cs="Times New Roman"/>
          <w:b/>
          <w:bCs/>
          <w:color w:val="auto"/>
          <w:sz w:val="24"/>
          <w:szCs w:val="24"/>
        </w:rPr>
      </w:pPr>
      <w:bookmarkStart w:id="7" w:name="_Toc153209834"/>
      <w:r w:rsidRPr="004057C3">
        <w:rPr>
          <w:rFonts w:ascii="Times New Roman" w:hAnsi="Times New Roman" w:cs="Times New Roman"/>
          <w:b/>
          <w:bCs/>
          <w:color w:val="auto"/>
          <w:sz w:val="24"/>
          <w:szCs w:val="24"/>
        </w:rPr>
        <w:t>Convex Hull Method:</w:t>
      </w:r>
      <w:bookmarkEnd w:id="7"/>
    </w:p>
    <w:p w14:paraId="7D7DE5ED" w14:textId="4C267FF0"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The Convex Hull Method involves dividing the territory of the district by the area of the smallest convex polygon that can surround it. Particularly effective in identifying areas with abnormal stretching, this technique contributes to understanding the spatial configuration of the district.</w:t>
      </w:r>
    </w:p>
    <w:p w14:paraId="58E5660A" w14:textId="77777777" w:rsidR="000776AB" w:rsidRDefault="000776AB" w:rsidP="004E70FF">
      <w:pPr>
        <w:jc w:val="both"/>
        <w:rPr>
          <w:rFonts w:ascii="Times New Roman" w:hAnsi="Times New Roman" w:cs="Times New Roman"/>
          <w:b/>
          <w:bCs/>
          <w:sz w:val="24"/>
          <w:szCs w:val="24"/>
        </w:rPr>
      </w:pPr>
    </w:p>
    <w:p w14:paraId="54ED67FF" w14:textId="77777777" w:rsidR="000776AB" w:rsidRDefault="000776AB" w:rsidP="004E70FF">
      <w:pPr>
        <w:jc w:val="both"/>
        <w:rPr>
          <w:rFonts w:ascii="Times New Roman" w:hAnsi="Times New Roman" w:cs="Times New Roman"/>
          <w:b/>
          <w:bCs/>
          <w:sz w:val="24"/>
          <w:szCs w:val="24"/>
        </w:rPr>
      </w:pPr>
    </w:p>
    <w:p w14:paraId="37539DC5" w14:textId="73887495" w:rsidR="004E70FF" w:rsidRPr="004057C3" w:rsidRDefault="004E70FF" w:rsidP="004057C3">
      <w:pPr>
        <w:pStyle w:val="Heading2"/>
        <w:rPr>
          <w:rFonts w:ascii="Times New Roman" w:hAnsi="Times New Roman" w:cs="Times New Roman"/>
          <w:b/>
          <w:bCs/>
          <w:color w:val="auto"/>
          <w:sz w:val="24"/>
          <w:szCs w:val="24"/>
        </w:rPr>
      </w:pPr>
      <w:bookmarkStart w:id="8" w:name="_Toc153209835"/>
      <w:r w:rsidRPr="004057C3">
        <w:rPr>
          <w:rFonts w:ascii="Times New Roman" w:hAnsi="Times New Roman" w:cs="Times New Roman"/>
          <w:b/>
          <w:bCs/>
          <w:color w:val="auto"/>
          <w:sz w:val="24"/>
          <w:szCs w:val="24"/>
        </w:rPr>
        <w:lastRenderedPageBreak/>
        <w:t>Reock Test:</w:t>
      </w:r>
      <w:bookmarkEnd w:id="8"/>
    </w:p>
    <w:p w14:paraId="622B1F3A" w14:textId="58365479"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The Reock Test calculates the district's area in comparison to the smallest circle that can encompass it. This test is valuable for identifying areas that are widely dispersed or extended, providing insights into the overall compactness of the district.</w:t>
      </w:r>
    </w:p>
    <w:p w14:paraId="32342A2E" w14:textId="77777777"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These compactness measures are applied within the context of Colorado's redistricting to ensure districts meet standards for fairness and equitable representation. However, achieving compactness is not the sole consideration in redistricting. Colorado recognizes that sometimes, the pursuit of compactness may conflict with other essential criteria, such as preserving communities of interest or adhering to the Voting Rights Act.</w:t>
      </w:r>
    </w:p>
    <w:p w14:paraId="4E2C1AF3" w14:textId="152E66E3" w:rsidR="000776AB"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In the broader evaluation of compactness, Colorado's redistricting process involves striking a delicate balance between spatial characteristics and other vital requirements. It acknowledges that compactness should be weighed against the imperative to preserve community and natural borders, as well as the commitment to providing effective and equitable representation for all citizens. This approach ensures that the redistricting process in Colorado is comprehensive, fair, and attentive to the diverse needs of its population.</w:t>
      </w:r>
    </w:p>
    <w:p w14:paraId="66DE3AE6" w14:textId="4D7527EE" w:rsidR="004E70FF" w:rsidRPr="000776AB" w:rsidRDefault="004E70FF" w:rsidP="004057C3">
      <w:pPr>
        <w:pStyle w:val="Heading1"/>
      </w:pPr>
      <w:bookmarkStart w:id="9" w:name="_Toc153209836"/>
      <w:r w:rsidRPr="000776AB">
        <w:t>Changes in Congressional Districts Post-2010 and 2020 Census in Colorado:</w:t>
      </w:r>
      <w:bookmarkEnd w:id="9"/>
    </w:p>
    <w:p w14:paraId="76866B55" w14:textId="77777777"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The forthcoming decennial census in 2020 and its predecessor in 2010 will have a profound impact on the configuration of Colorado's congressional districts. The recorded shifts in population dynamics necessitate a thorough reassessment and adjustment of district boundaries to ensure fair and efficient representation that aligns with the principles of the "one person, one vote" standard.</w:t>
      </w:r>
    </w:p>
    <w:p w14:paraId="673D0095" w14:textId="5990D6E4" w:rsidR="004E70FF" w:rsidRPr="000776AB" w:rsidRDefault="004E70FF" w:rsidP="004E70FF">
      <w:pPr>
        <w:jc w:val="both"/>
        <w:rPr>
          <w:rFonts w:ascii="Times New Roman" w:hAnsi="Times New Roman" w:cs="Times New Roman"/>
          <w:sz w:val="24"/>
          <w:szCs w:val="24"/>
        </w:rPr>
      </w:pPr>
      <w:bookmarkStart w:id="10" w:name="_Toc153209837"/>
      <w:r w:rsidRPr="004057C3">
        <w:rPr>
          <w:rStyle w:val="Heading2Char"/>
          <w:rFonts w:ascii="Times New Roman" w:hAnsi="Times New Roman" w:cs="Times New Roman"/>
          <w:b/>
          <w:bCs/>
          <w:color w:val="auto"/>
          <w:sz w:val="24"/>
          <w:szCs w:val="24"/>
        </w:rPr>
        <w:t>Population Growth:</w:t>
      </w:r>
      <w:bookmarkEnd w:id="10"/>
      <w:r w:rsidRPr="004057C3">
        <w:rPr>
          <w:rFonts w:ascii="Times New Roman" w:hAnsi="Times New Roman" w:cs="Times New Roman"/>
        </w:rPr>
        <w:t xml:space="preserve"> </w:t>
      </w:r>
      <w:r w:rsidRPr="000776AB">
        <w:rPr>
          <w:rFonts w:ascii="Times New Roman" w:hAnsi="Times New Roman" w:cs="Times New Roman"/>
          <w:sz w:val="24"/>
          <w:szCs w:val="24"/>
        </w:rPr>
        <w:t>Colorado has experienced substantial population growth between 2010 and 2020, particularly in urban and suburban areas such as the Front Range and mountain communities. Redistricting becomes imperative to maintain equitable population distribution among districts, preventing any disproportionality that may arise due to this population surge.</w:t>
      </w:r>
    </w:p>
    <w:p w14:paraId="76C1D997" w14:textId="27D0A0E3" w:rsidR="004E70FF" w:rsidRPr="000776AB" w:rsidRDefault="004E70FF" w:rsidP="004E70FF">
      <w:pPr>
        <w:jc w:val="both"/>
        <w:rPr>
          <w:rFonts w:ascii="Times New Roman" w:hAnsi="Times New Roman" w:cs="Times New Roman"/>
          <w:sz w:val="24"/>
          <w:szCs w:val="24"/>
        </w:rPr>
      </w:pPr>
      <w:bookmarkStart w:id="11" w:name="_Toc153209838"/>
      <w:r w:rsidRPr="004057C3">
        <w:rPr>
          <w:rStyle w:val="Heading2Char"/>
          <w:rFonts w:ascii="Times New Roman" w:hAnsi="Times New Roman" w:cs="Times New Roman"/>
          <w:b/>
          <w:bCs/>
          <w:color w:val="auto"/>
          <w:sz w:val="24"/>
          <w:szCs w:val="24"/>
        </w:rPr>
        <w:t xml:space="preserve">Racial and Ethnic </w:t>
      </w:r>
      <w:r w:rsidR="00032BE1" w:rsidRPr="004057C3">
        <w:rPr>
          <w:rStyle w:val="Heading2Char"/>
          <w:rFonts w:ascii="Times New Roman" w:hAnsi="Times New Roman" w:cs="Times New Roman"/>
          <w:b/>
          <w:bCs/>
          <w:color w:val="auto"/>
          <w:sz w:val="24"/>
          <w:szCs w:val="24"/>
        </w:rPr>
        <w:t>Composition:</w:t>
      </w:r>
      <w:bookmarkEnd w:id="11"/>
      <w:r w:rsidR="00032BE1" w:rsidRPr="004057C3">
        <w:rPr>
          <w:rFonts w:ascii="Times New Roman" w:hAnsi="Times New Roman" w:cs="Times New Roman"/>
        </w:rPr>
        <w:t xml:space="preserve"> </w:t>
      </w:r>
      <w:r w:rsidR="00032BE1" w:rsidRPr="000776AB">
        <w:rPr>
          <w:rFonts w:ascii="Times New Roman" w:hAnsi="Times New Roman" w:cs="Times New Roman"/>
          <w:sz w:val="24"/>
          <w:szCs w:val="24"/>
        </w:rPr>
        <w:t>Changes</w:t>
      </w:r>
      <w:r w:rsidRPr="000776AB">
        <w:rPr>
          <w:rFonts w:ascii="Times New Roman" w:hAnsi="Times New Roman" w:cs="Times New Roman"/>
          <w:sz w:val="24"/>
          <w:szCs w:val="24"/>
        </w:rPr>
        <w:t xml:space="preserve"> in the racial and ethnic composition of Colorado's population significantly impact representation. Adhering to the Voting Rights Act, it is essential to ensure that minority groups have an equal opportunity to elect representatives of their choice. Therefore, redistricting must consider these demographic shifts to uphold the principles of fairness and inclusivity.</w:t>
      </w:r>
    </w:p>
    <w:p w14:paraId="7FA0199C" w14:textId="4C3DB8D4" w:rsidR="004E70FF" w:rsidRPr="000776AB" w:rsidRDefault="004E70FF" w:rsidP="004E70FF">
      <w:pPr>
        <w:jc w:val="both"/>
        <w:rPr>
          <w:rFonts w:ascii="Times New Roman" w:hAnsi="Times New Roman" w:cs="Times New Roman"/>
          <w:sz w:val="24"/>
          <w:szCs w:val="24"/>
        </w:rPr>
      </w:pPr>
      <w:bookmarkStart w:id="12" w:name="_Toc153209839"/>
      <w:r w:rsidRPr="004057C3">
        <w:rPr>
          <w:rStyle w:val="Heading2Char"/>
          <w:rFonts w:ascii="Times New Roman" w:hAnsi="Times New Roman" w:cs="Times New Roman"/>
          <w:b/>
          <w:bCs/>
          <w:color w:val="auto"/>
          <w:sz w:val="24"/>
          <w:szCs w:val="24"/>
        </w:rPr>
        <w:t>Urbanization and Suburbanization:</w:t>
      </w:r>
      <w:bookmarkEnd w:id="12"/>
      <w:r w:rsidRPr="004057C3">
        <w:rPr>
          <w:rFonts w:ascii="Times New Roman" w:hAnsi="Times New Roman" w:cs="Times New Roman"/>
          <w:b/>
          <w:bCs/>
        </w:rPr>
        <w:t xml:space="preserve"> </w:t>
      </w:r>
      <w:r w:rsidRPr="000776AB">
        <w:rPr>
          <w:rFonts w:ascii="Times New Roman" w:hAnsi="Times New Roman" w:cs="Times New Roman"/>
          <w:sz w:val="24"/>
          <w:szCs w:val="24"/>
        </w:rPr>
        <w:t>The increasing population density in urban and suburban areas enhances their political influence. Redrawing district lines may be necessary to accurately reflect these changes and ensure that districts align with the higher population densities in specific regions.</w:t>
      </w:r>
    </w:p>
    <w:p w14:paraId="6E20E96C" w14:textId="506C327D"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In response to the demographic shifts observed in the 2010 and 2020 censuses, Colorado initiated a redistricting process, encompassing:</w:t>
      </w:r>
    </w:p>
    <w:p w14:paraId="20C27B34" w14:textId="2C59145C"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Examining census data to identify regions experiencing population growth or decline.</w:t>
      </w:r>
      <w:r w:rsidR="000776AB">
        <w:rPr>
          <w:rFonts w:ascii="Times New Roman" w:hAnsi="Times New Roman" w:cs="Times New Roman"/>
          <w:sz w:val="24"/>
          <w:szCs w:val="24"/>
        </w:rPr>
        <w:t xml:space="preserve"> </w:t>
      </w:r>
      <w:r w:rsidRPr="000776AB">
        <w:rPr>
          <w:rFonts w:ascii="Times New Roman" w:hAnsi="Times New Roman" w:cs="Times New Roman"/>
          <w:sz w:val="24"/>
          <w:szCs w:val="24"/>
        </w:rPr>
        <w:t>Redrawing district lines, considering racial and ethnic makeup, to achieve a balanced population distribution.</w:t>
      </w:r>
      <w:r w:rsidR="000776AB">
        <w:rPr>
          <w:rFonts w:ascii="Times New Roman" w:hAnsi="Times New Roman" w:cs="Times New Roman"/>
          <w:sz w:val="24"/>
          <w:szCs w:val="24"/>
        </w:rPr>
        <w:t xml:space="preserve"> </w:t>
      </w:r>
      <w:r w:rsidRPr="000776AB">
        <w:rPr>
          <w:rFonts w:ascii="Times New Roman" w:hAnsi="Times New Roman" w:cs="Times New Roman"/>
          <w:sz w:val="24"/>
          <w:szCs w:val="24"/>
        </w:rPr>
        <w:t>Organizing public meetings and soliciting community feedback to understand their perspectives and concerns.</w:t>
      </w:r>
      <w:r w:rsidR="000776AB">
        <w:rPr>
          <w:rFonts w:ascii="Times New Roman" w:hAnsi="Times New Roman" w:cs="Times New Roman"/>
          <w:sz w:val="24"/>
          <w:szCs w:val="24"/>
        </w:rPr>
        <w:t xml:space="preserve"> </w:t>
      </w:r>
      <w:r w:rsidRPr="000776AB">
        <w:rPr>
          <w:rFonts w:ascii="Times New Roman" w:hAnsi="Times New Roman" w:cs="Times New Roman"/>
          <w:sz w:val="24"/>
          <w:szCs w:val="24"/>
        </w:rPr>
        <w:t>Finding solutions to support communities of interest, comply with the Voting Rights Act, and maintain the need for compact, contiguous districts.</w:t>
      </w:r>
    </w:p>
    <w:p w14:paraId="13376D7B" w14:textId="1506B8C6"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lastRenderedPageBreak/>
        <w:t xml:space="preserve">Beyond being a demographic </w:t>
      </w:r>
      <w:r w:rsidR="000776AB">
        <w:rPr>
          <w:rFonts w:ascii="Times New Roman" w:hAnsi="Times New Roman" w:cs="Times New Roman"/>
          <w:sz w:val="24"/>
          <w:szCs w:val="24"/>
        </w:rPr>
        <w:t>endeavour</w:t>
      </w:r>
      <w:r w:rsidRPr="000776AB">
        <w:rPr>
          <w:rFonts w:ascii="Times New Roman" w:hAnsi="Times New Roman" w:cs="Times New Roman"/>
          <w:sz w:val="24"/>
          <w:szCs w:val="24"/>
        </w:rPr>
        <w:t xml:space="preserve">, Colorado's redistricting process involves navigating complex political and legal landscapes. Legal challenges, especially concerning minority group representation, have been part of the redistricting process. Politically, the process may become contentious as competing parties aim to carve out districts that </w:t>
      </w:r>
      <w:r w:rsidR="002F7135" w:rsidRPr="000776AB">
        <w:rPr>
          <w:rFonts w:ascii="Times New Roman" w:hAnsi="Times New Roman" w:cs="Times New Roman"/>
          <w:sz w:val="24"/>
          <w:szCs w:val="24"/>
        </w:rPr>
        <w:t>Favor</w:t>
      </w:r>
      <w:r w:rsidRPr="000776AB">
        <w:rPr>
          <w:rFonts w:ascii="Times New Roman" w:hAnsi="Times New Roman" w:cs="Times New Roman"/>
          <w:sz w:val="24"/>
          <w:szCs w:val="24"/>
        </w:rPr>
        <w:t xml:space="preserve"> their electoral prospects.</w:t>
      </w:r>
    </w:p>
    <w:p w14:paraId="3EBB3BD8" w14:textId="506FC845" w:rsidR="004E70FF" w:rsidRPr="000776AB" w:rsidRDefault="004E70FF" w:rsidP="004E70FF">
      <w:pPr>
        <w:jc w:val="both"/>
        <w:rPr>
          <w:rFonts w:ascii="Times New Roman" w:hAnsi="Times New Roman" w:cs="Times New Roman"/>
          <w:sz w:val="24"/>
          <w:szCs w:val="24"/>
        </w:rPr>
      </w:pPr>
      <w:r w:rsidRPr="000776AB">
        <w:rPr>
          <w:rFonts w:ascii="Times New Roman" w:hAnsi="Times New Roman" w:cs="Times New Roman"/>
          <w:sz w:val="24"/>
          <w:szCs w:val="24"/>
        </w:rPr>
        <w:t>The adjustments made following the 2010 and 2020 censuses will permanently alter Colorado's political landscape. The new congressional districts will influence political dynamics and policy decisions for the next decade, setting a precedent for future redistricting initiatives. Emphasizing the importance of an impartial, open, and inclusive methodology, this process is integral to shaping a fair and representative congressional map for the state. In conclusion, Colorado's redistricting procedure post-2010 and 2020 censuses is a crucial step in adapting to population shifts and ensuring equitable representation.</w:t>
      </w:r>
    </w:p>
    <w:p w14:paraId="424389B7" w14:textId="1396DDBA" w:rsidR="002F7135" w:rsidRPr="000776AB" w:rsidRDefault="002F7135" w:rsidP="004057C3">
      <w:pPr>
        <w:pStyle w:val="Heading1"/>
      </w:pPr>
      <w:bookmarkStart w:id="13" w:name="_Toc153209840"/>
      <w:r w:rsidRPr="000776AB">
        <w:t>Colorado's Congressional Districting Map Post-2010</w:t>
      </w:r>
      <w:bookmarkEnd w:id="13"/>
    </w:p>
    <w:p w14:paraId="0B758F8B" w14:textId="4AB47A6A"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 xml:space="preserve">Following the 2010 census, Colorado's congressional districting map underwent significant changes, driven by shifts in demographics, population growth, and urbanization trends. The redistricting process aimed to capture these developments while adhering to legal and ethical </w:t>
      </w:r>
      <w:r w:rsidR="00032BE1" w:rsidRPr="000776AB">
        <w:rPr>
          <w:rFonts w:ascii="Times New Roman" w:hAnsi="Times New Roman" w:cs="Times New Roman"/>
          <w:sz w:val="24"/>
          <w:szCs w:val="24"/>
        </w:rPr>
        <w:t>guidelines.</w:t>
      </w:r>
    </w:p>
    <w:p w14:paraId="6E277326" w14:textId="1A475BB0" w:rsidR="002F7135" w:rsidRPr="00C07577" w:rsidRDefault="002F7135" w:rsidP="002F7135">
      <w:pPr>
        <w:jc w:val="both"/>
        <w:rPr>
          <w:rFonts w:ascii="Times New Roman" w:hAnsi="Times New Roman" w:cs="Times New Roman"/>
          <w:b/>
          <w:bCs/>
          <w:sz w:val="24"/>
          <w:szCs w:val="24"/>
        </w:rPr>
      </w:pPr>
      <w:r w:rsidRPr="00C07577">
        <w:rPr>
          <w:rFonts w:ascii="Times New Roman" w:hAnsi="Times New Roman" w:cs="Times New Roman"/>
          <w:b/>
          <w:bCs/>
          <w:sz w:val="24"/>
          <w:szCs w:val="24"/>
        </w:rPr>
        <w:t>Key Changes in District Boundaries:</w:t>
      </w:r>
    </w:p>
    <w:p w14:paraId="4E0DBBBF" w14:textId="77777777"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 xml:space="preserve">Population Redistribution: The expansion of the population in specific districts, particularly in urban and suburban areas, necessitated adjustments to district borders to ensure fair and equitable representation. </w:t>
      </w:r>
    </w:p>
    <w:p w14:paraId="55196A27" w14:textId="3F77EEEF"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Minority Representation: By the Voting Rights Act, priority was given to ensuring the fair representation of minority groups. Districts were redrawn with careful consideration of the racial and ethnic composition of various regions to prevent the dilution of minority voting power.</w:t>
      </w:r>
    </w:p>
    <w:p w14:paraId="2EA6AA6D" w14:textId="77160DB4"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Balance Between Rural and Urban Representation: Striking a balance in representing the diverse needs and interests of both rural and urban areas was a significant challenge in the redistricting process.</w:t>
      </w:r>
    </w:p>
    <w:p w14:paraId="4AE4F0D6" w14:textId="77777777"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Impact on Political Climate:</w:t>
      </w:r>
    </w:p>
    <w:p w14:paraId="4E32F12A" w14:textId="2418AC27"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The reconfiguration of Colorado's congressional districts after 2010 had a profound impact on the state's political climate. It reshaped the distribution of power among political parties and influenced the nature of political representation for different social groups.</w:t>
      </w:r>
    </w:p>
    <w:p w14:paraId="1B8BA271" w14:textId="61910E16"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Transparency and Legal Challenges:</w:t>
      </w:r>
    </w:p>
    <w:p w14:paraId="74BC2435" w14:textId="14D64B7F"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 xml:space="preserve">To ensure transparency and inclusion, public hearings and community engagement were integral parts of the redistricting process. However, </w:t>
      </w:r>
      <w:proofErr w:type="gramStart"/>
      <w:r w:rsidRPr="000776AB">
        <w:rPr>
          <w:rFonts w:ascii="Times New Roman" w:hAnsi="Times New Roman" w:cs="Times New Roman"/>
          <w:sz w:val="24"/>
          <w:szCs w:val="24"/>
        </w:rPr>
        <w:t>similar to</w:t>
      </w:r>
      <w:proofErr w:type="gramEnd"/>
      <w:r w:rsidRPr="000776AB">
        <w:rPr>
          <w:rFonts w:ascii="Times New Roman" w:hAnsi="Times New Roman" w:cs="Times New Roman"/>
          <w:sz w:val="24"/>
          <w:szCs w:val="24"/>
        </w:rPr>
        <w:t xml:space="preserve"> other states, Colorado faced legal challenges, particularly concerning the representation of minority groups and allegations of gerrymandering.</w:t>
      </w:r>
    </w:p>
    <w:p w14:paraId="73A94558" w14:textId="77777777" w:rsidR="000776AB" w:rsidRDefault="000776AB" w:rsidP="002F7135">
      <w:pPr>
        <w:jc w:val="both"/>
        <w:rPr>
          <w:rFonts w:ascii="Times New Roman" w:hAnsi="Times New Roman" w:cs="Times New Roman"/>
          <w:sz w:val="24"/>
          <w:szCs w:val="24"/>
        </w:rPr>
      </w:pPr>
    </w:p>
    <w:p w14:paraId="5D520D1A" w14:textId="77777777" w:rsidR="004057C3" w:rsidRDefault="004057C3" w:rsidP="002F7135">
      <w:pPr>
        <w:jc w:val="both"/>
        <w:rPr>
          <w:rFonts w:ascii="Times New Roman" w:hAnsi="Times New Roman" w:cs="Times New Roman"/>
          <w:sz w:val="24"/>
          <w:szCs w:val="24"/>
        </w:rPr>
      </w:pPr>
    </w:p>
    <w:p w14:paraId="7C916BE4" w14:textId="77777777" w:rsidR="004057C3" w:rsidRDefault="004057C3" w:rsidP="002F7135">
      <w:pPr>
        <w:jc w:val="both"/>
        <w:rPr>
          <w:rFonts w:ascii="Times New Roman" w:hAnsi="Times New Roman" w:cs="Times New Roman"/>
          <w:sz w:val="24"/>
          <w:szCs w:val="24"/>
        </w:rPr>
      </w:pPr>
    </w:p>
    <w:p w14:paraId="743454A2" w14:textId="2FCD931C"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lastRenderedPageBreak/>
        <w:t>Future Implications:</w:t>
      </w:r>
    </w:p>
    <w:p w14:paraId="08A2C7D7" w14:textId="309D3B43"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The redistricting undertaken after 2010 in Colorado set the stage for future political and demographic developments. Emphasizing the need for ongoing vigilance, it highlighted the importance of regularly assessing and adjusting district boundaries to accurately reflect the evolving political and demographic landscape of the state.</w:t>
      </w:r>
    </w:p>
    <w:p w14:paraId="79F4C1CE" w14:textId="51BA963F" w:rsidR="00186C30" w:rsidRPr="000776AB" w:rsidRDefault="002F7135" w:rsidP="00186C30">
      <w:pPr>
        <w:jc w:val="both"/>
        <w:rPr>
          <w:rFonts w:ascii="Times New Roman" w:hAnsi="Times New Roman" w:cs="Times New Roman"/>
          <w:sz w:val="24"/>
          <w:szCs w:val="24"/>
        </w:rPr>
      </w:pPr>
      <w:r w:rsidRPr="000776AB">
        <w:rPr>
          <w:rFonts w:ascii="Times New Roman" w:hAnsi="Times New Roman" w:cs="Times New Roman"/>
          <w:sz w:val="24"/>
          <w:szCs w:val="24"/>
        </w:rPr>
        <w:t>As Colorado continues to grow and change, maintaining a responsive and inclusive redistricting process remains essential to uphold democratic principles and ensure fair representation for all residents.</w:t>
      </w:r>
    </w:p>
    <w:p w14:paraId="6D7AD130" w14:textId="7E22CABF" w:rsidR="002F7135" w:rsidRPr="000776AB" w:rsidRDefault="002F7135" w:rsidP="004057C3">
      <w:pPr>
        <w:pStyle w:val="Heading1"/>
      </w:pPr>
      <w:bookmarkStart w:id="14" w:name="_Toc153209841"/>
      <w:r w:rsidRPr="000776AB">
        <w:t>Data Sources for Redistricting in Colorado:</w:t>
      </w:r>
      <w:bookmarkEnd w:id="14"/>
    </w:p>
    <w:p w14:paraId="1BB81281" w14:textId="77777777"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The redistricting process in Colorado relies on a foundation of diverse and comprehensive data sources to ensure the creation of fair and representative election districts. The key data sources for Colorado's redistricting efforts include:</w:t>
      </w:r>
    </w:p>
    <w:p w14:paraId="6F030AF8" w14:textId="548B8999"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U.S. Census Data</w:t>
      </w:r>
    </w:p>
    <w:p w14:paraId="7A2C0725" w14:textId="4A7062CF"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Voter Registration and Election Data</w:t>
      </w:r>
    </w:p>
    <w:p w14:paraId="6FC3E39F" w14:textId="77777777"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Geographical Information System (GIS) Data</w:t>
      </w:r>
    </w:p>
    <w:p w14:paraId="7D76B217" w14:textId="1A8EB509"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By synergizing these data sources, Colorado's redistricting process aims to achieve a comprehensive understanding of the political and demographic landscape. This multidimensional approach facilitates the creation of election districts that are not only geographically sensible but also representative of the diverse communities and interests within the state.</w:t>
      </w:r>
    </w:p>
    <w:p w14:paraId="1BC36E75" w14:textId="4D9B167D"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The utilization of accurate and up-to-date data ensures that the redistricting efforts are grounded in a factual understanding of Colorado's evolving dynamics. This commitment to data-driven decision-making underscores the importance of transparency and fairness in the creation of electoral boundaries, ultimately contributing to a democratic and representative political system in the state.</w:t>
      </w:r>
    </w:p>
    <w:p w14:paraId="2D2CC79B" w14:textId="77777777" w:rsidR="002F7135" w:rsidRPr="004057C3" w:rsidRDefault="002F7135" w:rsidP="004057C3">
      <w:pPr>
        <w:pStyle w:val="Heading1"/>
      </w:pPr>
      <w:bookmarkStart w:id="15" w:name="_Toc153209842"/>
      <w:r w:rsidRPr="004057C3">
        <w:t>Variables and Optimization Model for Redistricting</w:t>
      </w:r>
      <w:bookmarkEnd w:id="15"/>
    </w:p>
    <w:p w14:paraId="3FEE9548" w14:textId="77777777" w:rsidR="002F7135" w:rsidRPr="000776AB" w:rsidRDefault="002F7135" w:rsidP="002F7135">
      <w:pPr>
        <w:spacing w:after="0" w:line="360" w:lineRule="auto"/>
        <w:rPr>
          <w:rFonts w:ascii="Times New Roman" w:hAnsi="Times New Roman" w:cs="Times New Roman"/>
          <w:sz w:val="24"/>
          <w:szCs w:val="24"/>
        </w:rPr>
      </w:pPr>
      <w:r w:rsidRPr="000776AB">
        <w:rPr>
          <w:rFonts w:ascii="Times New Roman" w:hAnsi="Times New Roman" w:cs="Times New Roman"/>
          <w:sz w:val="24"/>
          <w:szCs w:val="24"/>
        </w:rPr>
        <w:t>It is feasible to think about redistricting as an optimization issue, where the objective is to create districts that as closely as possible satisfy predetermined requirements. An objective function, restrictions, and decision variables are all included in the model.</w:t>
      </w:r>
    </w:p>
    <w:p w14:paraId="572FCCD7" w14:textId="302DD693" w:rsidR="002F7135" w:rsidRPr="004057C3" w:rsidRDefault="002F7135" w:rsidP="004057C3">
      <w:pPr>
        <w:pStyle w:val="Heading1"/>
      </w:pPr>
      <w:bookmarkStart w:id="16" w:name="_Toc153209843"/>
      <w:r w:rsidRPr="004057C3">
        <w:t>Decision Variables</w:t>
      </w:r>
      <w:r w:rsidR="004057C3">
        <w:t>:</w:t>
      </w:r>
      <w:bookmarkEnd w:id="16"/>
    </w:p>
    <w:p w14:paraId="5FD23DC1" w14:textId="77777777" w:rsidR="002F7135" w:rsidRPr="000776AB" w:rsidRDefault="002F7135" w:rsidP="00C07577">
      <w:pPr>
        <w:adjustRightInd w:val="0"/>
        <w:snapToGrid w:val="0"/>
        <w:spacing w:after="0" w:line="360" w:lineRule="auto"/>
        <w:jc w:val="both"/>
        <w:rPr>
          <w:rFonts w:ascii="Times New Roman" w:hAnsi="Times New Roman" w:cs="Times New Roman"/>
          <w:color w:val="000000" w:themeColor="text1"/>
          <w:sz w:val="24"/>
          <w:szCs w:val="24"/>
        </w:rPr>
      </w:pPr>
      <w:r w:rsidRPr="000776AB">
        <w:rPr>
          <w:rFonts w:ascii="Times New Roman" w:hAnsi="Times New Roman" w:cs="Times New Roman"/>
          <w:b/>
          <w:bCs/>
          <w:color w:val="000000" w:themeColor="text1"/>
          <w:sz w:val="24"/>
          <w:szCs w:val="24"/>
        </w:rPr>
        <w:t>Population in Each District:</w:t>
      </w:r>
      <w:r w:rsidRPr="000776AB">
        <w:rPr>
          <w:rFonts w:ascii="Times New Roman" w:hAnsi="Times New Roman" w:cs="Times New Roman"/>
          <w:color w:val="000000" w:themeColor="text1"/>
          <w:sz w:val="24"/>
          <w:szCs w:val="24"/>
        </w:rPr>
        <w:t xml:space="preserve"> The number of people in each district, aiming for equal population distribution.</w:t>
      </w:r>
    </w:p>
    <w:p w14:paraId="1F97F34D" w14:textId="77777777" w:rsidR="002F7135" w:rsidRPr="000776AB" w:rsidRDefault="002F7135" w:rsidP="00C07577">
      <w:pPr>
        <w:adjustRightInd w:val="0"/>
        <w:snapToGrid w:val="0"/>
        <w:spacing w:after="0" w:line="360" w:lineRule="auto"/>
        <w:jc w:val="both"/>
        <w:rPr>
          <w:rFonts w:ascii="Times New Roman" w:hAnsi="Times New Roman" w:cs="Times New Roman"/>
          <w:color w:val="000000" w:themeColor="text1"/>
          <w:sz w:val="24"/>
          <w:szCs w:val="24"/>
        </w:rPr>
      </w:pPr>
      <w:r w:rsidRPr="000776AB">
        <w:rPr>
          <w:rFonts w:ascii="Times New Roman" w:hAnsi="Times New Roman" w:cs="Times New Roman"/>
          <w:b/>
          <w:bCs/>
          <w:color w:val="000000" w:themeColor="text1"/>
          <w:sz w:val="24"/>
          <w:szCs w:val="24"/>
        </w:rPr>
        <w:t>Geographical Boundaries:</w:t>
      </w:r>
      <w:r w:rsidRPr="000776AB">
        <w:rPr>
          <w:rFonts w:ascii="Times New Roman" w:hAnsi="Times New Roman" w:cs="Times New Roman"/>
          <w:color w:val="000000" w:themeColor="text1"/>
          <w:sz w:val="24"/>
          <w:szCs w:val="24"/>
        </w:rPr>
        <w:t xml:space="preserve"> The physical boundaries of each district, considering natural and political borders.</w:t>
      </w:r>
    </w:p>
    <w:p w14:paraId="7580459E" w14:textId="77777777" w:rsidR="002F7135" w:rsidRPr="000776AB" w:rsidRDefault="002F7135" w:rsidP="002F7135">
      <w:pPr>
        <w:spacing w:after="0" w:line="360" w:lineRule="auto"/>
        <w:rPr>
          <w:rFonts w:ascii="Times New Roman" w:hAnsi="Times New Roman" w:cs="Times New Roman"/>
          <w:sz w:val="24"/>
          <w:szCs w:val="24"/>
        </w:rPr>
      </w:pPr>
    </w:p>
    <w:p w14:paraId="190C3C95" w14:textId="77777777" w:rsidR="000776AB" w:rsidRDefault="000776AB" w:rsidP="002F7135">
      <w:pPr>
        <w:jc w:val="both"/>
        <w:rPr>
          <w:rFonts w:ascii="Times New Roman" w:hAnsi="Times New Roman" w:cs="Times New Roman"/>
          <w:b/>
          <w:bCs/>
          <w:sz w:val="24"/>
          <w:szCs w:val="24"/>
        </w:rPr>
      </w:pPr>
    </w:p>
    <w:p w14:paraId="0D51B261" w14:textId="77777777" w:rsidR="004057C3" w:rsidRDefault="004057C3" w:rsidP="002F7135">
      <w:pPr>
        <w:jc w:val="both"/>
        <w:rPr>
          <w:rFonts w:ascii="Times New Roman" w:hAnsi="Times New Roman" w:cs="Times New Roman"/>
          <w:b/>
          <w:bCs/>
          <w:sz w:val="24"/>
          <w:szCs w:val="24"/>
        </w:rPr>
      </w:pPr>
    </w:p>
    <w:p w14:paraId="57C3ECBF" w14:textId="6864882D" w:rsidR="002F7135" w:rsidRPr="004057C3" w:rsidRDefault="002F7135" w:rsidP="004057C3">
      <w:pPr>
        <w:pStyle w:val="Heading2"/>
        <w:spacing w:after="240"/>
        <w:rPr>
          <w:rFonts w:ascii="Times New Roman" w:hAnsi="Times New Roman" w:cs="Times New Roman"/>
          <w:b/>
          <w:bCs/>
          <w:color w:val="auto"/>
          <w:sz w:val="24"/>
          <w:szCs w:val="24"/>
        </w:rPr>
      </w:pPr>
      <w:bookmarkStart w:id="17" w:name="_Toc153209844"/>
      <w:r w:rsidRPr="004057C3">
        <w:rPr>
          <w:rFonts w:ascii="Times New Roman" w:hAnsi="Times New Roman" w:cs="Times New Roman"/>
          <w:b/>
          <w:bCs/>
          <w:color w:val="auto"/>
          <w:sz w:val="24"/>
          <w:szCs w:val="24"/>
        </w:rPr>
        <w:lastRenderedPageBreak/>
        <w:t>Constraints in the Model</w:t>
      </w:r>
      <w:bookmarkEnd w:id="17"/>
      <w:r w:rsidR="004057C3">
        <w:rPr>
          <w:rFonts w:ascii="Times New Roman" w:hAnsi="Times New Roman" w:cs="Times New Roman"/>
          <w:b/>
          <w:bCs/>
          <w:color w:val="auto"/>
          <w:sz w:val="24"/>
          <w:szCs w:val="24"/>
        </w:rPr>
        <w:t>:</w:t>
      </w:r>
    </w:p>
    <w:p w14:paraId="4DFF65F4" w14:textId="20AE3F6D" w:rsidR="002F7135" w:rsidRPr="000776AB" w:rsidRDefault="002F7135" w:rsidP="002F7135">
      <w:pPr>
        <w:jc w:val="both"/>
        <w:rPr>
          <w:rFonts w:ascii="Times New Roman" w:hAnsi="Times New Roman" w:cs="Times New Roman"/>
          <w:b/>
          <w:bCs/>
          <w:sz w:val="24"/>
          <w:szCs w:val="24"/>
        </w:rPr>
      </w:pPr>
      <w:r w:rsidRPr="000776AB">
        <w:rPr>
          <w:rFonts w:ascii="Times New Roman" w:hAnsi="Times New Roman" w:cs="Times New Roman"/>
          <w:b/>
          <w:bCs/>
          <w:sz w:val="24"/>
          <w:szCs w:val="24"/>
        </w:rPr>
        <w:t>Equal Population</w:t>
      </w:r>
      <w:r w:rsidRPr="000776AB">
        <w:rPr>
          <w:rFonts w:ascii="Times New Roman" w:hAnsi="Times New Roman" w:cs="Times New Roman"/>
          <w:sz w:val="24"/>
          <w:szCs w:val="24"/>
        </w:rPr>
        <w:t>: Each district must have approximately the same population.</w:t>
      </w:r>
    </w:p>
    <w:p w14:paraId="59F7285E" w14:textId="4599A7CF" w:rsidR="002F7135" w:rsidRPr="000776AB" w:rsidRDefault="002F7135" w:rsidP="002F7135">
      <w:pPr>
        <w:jc w:val="both"/>
        <w:rPr>
          <w:rFonts w:ascii="Times New Roman" w:hAnsi="Times New Roman" w:cs="Times New Roman"/>
          <w:b/>
          <w:bCs/>
          <w:sz w:val="24"/>
          <w:szCs w:val="24"/>
        </w:rPr>
      </w:pPr>
      <w:r w:rsidRPr="000776AB">
        <w:rPr>
          <w:rFonts w:ascii="Times New Roman" w:hAnsi="Times New Roman" w:cs="Times New Roman"/>
          <w:b/>
          <w:bCs/>
          <w:sz w:val="24"/>
          <w:szCs w:val="24"/>
        </w:rPr>
        <w:t>Contiguity:</w:t>
      </w:r>
      <w:r w:rsidRPr="000776AB">
        <w:rPr>
          <w:rFonts w:ascii="Times New Roman" w:hAnsi="Times New Roman" w:cs="Times New Roman"/>
          <w:sz w:val="24"/>
          <w:szCs w:val="24"/>
        </w:rPr>
        <w:t xml:space="preserve"> Districts must be geographically contiguous.</w:t>
      </w:r>
    </w:p>
    <w:p w14:paraId="79D4791C" w14:textId="2ACB4188"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b/>
          <w:bCs/>
          <w:sz w:val="24"/>
          <w:szCs w:val="24"/>
        </w:rPr>
        <w:t>Compactness:</w:t>
      </w:r>
      <w:r w:rsidRPr="000776AB">
        <w:rPr>
          <w:rFonts w:ascii="Times New Roman" w:hAnsi="Times New Roman" w:cs="Times New Roman"/>
          <w:sz w:val="24"/>
          <w:szCs w:val="24"/>
        </w:rPr>
        <w:t xml:space="preserve"> Districts should be reasonably compact in shape.</w:t>
      </w:r>
    </w:p>
    <w:p w14:paraId="673714A4" w14:textId="3AE97C46"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b/>
          <w:bCs/>
          <w:sz w:val="24"/>
          <w:szCs w:val="24"/>
        </w:rPr>
        <w:t>Respect for Communities of Interest:</w:t>
      </w:r>
      <w:r w:rsidRPr="000776AB">
        <w:rPr>
          <w:rFonts w:ascii="Times New Roman" w:hAnsi="Times New Roman" w:cs="Times New Roman"/>
          <w:sz w:val="24"/>
          <w:szCs w:val="24"/>
        </w:rPr>
        <w:t xml:space="preserve"> Districts should maintain communities of interest.</w:t>
      </w:r>
    </w:p>
    <w:p w14:paraId="2A48E310" w14:textId="2A51588E" w:rsidR="002F7135" w:rsidRDefault="002F7135" w:rsidP="002F7135">
      <w:pPr>
        <w:jc w:val="both"/>
        <w:rPr>
          <w:rFonts w:ascii="Times New Roman" w:hAnsi="Times New Roman" w:cs="Times New Roman"/>
          <w:sz w:val="24"/>
          <w:szCs w:val="24"/>
        </w:rPr>
      </w:pPr>
      <w:r w:rsidRPr="000776AB">
        <w:rPr>
          <w:rFonts w:ascii="Times New Roman" w:hAnsi="Times New Roman" w:cs="Times New Roman"/>
          <w:b/>
          <w:bCs/>
          <w:sz w:val="24"/>
          <w:szCs w:val="24"/>
        </w:rPr>
        <w:t>Compliance with the Voting Rights Act:</w:t>
      </w:r>
      <w:r w:rsidRPr="000776AB">
        <w:rPr>
          <w:rFonts w:ascii="Times New Roman" w:hAnsi="Times New Roman" w:cs="Times New Roman"/>
          <w:sz w:val="24"/>
          <w:szCs w:val="24"/>
        </w:rPr>
        <w:t xml:space="preserve"> Districts must not dilute the voting power of minority groups.</w:t>
      </w:r>
    </w:p>
    <w:p w14:paraId="2D79BF44" w14:textId="77777777" w:rsidR="000776AB" w:rsidRDefault="000776AB" w:rsidP="004057C3">
      <w:pPr>
        <w:pStyle w:val="Heading1"/>
      </w:pPr>
      <w:bookmarkStart w:id="18" w:name="_Toc153209845"/>
      <w:r w:rsidRPr="000776AB">
        <w:t>OR Model Description (In Words)</w:t>
      </w:r>
      <w:r>
        <w:t>:</w:t>
      </w:r>
      <w:bookmarkEnd w:id="18"/>
    </w:p>
    <w:p w14:paraId="61D073DE" w14:textId="77777777" w:rsid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sz w:val="24"/>
          <w:szCs w:val="24"/>
        </w:rPr>
        <w:t>The goal of this model is to create a set of electoral districts in Colorado. The model aims to achieve two key objectives:</w:t>
      </w:r>
    </w:p>
    <w:p w14:paraId="21DFD819" w14:textId="77777777" w:rsid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sz w:val="24"/>
          <w:szCs w:val="24"/>
        </w:rPr>
        <w:t>Minimize the Population Differences: Each district should have a roughly equal population to ensure fair representation.</w:t>
      </w:r>
    </w:p>
    <w:p w14:paraId="0F094325" w14:textId="7391225A" w:rsidR="000776AB" w:rsidRP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sz w:val="24"/>
          <w:szCs w:val="24"/>
        </w:rPr>
        <w:t>Minimize the Distance to Focal Points: Each district should be geographically cohesive, which means counties in a district should be close to a central focal point within the district.</w:t>
      </w:r>
    </w:p>
    <w:p w14:paraId="407A2A16" w14:textId="77777777" w:rsid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Constraints:</w:t>
      </w:r>
    </w:p>
    <w:p w14:paraId="1883E5DC" w14:textId="77777777" w:rsid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Unique District Assignment: Each county must be assigned to exactly one district.</w:t>
      </w:r>
    </w:p>
    <w:p w14:paraId="2E18155F" w14:textId="4488B7FA" w:rsid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 xml:space="preserve">Adjacency Requirement: Counties within a district should be adjacent to at least one other county in the same district. This is to ensure </w:t>
      </w:r>
      <w:r>
        <w:rPr>
          <w:rFonts w:ascii="Times New Roman" w:hAnsi="Times New Roman" w:cs="Times New Roman"/>
          <w:sz w:val="24"/>
          <w:szCs w:val="24"/>
        </w:rPr>
        <w:t xml:space="preserve">the </w:t>
      </w:r>
      <w:r w:rsidRPr="000776AB">
        <w:rPr>
          <w:rFonts w:ascii="Times New Roman" w:hAnsi="Times New Roman" w:cs="Times New Roman"/>
          <w:sz w:val="24"/>
          <w:szCs w:val="24"/>
        </w:rPr>
        <w:t>geographical continuity of the districts.</w:t>
      </w:r>
    </w:p>
    <w:p w14:paraId="7474EBD8" w14:textId="77777777" w:rsid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Population Balance: The population in each district should be as close as possible to the average district population.</w:t>
      </w:r>
    </w:p>
    <w:p w14:paraId="57ACE82F" w14:textId="4C06CB0F"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 xml:space="preserve">Distance Calculation: The distance of each county to its district's focal point is considered in the model, promoting </w:t>
      </w:r>
      <w:r>
        <w:rPr>
          <w:rFonts w:ascii="Times New Roman" w:hAnsi="Times New Roman" w:cs="Times New Roman"/>
          <w:sz w:val="24"/>
          <w:szCs w:val="24"/>
        </w:rPr>
        <w:t xml:space="preserve">the </w:t>
      </w:r>
      <w:r w:rsidRPr="000776AB">
        <w:rPr>
          <w:rFonts w:ascii="Times New Roman" w:hAnsi="Times New Roman" w:cs="Times New Roman"/>
          <w:sz w:val="24"/>
          <w:szCs w:val="24"/>
        </w:rPr>
        <w:t>compactness of districts.</w:t>
      </w:r>
    </w:p>
    <w:p w14:paraId="1F5437C8" w14:textId="77777777" w:rsidR="000776AB" w:rsidRPr="000776AB" w:rsidRDefault="000776AB" w:rsidP="004057C3">
      <w:pPr>
        <w:pStyle w:val="Heading1"/>
      </w:pPr>
      <w:bookmarkStart w:id="19" w:name="_Toc153209846"/>
      <w:r w:rsidRPr="000776AB">
        <w:t>OR Model Description (In Math)</w:t>
      </w:r>
      <w:bookmarkEnd w:id="19"/>
    </w:p>
    <w:p w14:paraId="7CECABED"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Sets and Indices:</w:t>
      </w:r>
    </w:p>
    <w:p w14:paraId="1E8C8CC0" w14:textId="5969EA70"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Counties: Set of all Colorado counties.</w:t>
      </w:r>
    </w:p>
    <w:p w14:paraId="7C014353" w14:textId="77777777" w:rsid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Districts: Set of districts, indexed by d.</w:t>
      </w:r>
    </w:p>
    <w:p w14:paraId="557EDBFB" w14:textId="3C5AA1E3"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 xml:space="preserve"> N: Number of counties.</w:t>
      </w:r>
    </w:p>
    <w:p w14:paraId="7ECA1AD9"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Parameters:</w:t>
      </w:r>
    </w:p>
    <w:p w14:paraId="2A7501E7" w14:textId="007B7642"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populations[c]: Population of county c.</w:t>
      </w:r>
    </w:p>
    <w:p w14:paraId="65D6B330" w14:textId="5D6BD914"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adjacency Matrix</w:t>
      </w:r>
      <w:r w:rsidRPr="000776AB">
        <w:rPr>
          <w:rFonts w:ascii="Times New Roman" w:hAnsi="Times New Roman" w:cs="Times New Roman"/>
          <w:sz w:val="24"/>
          <w:szCs w:val="24"/>
        </w:rPr>
        <w:t>[i][j]: 1 if counties i and j are adjacent, 0 otherwise.</w:t>
      </w:r>
    </w:p>
    <w:p w14:paraId="78A52215" w14:textId="2EB50C49"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distance</w:t>
      </w:r>
      <w:r>
        <w:rPr>
          <w:rFonts w:ascii="Times New Roman" w:hAnsi="Times New Roman" w:cs="Times New Roman"/>
          <w:sz w:val="24"/>
          <w:szCs w:val="24"/>
        </w:rPr>
        <w:t xml:space="preserve"> </w:t>
      </w:r>
      <w:r w:rsidRPr="000776AB">
        <w:rPr>
          <w:rFonts w:ascii="Times New Roman" w:hAnsi="Times New Roman" w:cs="Times New Roman"/>
          <w:sz w:val="24"/>
          <w:szCs w:val="24"/>
        </w:rPr>
        <w:t>Matrix[i][j]: Distance from county i to county j.</w:t>
      </w:r>
    </w:p>
    <w:p w14:paraId="7219842D" w14:textId="453623A9"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total</w:t>
      </w:r>
      <w:r>
        <w:rPr>
          <w:rFonts w:ascii="Times New Roman" w:hAnsi="Times New Roman" w:cs="Times New Roman"/>
          <w:sz w:val="24"/>
          <w:szCs w:val="24"/>
        </w:rPr>
        <w:t xml:space="preserve"> </w:t>
      </w:r>
      <w:r w:rsidRPr="000776AB">
        <w:rPr>
          <w:rFonts w:ascii="Times New Roman" w:hAnsi="Times New Roman" w:cs="Times New Roman"/>
          <w:sz w:val="24"/>
          <w:szCs w:val="24"/>
        </w:rPr>
        <w:t>Population: Total population of all counties.</w:t>
      </w:r>
    </w:p>
    <w:p w14:paraId="57F098A0" w14:textId="11B803EB"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average</w:t>
      </w:r>
      <w:r>
        <w:rPr>
          <w:rFonts w:ascii="Times New Roman" w:hAnsi="Times New Roman" w:cs="Times New Roman"/>
          <w:sz w:val="24"/>
          <w:szCs w:val="24"/>
        </w:rPr>
        <w:t xml:space="preserve"> </w:t>
      </w:r>
      <w:r w:rsidRPr="000776AB">
        <w:rPr>
          <w:rFonts w:ascii="Times New Roman" w:hAnsi="Times New Roman" w:cs="Times New Roman"/>
          <w:sz w:val="24"/>
          <w:szCs w:val="24"/>
        </w:rPr>
        <w:t>Population</w:t>
      </w:r>
      <w:r>
        <w:rPr>
          <w:rFonts w:ascii="Times New Roman" w:hAnsi="Times New Roman" w:cs="Times New Roman"/>
          <w:sz w:val="24"/>
          <w:szCs w:val="24"/>
        </w:rPr>
        <w:t xml:space="preserve"> </w:t>
      </w:r>
      <w:r w:rsidRPr="000776AB">
        <w:rPr>
          <w:rFonts w:ascii="Times New Roman" w:hAnsi="Times New Roman" w:cs="Times New Roman"/>
          <w:sz w:val="24"/>
          <w:szCs w:val="24"/>
        </w:rPr>
        <w:t>Per</w:t>
      </w:r>
      <w:r>
        <w:rPr>
          <w:rFonts w:ascii="Times New Roman" w:hAnsi="Times New Roman" w:cs="Times New Roman"/>
          <w:sz w:val="24"/>
          <w:szCs w:val="24"/>
        </w:rPr>
        <w:t xml:space="preserve"> </w:t>
      </w:r>
      <w:r w:rsidRPr="000776AB">
        <w:rPr>
          <w:rFonts w:ascii="Times New Roman" w:hAnsi="Times New Roman" w:cs="Times New Roman"/>
          <w:sz w:val="24"/>
          <w:szCs w:val="24"/>
        </w:rPr>
        <w:t>District: Average population per district.</w:t>
      </w:r>
    </w:p>
    <w:p w14:paraId="441C09B7" w14:textId="77777777" w:rsidR="000776AB" w:rsidRP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b/>
          <w:bCs/>
          <w:sz w:val="24"/>
          <w:szCs w:val="24"/>
        </w:rPr>
        <w:lastRenderedPageBreak/>
        <w:t>Variables:</w:t>
      </w:r>
    </w:p>
    <w:p w14:paraId="02AD9849" w14:textId="5B7AF94E"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districtVars[c][d]: Binary variable, 1 if county c is in district d, 0 otherwise.</w:t>
      </w:r>
    </w:p>
    <w:p w14:paraId="58B7E416" w14:textId="17BB0240"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focalDistanceVars[d]: Continuous variable representing the distance of counties in district d to the focal point.</w:t>
      </w:r>
    </w:p>
    <w:p w14:paraId="21B60959" w14:textId="7C520DB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popDiffVars[d]: Continuous variable representing the population difference in district d from the average.</w:t>
      </w:r>
    </w:p>
    <w:p w14:paraId="5F914E48" w14:textId="4BA3EE92" w:rsidR="000776AB" w:rsidRPr="000776AB" w:rsidRDefault="000776AB" w:rsidP="000776AB">
      <w:pPr>
        <w:jc w:val="both"/>
        <w:rPr>
          <w:rFonts w:ascii="Times New Roman" w:hAnsi="Times New Roman" w:cs="Times New Roman"/>
          <w:sz w:val="24"/>
          <w:szCs w:val="24"/>
        </w:rPr>
      </w:pPr>
      <w:r>
        <w:rPr>
          <w:rFonts w:ascii="Times New Roman" w:hAnsi="Times New Roman" w:cs="Times New Roman"/>
          <w:sz w:val="24"/>
          <w:szCs w:val="24"/>
        </w:rPr>
        <w:t>S</w:t>
      </w:r>
      <w:r w:rsidRPr="000776AB">
        <w:rPr>
          <w:rFonts w:ascii="Times New Roman" w:hAnsi="Times New Roman" w:cs="Times New Roman"/>
          <w:sz w:val="24"/>
          <w:szCs w:val="24"/>
        </w:rPr>
        <w:t>lackVar[c][d]: Binary slack variable for adjacency constraint.</w:t>
      </w:r>
    </w:p>
    <w:p w14:paraId="64750DC6" w14:textId="77777777" w:rsidR="000776AB" w:rsidRP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b/>
          <w:bCs/>
          <w:sz w:val="24"/>
          <w:szCs w:val="24"/>
        </w:rPr>
        <w:t>Objective Function:</w:t>
      </w:r>
    </w:p>
    <w:p w14:paraId="799E5B2A"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Minimize the sum of weighted population differences and focal distances across all districts.</w:t>
      </w:r>
    </w:p>
    <w:p w14:paraId="4B1C4C39" w14:textId="77777777" w:rsidR="000776AB" w:rsidRPr="000776AB" w:rsidRDefault="000776AB" w:rsidP="000776AB">
      <w:pPr>
        <w:jc w:val="both"/>
        <w:rPr>
          <w:rFonts w:ascii="Times New Roman" w:hAnsi="Times New Roman" w:cs="Times New Roman"/>
          <w:b/>
          <w:bCs/>
          <w:sz w:val="24"/>
          <w:szCs w:val="24"/>
        </w:rPr>
      </w:pPr>
      <w:r w:rsidRPr="000776AB">
        <w:rPr>
          <w:rFonts w:ascii="Times New Roman" w:hAnsi="Times New Roman" w:cs="Times New Roman"/>
          <w:b/>
          <w:bCs/>
          <w:sz w:val="24"/>
          <w:szCs w:val="24"/>
        </w:rPr>
        <w:t>Constraints:</w:t>
      </w:r>
    </w:p>
    <w:p w14:paraId="17A50B30"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1. One District Per County: Ensure each county is in exactly one district.</w:t>
      </w:r>
    </w:p>
    <w:p w14:paraId="31AAFA2B"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2. Population Difference: Calculate the population difference for each district from the average.</w:t>
      </w:r>
    </w:p>
    <w:p w14:paraId="074C1346"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3. Distance to Focal Points: Compute the distance of counties in a district to the district's focal point.</w:t>
      </w:r>
    </w:p>
    <w:p w14:paraId="0C8C1B21" w14:textId="77777777"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4. Adjacency: Ensure that if a county is in a district, it is adjacent to at least one other county in the same district.</w:t>
      </w:r>
    </w:p>
    <w:p w14:paraId="05ED0A58" w14:textId="75F98B64" w:rsidR="000776AB" w:rsidRPr="000776AB" w:rsidRDefault="000776AB" w:rsidP="000776AB">
      <w:pPr>
        <w:jc w:val="both"/>
        <w:rPr>
          <w:rFonts w:ascii="Times New Roman" w:hAnsi="Times New Roman" w:cs="Times New Roman"/>
          <w:sz w:val="24"/>
          <w:szCs w:val="24"/>
        </w:rPr>
      </w:pPr>
      <w:r w:rsidRPr="000776AB">
        <w:rPr>
          <w:rFonts w:ascii="Times New Roman" w:hAnsi="Times New Roman" w:cs="Times New Roman"/>
          <w:sz w:val="24"/>
          <w:szCs w:val="24"/>
        </w:rPr>
        <w:t xml:space="preserve">This mathematical model is implemented using a mixed integer programming approach, where binary variables represent county-district assignments and continuous variables calculate distances and population differences. The model uses the </w:t>
      </w:r>
      <w:proofErr w:type="spellStart"/>
      <w:r w:rsidRPr="000776AB">
        <w:rPr>
          <w:rFonts w:ascii="Times New Roman" w:hAnsi="Times New Roman" w:cs="Times New Roman"/>
          <w:sz w:val="24"/>
          <w:szCs w:val="24"/>
        </w:rPr>
        <w:t>Gurobi</w:t>
      </w:r>
      <w:proofErr w:type="spellEnd"/>
      <w:r w:rsidRPr="000776AB">
        <w:rPr>
          <w:rFonts w:ascii="Times New Roman" w:hAnsi="Times New Roman" w:cs="Times New Roman"/>
          <w:sz w:val="24"/>
          <w:szCs w:val="24"/>
        </w:rPr>
        <w:t xml:space="preserve"> optimizer to find the best district layout based on the set objectives and constraints.</w:t>
      </w:r>
    </w:p>
    <w:p w14:paraId="762B48AF" w14:textId="77777777" w:rsidR="002F7135" w:rsidRPr="000776AB" w:rsidRDefault="002F7135" w:rsidP="002F7135">
      <w:pPr>
        <w:jc w:val="both"/>
        <w:rPr>
          <w:rFonts w:ascii="Times New Roman" w:hAnsi="Times New Roman" w:cs="Times New Roman"/>
          <w:sz w:val="24"/>
          <w:szCs w:val="24"/>
        </w:rPr>
      </w:pPr>
    </w:p>
    <w:p w14:paraId="1DE795FA" w14:textId="77777777" w:rsidR="000776AB" w:rsidRDefault="000776AB">
      <w:pPr>
        <w:rPr>
          <w:rFonts w:ascii="Times New Roman" w:hAnsi="Times New Roman" w:cs="Times New Roman"/>
          <w:b/>
          <w:bCs/>
          <w:sz w:val="24"/>
          <w:szCs w:val="24"/>
        </w:rPr>
      </w:pPr>
      <w:r>
        <w:rPr>
          <w:rFonts w:ascii="Times New Roman" w:hAnsi="Times New Roman" w:cs="Times New Roman"/>
          <w:b/>
          <w:bCs/>
          <w:sz w:val="24"/>
          <w:szCs w:val="24"/>
        </w:rPr>
        <w:br w:type="page"/>
      </w:r>
    </w:p>
    <w:p w14:paraId="28C204EC" w14:textId="6B044568" w:rsidR="002F7135" w:rsidRPr="000776AB" w:rsidRDefault="00F47105" w:rsidP="002F7135">
      <w:pPr>
        <w:jc w:val="both"/>
        <w:rPr>
          <w:rFonts w:ascii="Times New Roman" w:hAnsi="Times New Roman" w:cs="Times New Roman"/>
          <w:b/>
          <w:bCs/>
          <w:sz w:val="24"/>
          <w:szCs w:val="24"/>
        </w:rPr>
      </w:pPr>
      <w:r w:rsidRPr="000776AB">
        <w:rPr>
          <w:rFonts w:ascii="Times New Roman" w:hAnsi="Times New Roman" w:cs="Times New Roman"/>
          <w:b/>
          <w:bCs/>
          <w:sz w:val="24"/>
          <w:szCs w:val="24"/>
        </w:rPr>
        <w:lastRenderedPageBreak/>
        <w:t>Result:</w:t>
      </w:r>
    </w:p>
    <w:p w14:paraId="7711CBA0" w14:textId="58B8EA83" w:rsidR="002F7135" w:rsidRP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 xml:space="preserve">In the Colorado redistricting context, a primary consideration revolves around the redistribution of the population. Adjustments to district boundaries are necessary to ensure an equitable representation of the population, accommodating changes brought about by shifting demographics and population growth. Notably, the influx of residents in urban and suburban areas may necessitate the creation of new districts or expansion of existing ones, while rural district sizes could be adjusted to maintain demographic balance and uphold the proportional importance of both rural and urban communities in the state's representation. Crucially, the redistricting process in Colorado places a strong emphasis on ensuring the representation of minority groups. Adhering to the principles of the Voting Rights Act, the redistricting plan prioritizes the creation of majority-minority districts wherever feasible. These districts are designed to have </w:t>
      </w:r>
      <w:proofErr w:type="gramStart"/>
      <w:r w:rsidRPr="000776AB">
        <w:rPr>
          <w:rFonts w:ascii="Times New Roman" w:hAnsi="Times New Roman" w:cs="Times New Roman"/>
          <w:sz w:val="24"/>
          <w:szCs w:val="24"/>
        </w:rPr>
        <w:t>a majority of</w:t>
      </w:r>
      <w:proofErr w:type="gramEnd"/>
      <w:r w:rsidRPr="000776AB">
        <w:rPr>
          <w:rFonts w:ascii="Times New Roman" w:hAnsi="Times New Roman" w:cs="Times New Roman"/>
          <w:sz w:val="24"/>
          <w:szCs w:val="24"/>
        </w:rPr>
        <w:t xml:space="preserve"> residents from specific racial or ethnic minority groups, aiming to prevent the dilution of their political influence. The distribution of minority populations throughout districts is carefully crafted to mirror the overall demographic composition of the state.</w:t>
      </w:r>
    </w:p>
    <w:p w14:paraId="3AFECF57" w14:textId="204D7E9C" w:rsidR="000776AB" w:rsidRDefault="002F7135" w:rsidP="002F7135">
      <w:pPr>
        <w:jc w:val="both"/>
        <w:rPr>
          <w:rFonts w:ascii="Times New Roman" w:hAnsi="Times New Roman" w:cs="Times New Roman"/>
          <w:sz w:val="24"/>
          <w:szCs w:val="24"/>
        </w:rPr>
      </w:pPr>
      <w:r w:rsidRPr="000776AB">
        <w:rPr>
          <w:rFonts w:ascii="Times New Roman" w:hAnsi="Times New Roman" w:cs="Times New Roman"/>
          <w:sz w:val="24"/>
          <w:szCs w:val="24"/>
        </w:rPr>
        <w:t>Equitable representation of both rural and urban communities remains a paramount objective in Colorado's redistricting strategy. The plan takes into consideration the diverse needs and preferences of different communities. While urban districts with higher population densities receive proportionate representation to ensure an effective political voice, the unique challenges and concerns of rural regions are also given due consideration. Striking a balance between urban and rural representation is essential to address the distinct issues faced by both communities and achieve a comprehensive and fair redistricting outcome.</w:t>
      </w:r>
    </w:p>
    <w:p w14:paraId="00A721D9" w14:textId="77777777" w:rsidR="00FB15FA" w:rsidRDefault="00FB15FA" w:rsidP="00FB15FA">
      <w:pPr>
        <w:jc w:val="center"/>
        <w:rPr>
          <w:rFonts w:ascii="Times New Roman" w:hAnsi="Times New Roman" w:cs="Times New Roman"/>
          <w:sz w:val="24"/>
          <w:szCs w:val="24"/>
        </w:rPr>
      </w:pPr>
      <w:r>
        <w:rPr>
          <w:noProof/>
        </w:rPr>
        <w:drawing>
          <wp:inline distT="0" distB="0" distL="0" distR="0" wp14:anchorId="0145BB20" wp14:editId="50173BD3">
            <wp:extent cx="4389120" cy="3253667"/>
            <wp:effectExtent l="0" t="0" r="0" b="4445"/>
            <wp:docPr id="250763056" name="Picture 2" descr="A map of colorado with man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63056" name="Picture 2" descr="A map of colorado with many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5980" cy="3266165"/>
                    </a:xfrm>
                    <a:prstGeom prst="rect">
                      <a:avLst/>
                    </a:prstGeom>
                    <a:noFill/>
                    <a:ln>
                      <a:noFill/>
                    </a:ln>
                  </pic:spPr>
                </pic:pic>
              </a:graphicData>
            </a:graphic>
          </wp:inline>
        </w:drawing>
      </w:r>
    </w:p>
    <w:p w14:paraId="62BEAEB6" w14:textId="79A2A550" w:rsidR="00FB15FA" w:rsidRPr="00FB15FA" w:rsidRDefault="00FB15FA" w:rsidP="00FB15FA">
      <w:pPr>
        <w:pStyle w:val="Caption"/>
        <w:rPr>
          <w:lang w:val="en-IN"/>
        </w:rPr>
      </w:pPr>
      <w:r>
        <w:t xml:space="preserve">Figure </w:t>
      </w:r>
      <w:r>
        <w:fldChar w:fldCharType="begin"/>
      </w:r>
      <w:r>
        <w:instrText xml:space="preserve"> SEQ Figure \* ARABIC </w:instrText>
      </w:r>
      <w:r>
        <w:fldChar w:fldCharType="separate"/>
      </w:r>
      <w:r>
        <w:rPr>
          <w:noProof/>
        </w:rPr>
        <w:t>1</w:t>
      </w:r>
      <w:r>
        <w:fldChar w:fldCharType="end"/>
      </w:r>
      <w:r>
        <w:t xml:space="preserve">: </w:t>
      </w:r>
      <w:r>
        <w:t>Old map</w:t>
      </w:r>
      <w:r>
        <w:t xml:space="preserve"> of </w:t>
      </w:r>
      <w:r>
        <w:rPr>
          <w:lang w:val="en-IN"/>
        </w:rPr>
        <w:t>Colorado</w:t>
      </w:r>
    </w:p>
    <w:p w14:paraId="36AE0666" w14:textId="77777777" w:rsidR="00FB15FA" w:rsidRDefault="00FB15FA" w:rsidP="00FB15FA">
      <w:pPr>
        <w:jc w:val="center"/>
        <w:rPr>
          <w:rFonts w:ascii="Times New Roman" w:hAnsi="Times New Roman" w:cs="Times New Roman"/>
          <w:sz w:val="24"/>
          <w:szCs w:val="24"/>
        </w:rPr>
      </w:pPr>
    </w:p>
    <w:p w14:paraId="57FEFB6A" w14:textId="2A51012F" w:rsidR="000776AB" w:rsidRDefault="000776AB" w:rsidP="00FB15FA">
      <w:pPr>
        <w:jc w:val="center"/>
        <w:rPr>
          <w:rFonts w:ascii="Times New Roman" w:hAnsi="Times New Roman" w:cs="Times New Roman"/>
          <w:sz w:val="24"/>
          <w:szCs w:val="24"/>
        </w:rPr>
      </w:pPr>
      <w:r>
        <w:rPr>
          <w:rFonts w:ascii="Times New Roman" w:hAnsi="Times New Roman" w:cs="Times New Roman"/>
          <w:sz w:val="24"/>
          <w:szCs w:val="24"/>
        </w:rPr>
        <w:br w:type="page"/>
      </w:r>
      <w:r w:rsidR="00FB15FA">
        <w:rPr>
          <w:noProof/>
        </w:rPr>
        <w:lastRenderedPageBreak/>
        <w:drawing>
          <wp:inline distT="0" distB="0" distL="0" distR="0" wp14:anchorId="45EF5CD4" wp14:editId="7C472304">
            <wp:extent cx="4416465" cy="3230880"/>
            <wp:effectExtent l="0" t="0" r="3175" b="7620"/>
            <wp:docPr id="1542011294" name="Picture 1" descr="A map of the state of colorad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1294" name="Picture 1" descr="A map of the state of colorad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3781" cy="3243548"/>
                    </a:xfrm>
                    <a:prstGeom prst="rect">
                      <a:avLst/>
                    </a:prstGeom>
                    <a:noFill/>
                    <a:ln>
                      <a:noFill/>
                    </a:ln>
                  </pic:spPr>
                </pic:pic>
              </a:graphicData>
            </a:graphic>
          </wp:inline>
        </w:drawing>
      </w:r>
    </w:p>
    <w:p w14:paraId="01C8D6CC" w14:textId="3A45FE6D" w:rsidR="00FB15FA" w:rsidRPr="00FB15FA" w:rsidRDefault="00FB15FA" w:rsidP="00FB15FA">
      <w:pPr>
        <w:pStyle w:val="Caption"/>
        <w:rPr>
          <w:lang w:val="en-IN"/>
        </w:rPr>
      </w:pPr>
      <w:r>
        <w:t xml:space="preserve">Figure </w:t>
      </w:r>
      <w:r>
        <w:t>2</w:t>
      </w:r>
      <w:r>
        <w:t>:</w:t>
      </w:r>
      <w:r>
        <w:t xml:space="preserve"> New</w:t>
      </w:r>
      <w:r>
        <w:t xml:space="preserve"> Map of</w:t>
      </w:r>
      <w:r>
        <w:rPr>
          <w:lang w:val="en-IN"/>
        </w:rPr>
        <w:t xml:space="preserve"> Colorado</w:t>
      </w:r>
    </w:p>
    <w:p w14:paraId="7FBD680C" w14:textId="77777777" w:rsidR="002F7135" w:rsidRPr="000776AB" w:rsidRDefault="002F7135" w:rsidP="002F7135">
      <w:pPr>
        <w:jc w:val="both"/>
        <w:rPr>
          <w:rFonts w:ascii="Times New Roman" w:hAnsi="Times New Roman" w:cs="Times New Roman"/>
          <w:sz w:val="24"/>
          <w:szCs w:val="24"/>
        </w:rPr>
      </w:pPr>
    </w:p>
    <w:p w14:paraId="577BEB83" w14:textId="26D5FFDF" w:rsidR="00F47105" w:rsidRPr="000776AB" w:rsidRDefault="00032BE1" w:rsidP="004057C3">
      <w:pPr>
        <w:pStyle w:val="Heading1"/>
      </w:pPr>
      <w:bookmarkStart w:id="20" w:name="_Toc153209847"/>
      <w:r w:rsidRPr="000776AB">
        <w:t>Implications and</w:t>
      </w:r>
      <w:r w:rsidR="00F47105" w:rsidRPr="000776AB">
        <w:t xml:space="preserve"> Application:</w:t>
      </w:r>
      <w:bookmarkEnd w:id="20"/>
    </w:p>
    <w:p w14:paraId="6F31314C" w14:textId="77777777"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 xml:space="preserve">The implications and applications of redistricting in Colorado carry significant political consequences, influencing the power dynamics of the state's political parties. The process has the potential to reshape the political landscape by altering district boundaries, leading to more contested elections. To assess these consequences accurately, it is imperative to </w:t>
      </w:r>
      <w:proofErr w:type="spellStart"/>
      <w:r w:rsidRPr="000776AB">
        <w:rPr>
          <w:rFonts w:ascii="Times New Roman" w:hAnsi="Times New Roman" w:cs="Times New Roman"/>
          <w:sz w:val="24"/>
          <w:szCs w:val="24"/>
        </w:rPr>
        <w:t>analyze</w:t>
      </w:r>
      <w:proofErr w:type="spellEnd"/>
      <w:r w:rsidRPr="000776AB">
        <w:rPr>
          <w:rFonts w:ascii="Times New Roman" w:hAnsi="Times New Roman" w:cs="Times New Roman"/>
          <w:sz w:val="24"/>
          <w:szCs w:val="24"/>
        </w:rPr>
        <w:t xml:space="preserve"> recent election outcomes in the context of the newly drawn district lines, aiding in the prediction of shifts in party representation and overall political dynamics.</w:t>
      </w:r>
    </w:p>
    <w:p w14:paraId="18679B1B" w14:textId="00C22D4F"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Redistricting in Colorado adheres to the principle of respecting communities of interest, seeking to unite communities with similar cultural, economic, or social interests within the same district. The goal is to prevent the division of communities and maintain their collective political influence. The redistricting strategy ensures that distinct perspectives of these communities are heard by preserving them within districts whenever feasible. The redistricting plan in Colorado must strictly adhere to legal requirements, including state and federal regulations governing the process and the Voting Rights Act. Compliance with these legal frameworks is non-negotiable, and every redistricting plan undergoes rigorous legal review to ensure alignment with existing laws. All judicial rulings and legal challenges related to the redistricting process are thoroughly considered.</w:t>
      </w:r>
    </w:p>
    <w:p w14:paraId="37D61DA0" w14:textId="77777777"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The credibility of the redistricting process in Colorado relies on inclusivity and openness. Community input and public engagement are crucial components of a fair and democratic redistricting process, necessitating public hearings, community involvement, and opportunities for citizen participation. By addressing the concerns of various communities and embracing diverse viewpoints, the redistricting plan becomes more reflective of the state's population.</w:t>
      </w:r>
    </w:p>
    <w:p w14:paraId="2A1B2E76" w14:textId="1B762610"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 xml:space="preserve">Decisions made during the redistricting process in Colorado have long-term effects, determining the composition of the state's congressional delegation for the next decade. </w:t>
      </w:r>
      <w:r w:rsidRPr="000776AB">
        <w:rPr>
          <w:rFonts w:ascii="Times New Roman" w:hAnsi="Times New Roman" w:cs="Times New Roman"/>
          <w:sz w:val="24"/>
          <w:szCs w:val="24"/>
        </w:rPr>
        <w:lastRenderedPageBreak/>
        <w:t>Choices regarding urban-rural balance, minority representation, and population distribution significantly impact the state's political climate in the long run. Therefore, the redistricting strategy must be developed with a focus on long-term considerations. Justice and fairness are fundamental principles in Colorado's redistricting process. Districts should be planned with roughly equal populations to ensure equitable representation for all citizens. The redistricting plan explicitly aims to prevent gerrymandering, the manipulation of district borders for party gain, thereby upholding democratic ideals of representation and electoral fairness through the promotion of equity and fairness.</w:t>
      </w:r>
    </w:p>
    <w:p w14:paraId="5181DEF6" w14:textId="77777777" w:rsidR="00F47105" w:rsidRPr="000776AB" w:rsidRDefault="00F47105" w:rsidP="00F47105">
      <w:pPr>
        <w:jc w:val="both"/>
        <w:rPr>
          <w:rFonts w:ascii="Times New Roman" w:hAnsi="Times New Roman" w:cs="Times New Roman"/>
          <w:sz w:val="24"/>
          <w:szCs w:val="24"/>
        </w:rPr>
      </w:pPr>
    </w:p>
    <w:p w14:paraId="1092CF8E" w14:textId="77777777" w:rsidR="000776AB" w:rsidRDefault="000776AB">
      <w:pPr>
        <w:rPr>
          <w:rFonts w:ascii="Times New Roman" w:hAnsi="Times New Roman" w:cs="Times New Roman"/>
          <w:b/>
          <w:bCs/>
          <w:sz w:val="24"/>
          <w:szCs w:val="24"/>
        </w:rPr>
      </w:pPr>
      <w:r>
        <w:rPr>
          <w:rFonts w:ascii="Times New Roman" w:hAnsi="Times New Roman" w:cs="Times New Roman"/>
          <w:b/>
          <w:bCs/>
          <w:sz w:val="24"/>
          <w:szCs w:val="24"/>
        </w:rPr>
        <w:br w:type="page"/>
      </w:r>
    </w:p>
    <w:p w14:paraId="630CAF48" w14:textId="58716093" w:rsidR="00F47105" w:rsidRPr="000776AB" w:rsidRDefault="00F47105" w:rsidP="004057C3">
      <w:pPr>
        <w:pStyle w:val="Heading1"/>
      </w:pPr>
      <w:bookmarkStart w:id="21" w:name="_Toc153209848"/>
      <w:r w:rsidRPr="000776AB">
        <w:lastRenderedPageBreak/>
        <w:t>Conclusion:</w:t>
      </w:r>
      <w:bookmarkEnd w:id="21"/>
    </w:p>
    <w:p w14:paraId="757796DA" w14:textId="30508475"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Continuous monitoring becomes crucial following the implementation of the redistricting plan in Colorado. This ongoing process involves evaluating the operational performance of the newly established districts, enabling the identification of any unforeseen repercussions, problems, or difficulties that may arise. Flexibility is paramount to adapt to shifting community needs, legal requirements, or demographic changes.</w:t>
      </w:r>
    </w:p>
    <w:p w14:paraId="1A415057" w14:textId="07E326B4" w:rsidR="00F47105" w:rsidRPr="000776AB" w:rsidRDefault="00F47105" w:rsidP="00F47105">
      <w:pPr>
        <w:jc w:val="both"/>
        <w:rPr>
          <w:rFonts w:ascii="Times New Roman" w:hAnsi="Times New Roman" w:cs="Times New Roman"/>
          <w:sz w:val="24"/>
          <w:szCs w:val="24"/>
        </w:rPr>
      </w:pPr>
      <w:r w:rsidRPr="000776AB">
        <w:rPr>
          <w:rFonts w:ascii="Times New Roman" w:hAnsi="Times New Roman" w:cs="Times New Roman"/>
          <w:sz w:val="24"/>
          <w:szCs w:val="24"/>
        </w:rPr>
        <w:t>Future oversight is essential to ensure that the redistricting plan remains current and adaptable to the changing demands of Colorado's diverse population. This proactive approach helps address emerging challenges and facilitates timely adjustments to the district boundaries, ensuring alignment with the state's evolving socio-economic and demographic landscape. By embracing continuous monitoring and oversight, Colorado can uphold the principles of fairness, representation, and responsiveness in its redistricting efforts.</w:t>
      </w:r>
    </w:p>
    <w:p w14:paraId="648E116C" w14:textId="6B31407E" w:rsidR="000776AB" w:rsidRDefault="000776AB">
      <w:pPr>
        <w:rPr>
          <w:rFonts w:ascii="Times New Roman" w:hAnsi="Times New Roman" w:cs="Times New Roman"/>
          <w:sz w:val="24"/>
          <w:szCs w:val="24"/>
        </w:rPr>
      </w:pPr>
      <w:r>
        <w:rPr>
          <w:rFonts w:ascii="Times New Roman" w:hAnsi="Times New Roman" w:cs="Times New Roman"/>
          <w:sz w:val="24"/>
          <w:szCs w:val="24"/>
        </w:rPr>
        <w:br w:type="page"/>
      </w:r>
    </w:p>
    <w:p w14:paraId="5B840DAB" w14:textId="63FAA119" w:rsidR="00186C30" w:rsidRDefault="000776AB" w:rsidP="004057C3">
      <w:pPr>
        <w:pStyle w:val="Heading1"/>
      </w:pPr>
      <w:bookmarkStart w:id="22" w:name="_Toc153209849"/>
      <w:r w:rsidRPr="000776AB">
        <w:lastRenderedPageBreak/>
        <w:t>References:</w:t>
      </w:r>
      <w:bookmarkEnd w:id="22"/>
    </w:p>
    <w:p w14:paraId="0090F794" w14:textId="77777777" w:rsidR="00FB15FA" w:rsidRDefault="00FB15FA" w:rsidP="00FB15FA">
      <w:pPr>
        <w:pStyle w:val="NormalWeb"/>
        <w:ind w:left="567" w:hanging="567"/>
      </w:pPr>
      <w:r w:rsidRPr="00FB15FA">
        <w:t>[1]</w:t>
      </w:r>
      <w:r>
        <w:t>.</w:t>
      </w:r>
      <w:r w:rsidRPr="00FB15FA">
        <w:rPr>
          <w:i/>
          <w:iCs/>
        </w:rPr>
        <w:t xml:space="preserve"> </w:t>
      </w:r>
      <w:r>
        <w:t xml:space="preserve">Colorado Independent Redistricting Commissions. (n.d.). https://redistricting.colorado.gov/ </w:t>
      </w:r>
    </w:p>
    <w:p w14:paraId="354878F4" w14:textId="1834CFBF" w:rsidR="00C751CB" w:rsidRDefault="00FB15FA" w:rsidP="00C751CB">
      <w:pPr>
        <w:pStyle w:val="NormalWeb"/>
        <w:ind w:left="567" w:hanging="567"/>
      </w:pPr>
      <w:r>
        <w:t>[2].</w:t>
      </w:r>
      <w:r w:rsidR="00C751CB" w:rsidRPr="00C751CB">
        <w:t xml:space="preserve"> </w:t>
      </w:r>
      <w:r w:rsidR="00C751CB">
        <w:t xml:space="preserve">Colorado Boulder. (n.d.-a). https://scholar.law.colorado.edu/cgi/viewcontent.cgi?article=2447&amp;context=faculty-articles </w:t>
      </w:r>
    </w:p>
    <w:p w14:paraId="7448654C" w14:textId="2C602C91" w:rsidR="00095EFF" w:rsidRDefault="00C751CB" w:rsidP="00095EFF">
      <w:pPr>
        <w:pStyle w:val="NormalWeb"/>
        <w:ind w:left="567" w:hanging="567"/>
      </w:pPr>
      <w:r>
        <w:t>[3].</w:t>
      </w:r>
      <w:r w:rsidR="00095EFF" w:rsidRPr="00095EFF">
        <w:t xml:space="preserve"> </w:t>
      </w:r>
      <w:r w:rsidR="00095EFF">
        <w:t xml:space="preserve">Faith Miller, C. N. J. 19. (2022, January 19). </w:t>
      </w:r>
      <w:r w:rsidR="00095EFF">
        <w:rPr>
          <w:i/>
          <w:iCs/>
        </w:rPr>
        <w:t>Voting rights resolution passes state House, Senate over GOP protests</w:t>
      </w:r>
      <w:r w:rsidR="00095EFF">
        <w:t xml:space="preserve">. Colorado Newsline. https://coloradonewsline.com/2022/01/19/voting-rights-resolution-colorado/ </w:t>
      </w:r>
    </w:p>
    <w:p w14:paraId="485A9ACF" w14:textId="447A28F1" w:rsidR="00095EFF" w:rsidRDefault="00095EFF" w:rsidP="00095EFF">
      <w:pPr>
        <w:pStyle w:val="NormalWeb"/>
        <w:ind w:left="567" w:hanging="567"/>
      </w:pPr>
      <w:r>
        <w:t>[4].</w:t>
      </w:r>
      <w:r w:rsidRPr="00095EFF">
        <w:t xml:space="preserve"> </w:t>
      </w:r>
      <w:r>
        <w:t xml:space="preserve">Fish, S. (2021, February 24). </w:t>
      </w:r>
      <w:r>
        <w:rPr>
          <w:i/>
          <w:iCs/>
        </w:rPr>
        <w:t>Here are the Colorado congressional districts that stand to change the most during redistricting</w:t>
      </w:r>
      <w:r>
        <w:t xml:space="preserve">. The Colorado Sun. https://coloradosun.com/2021/02/24/colorado-congressional-redistricting-2022-preview/ </w:t>
      </w:r>
    </w:p>
    <w:p w14:paraId="4BDB3C35" w14:textId="57E518F2" w:rsidR="00FB15FA" w:rsidRDefault="00095EFF" w:rsidP="002A1685">
      <w:pPr>
        <w:pStyle w:val="NormalWeb"/>
        <w:ind w:left="567" w:hanging="567"/>
      </w:pPr>
      <w:r>
        <w:t>[5].</w:t>
      </w:r>
      <w:r w:rsidR="002A1685" w:rsidRPr="002A1685">
        <w:t xml:space="preserve"> </w:t>
      </w:r>
      <w:r w:rsidR="002A1685">
        <w:t xml:space="preserve">Sara Wilson, C. N. O. 11. (2023, October 17). </w:t>
      </w:r>
      <w:r w:rsidR="002A1685">
        <w:rPr>
          <w:i/>
          <w:iCs/>
        </w:rPr>
        <w:t xml:space="preserve">Colorado gets </w:t>
      </w:r>
      <w:r w:rsidR="002A1685">
        <w:rPr>
          <w:i/>
          <w:iCs/>
        </w:rPr>
        <w:t xml:space="preserve">a </w:t>
      </w:r>
      <w:r w:rsidR="002A1685">
        <w:rPr>
          <w:i/>
          <w:iCs/>
        </w:rPr>
        <w:t xml:space="preserve">passing, not perfect, grade on </w:t>
      </w:r>
      <w:r w:rsidR="002A1685">
        <w:rPr>
          <w:i/>
          <w:iCs/>
        </w:rPr>
        <w:t xml:space="preserve">the </w:t>
      </w:r>
      <w:r w:rsidR="002A1685">
        <w:rPr>
          <w:i/>
          <w:iCs/>
        </w:rPr>
        <w:t>redistricting process</w:t>
      </w:r>
      <w:r w:rsidR="002A1685">
        <w:t xml:space="preserve">. Colorado Newsline. https://coloradonewsline.com/2023/10/11/colorado-passing-grade-redistricting-process/ </w:t>
      </w:r>
    </w:p>
    <w:p w14:paraId="55979CF7" w14:textId="526FE124" w:rsidR="002A1685" w:rsidRDefault="002A1685" w:rsidP="002A1685">
      <w:pPr>
        <w:pStyle w:val="NormalWeb"/>
        <w:ind w:left="567" w:hanging="567"/>
      </w:pPr>
      <w:r>
        <w:t>[6].</w:t>
      </w:r>
      <w:r w:rsidRPr="002A1685">
        <w:t xml:space="preserve"> </w:t>
      </w:r>
      <w:r>
        <w:t xml:space="preserve">Gilbert, B. K. (2022, March 30). </w:t>
      </w:r>
      <w:r>
        <w:rPr>
          <w:i/>
          <w:iCs/>
        </w:rPr>
        <w:t>Minority voting power dropped after court weakened Voting Rights Act, study finds</w:t>
      </w:r>
      <w:r>
        <w:t xml:space="preserve">. Minority Voting Power Dropped After Court Weakened Voting Rights Act, Study Finds | Research UC Berkeley. https://vcresearch.berkeley.edu/news/minority-voting-power-dropped-after-court-weakened-voting-rights-act-study-finds </w:t>
      </w:r>
    </w:p>
    <w:p w14:paraId="2A6F87B9" w14:textId="122F4719" w:rsidR="00FB15FA" w:rsidRDefault="00FB15FA" w:rsidP="00FB15FA">
      <w:pPr>
        <w:pStyle w:val="NormalWeb"/>
        <w:ind w:left="567" w:hanging="567"/>
      </w:pPr>
      <w:r w:rsidRPr="00FB15FA">
        <w:t>[</w:t>
      </w:r>
      <w:r w:rsidR="002A1685">
        <w:t>8</w:t>
      </w:r>
      <w:r w:rsidRPr="00FB15FA">
        <w:t>].</w:t>
      </w:r>
      <w:r>
        <w:rPr>
          <w:i/>
          <w:iCs/>
        </w:rPr>
        <w:t xml:space="preserve"> Map</w:t>
      </w:r>
      <w:r>
        <w:t xml:space="preserve">. Districtr. (n.d.). https://districtr.org/co/congress </w:t>
      </w:r>
    </w:p>
    <w:p w14:paraId="1104D289" w14:textId="398114ED" w:rsidR="00095EFF" w:rsidRDefault="00095EFF">
      <w:pPr>
        <w:rPr>
          <w:rFonts w:ascii="Times New Roman" w:hAnsi="Times New Roman" w:cs="Times New Roman"/>
          <w:sz w:val="24"/>
          <w:szCs w:val="24"/>
        </w:rPr>
      </w:pPr>
      <w:r>
        <w:rPr>
          <w:rFonts w:ascii="Times New Roman" w:hAnsi="Times New Roman" w:cs="Times New Roman"/>
          <w:sz w:val="24"/>
          <w:szCs w:val="24"/>
        </w:rPr>
        <w:br w:type="page"/>
      </w:r>
    </w:p>
    <w:p w14:paraId="280C91FB" w14:textId="29AD481F" w:rsidR="000776AB" w:rsidRDefault="00095EFF" w:rsidP="004057C3">
      <w:pPr>
        <w:pStyle w:val="Heading1"/>
      </w:pPr>
      <w:bookmarkStart w:id="23" w:name="_Toc153209850"/>
      <w:r>
        <w:lastRenderedPageBreak/>
        <w:t>Appendix:</w:t>
      </w:r>
      <w:bookmarkEnd w:id="23"/>
    </w:p>
    <w:p w14:paraId="67255181" w14:textId="77777777" w:rsidR="00095EFF" w:rsidRPr="000776AB" w:rsidRDefault="00095EFF">
      <w:pPr>
        <w:rPr>
          <w:rFonts w:ascii="Times New Roman" w:hAnsi="Times New Roman" w:cs="Times New Roman"/>
          <w:sz w:val="24"/>
          <w:szCs w:val="24"/>
        </w:rPr>
      </w:pPr>
    </w:p>
    <w:sectPr w:rsidR="00095EFF" w:rsidRPr="0007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25446"/>
    <w:multiLevelType w:val="multilevel"/>
    <w:tmpl w:val="7AF6A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2000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30"/>
    <w:rsid w:val="00032BE1"/>
    <w:rsid w:val="000776AB"/>
    <w:rsid w:val="00095EFF"/>
    <w:rsid w:val="00186C30"/>
    <w:rsid w:val="002A1685"/>
    <w:rsid w:val="002F7135"/>
    <w:rsid w:val="00310E6D"/>
    <w:rsid w:val="003C1991"/>
    <w:rsid w:val="004057C3"/>
    <w:rsid w:val="004E70FF"/>
    <w:rsid w:val="0070100B"/>
    <w:rsid w:val="00747BB2"/>
    <w:rsid w:val="008C45DA"/>
    <w:rsid w:val="00C07577"/>
    <w:rsid w:val="00C751CB"/>
    <w:rsid w:val="00D02154"/>
    <w:rsid w:val="00D3347E"/>
    <w:rsid w:val="00EB0FB6"/>
    <w:rsid w:val="00EC0548"/>
    <w:rsid w:val="00F47105"/>
    <w:rsid w:val="00FB1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B989"/>
  <w15:chartTrackingRefBased/>
  <w15:docId w15:val="{E39C0224-416D-4B05-A510-4B271B9B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57C3"/>
    <w:pPr>
      <w:keepNext/>
      <w:keepLines/>
      <w:spacing w:after="0" w:line="360" w:lineRule="auto"/>
      <w:jc w:val="both"/>
      <w:outlineLvl w:val="0"/>
    </w:pPr>
    <w:rPr>
      <w:rFonts w:ascii="Times New Roman" w:eastAsiaTheme="majorEastAsia" w:hAnsi="Times New Roman" w:cs="Times New Roman"/>
      <w:b/>
      <w:kern w:val="0"/>
      <w:sz w:val="24"/>
      <w:szCs w:val="24"/>
      <w:u w:color="0000EE"/>
      <w14:ligatures w14:val="none"/>
    </w:rPr>
  </w:style>
  <w:style w:type="paragraph" w:styleId="Heading2">
    <w:name w:val="heading 2"/>
    <w:basedOn w:val="Normal"/>
    <w:next w:val="Normal"/>
    <w:link w:val="Heading2Char"/>
    <w:uiPriority w:val="9"/>
    <w:unhideWhenUsed/>
    <w:qFormat/>
    <w:rsid w:val="002F7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C3"/>
    <w:rPr>
      <w:rFonts w:ascii="Times New Roman" w:eastAsiaTheme="majorEastAsia" w:hAnsi="Times New Roman" w:cs="Times New Roman"/>
      <w:b/>
      <w:kern w:val="0"/>
      <w:sz w:val="24"/>
      <w:szCs w:val="24"/>
      <w:u w:color="0000EE"/>
      <w14:ligatures w14:val="none"/>
    </w:rPr>
  </w:style>
  <w:style w:type="character" w:customStyle="1" w:styleId="Heading2Char">
    <w:name w:val="Heading 2 Char"/>
    <w:basedOn w:val="DefaultParagraphFont"/>
    <w:link w:val="Heading2"/>
    <w:uiPriority w:val="9"/>
    <w:rsid w:val="002F713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autoRedefine/>
    <w:uiPriority w:val="35"/>
    <w:unhideWhenUsed/>
    <w:qFormat/>
    <w:rsid w:val="00FB15FA"/>
    <w:pPr>
      <w:keepNext/>
      <w:spacing w:after="0" w:line="360" w:lineRule="auto"/>
      <w:jc w:val="center"/>
    </w:pPr>
    <w:rPr>
      <w:rFonts w:ascii="Times New Roman" w:eastAsiaTheme="minorEastAsia" w:hAnsi="Times New Roman" w:cs="Times New Roman"/>
      <w:b/>
      <w:bCs/>
      <w:iCs/>
      <w:color w:val="000000" w:themeColor="text1" w:themeShade="BF"/>
      <w:kern w:val="0"/>
      <w:sz w:val="24"/>
      <w:szCs w:val="24"/>
      <w:u w:color="0000EE"/>
      <w:lang w:val="en-US"/>
      <w14:ligatures w14:val="none"/>
    </w:rPr>
  </w:style>
  <w:style w:type="paragraph" w:styleId="NormalWeb">
    <w:name w:val="Normal (Web)"/>
    <w:basedOn w:val="Normal"/>
    <w:uiPriority w:val="99"/>
    <w:unhideWhenUsed/>
    <w:rsid w:val="00FB15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Heading">
    <w:name w:val="TOC Heading"/>
    <w:basedOn w:val="Heading1"/>
    <w:next w:val="Normal"/>
    <w:uiPriority w:val="39"/>
    <w:unhideWhenUsed/>
    <w:qFormat/>
    <w:rsid w:val="004057C3"/>
    <w:pPr>
      <w:spacing w:before="240" w:line="259" w:lineRule="auto"/>
      <w:jc w:val="left"/>
      <w:outlineLvl w:val="9"/>
    </w:pPr>
    <w:rPr>
      <w:rFonts w:asciiTheme="majorHAnsi"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4057C3"/>
    <w:pPr>
      <w:spacing w:after="100"/>
    </w:pPr>
  </w:style>
  <w:style w:type="paragraph" w:styleId="TOC2">
    <w:name w:val="toc 2"/>
    <w:basedOn w:val="Normal"/>
    <w:next w:val="Normal"/>
    <w:autoRedefine/>
    <w:uiPriority w:val="39"/>
    <w:unhideWhenUsed/>
    <w:rsid w:val="004057C3"/>
    <w:pPr>
      <w:spacing w:after="100"/>
      <w:ind w:left="220"/>
    </w:pPr>
  </w:style>
  <w:style w:type="character" w:styleId="Hyperlink">
    <w:name w:val="Hyperlink"/>
    <w:basedOn w:val="DefaultParagraphFont"/>
    <w:uiPriority w:val="99"/>
    <w:unhideWhenUsed/>
    <w:rsid w:val="00405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3441">
      <w:bodyDiv w:val="1"/>
      <w:marLeft w:val="0"/>
      <w:marRight w:val="0"/>
      <w:marTop w:val="0"/>
      <w:marBottom w:val="0"/>
      <w:divBdr>
        <w:top w:val="none" w:sz="0" w:space="0" w:color="auto"/>
        <w:left w:val="none" w:sz="0" w:space="0" w:color="auto"/>
        <w:bottom w:val="none" w:sz="0" w:space="0" w:color="auto"/>
        <w:right w:val="none" w:sz="0" w:space="0" w:color="auto"/>
      </w:divBdr>
    </w:div>
    <w:div w:id="314187519">
      <w:bodyDiv w:val="1"/>
      <w:marLeft w:val="0"/>
      <w:marRight w:val="0"/>
      <w:marTop w:val="0"/>
      <w:marBottom w:val="0"/>
      <w:divBdr>
        <w:top w:val="none" w:sz="0" w:space="0" w:color="auto"/>
        <w:left w:val="none" w:sz="0" w:space="0" w:color="auto"/>
        <w:bottom w:val="none" w:sz="0" w:space="0" w:color="auto"/>
        <w:right w:val="none" w:sz="0" w:space="0" w:color="auto"/>
      </w:divBdr>
    </w:div>
    <w:div w:id="315110981">
      <w:bodyDiv w:val="1"/>
      <w:marLeft w:val="0"/>
      <w:marRight w:val="0"/>
      <w:marTop w:val="0"/>
      <w:marBottom w:val="0"/>
      <w:divBdr>
        <w:top w:val="none" w:sz="0" w:space="0" w:color="auto"/>
        <w:left w:val="none" w:sz="0" w:space="0" w:color="auto"/>
        <w:bottom w:val="none" w:sz="0" w:space="0" w:color="auto"/>
        <w:right w:val="none" w:sz="0" w:space="0" w:color="auto"/>
      </w:divBdr>
    </w:div>
    <w:div w:id="359748866">
      <w:bodyDiv w:val="1"/>
      <w:marLeft w:val="0"/>
      <w:marRight w:val="0"/>
      <w:marTop w:val="0"/>
      <w:marBottom w:val="0"/>
      <w:divBdr>
        <w:top w:val="none" w:sz="0" w:space="0" w:color="auto"/>
        <w:left w:val="none" w:sz="0" w:space="0" w:color="auto"/>
        <w:bottom w:val="none" w:sz="0" w:space="0" w:color="auto"/>
        <w:right w:val="none" w:sz="0" w:space="0" w:color="auto"/>
      </w:divBdr>
    </w:div>
    <w:div w:id="396634241">
      <w:bodyDiv w:val="1"/>
      <w:marLeft w:val="0"/>
      <w:marRight w:val="0"/>
      <w:marTop w:val="0"/>
      <w:marBottom w:val="0"/>
      <w:divBdr>
        <w:top w:val="none" w:sz="0" w:space="0" w:color="auto"/>
        <w:left w:val="none" w:sz="0" w:space="0" w:color="auto"/>
        <w:bottom w:val="none" w:sz="0" w:space="0" w:color="auto"/>
        <w:right w:val="none" w:sz="0" w:space="0" w:color="auto"/>
      </w:divBdr>
    </w:div>
    <w:div w:id="400954551">
      <w:bodyDiv w:val="1"/>
      <w:marLeft w:val="0"/>
      <w:marRight w:val="0"/>
      <w:marTop w:val="0"/>
      <w:marBottom w:val="0"/>
      <w:divBdr>
        <w:top w:val="none" w:sz="0" w:space="0" w:color="auto"/>
        <w:left w:val="none" w:sz="0" w:space="0" w:color="auto"/>
        <w:bottom w:val="none" w:sz="0" w:space="0" w:color="auto"/>
        <w:right w:val="none" w:sz="0" w:space="0" w:color="auto"/>
      </w:divBdr>
    </w:div>
    <w:div w:id="651953477">
      <w:bodyDiv w:val="1"/>
      <w:marLeft w:val="0"/>
      <w:marRight w:val="0"/>
      <w:marTop w:val="0"/>
      <w:marBottom w:val="0"/>
      <w:divBdr>
        <w:top w:val="none" w:sz="0" w:space="0" w:color="auto"/>
        <w:left w:val="none" w:sz="0" w:space="0" w:color="auto"/>
        <w:bottom w:val="none" w:sz="0" w:space="0" w:color="auto"/>
        <w:right w:val="none" w:sz="0" w:space="0" w:color="auto"/>
      </w:divBdr>
    </w:div>
    <w:div w:id="679815471">
      <w:bodyDiv w:val="1"/>
      <w:marLeft w:val="0"/>
      <w:marRight w:val="0"/>
      <w:marTop w:val="0"/>
      <w:marBottom w:val="0"/>
      <w:divBdr>
        <w:top w:val="none" w:sz="0" w:space="0" w:color="auto"/>
        <w:left w:val="none" w:sz="0" w:space="0" w:color="auto"/>
        <w:bottom w:val="none" w:sz="0" w:space="0" w:color="auto"/>
        <w:right w:val="none" w:sz="0" w:space="0" w:color="auto"/>
      </w:divBdr>
    </w:div>
    <w:div w:id="1137533889">
      <w:bodyDiv w:val="1"/>
      <w:marLeft w:val="0"/>
      <w:marRight w:val="0"/>
      <w:marTop w:val="0"/>
      <w:marBottom w:val="0"/>
      <w:divBdr>
        <w:top w:val="none" w:sz="0" w:space="0" w:color="auto"/>
        <w:left w:val="none" w:sz="0" w:space="0" w:color="auto"/>
        <w:bottom w:val="none" w:sz="0" w:space="0" w:color="auto"/>
        <w:right w:val="none" w:sz="0" w:space="0" w:color="auto"/>
      </w:divBdr>
    </w:div>
    <w:div w:id="1156805412">
      <w:bodyDiv w:val="1"/>
      <w:marLeft w:val="0"/>
      <w:marRight w:val="0"/>
      <w:marTop w:val="0"/>
      <w:marBottom w:val="0"/>
      <w:divBdr>
        <w:top w:val="none" w:sz="0" w:space="0" w:color="auto"/>
        <w:left w:val="none" w:sz="0" w:space="0" w:color="auto"/>
        <w:bottom w:val="none" w:sz="0" w:space="0" w:color="auto"/>
        <w:right w:val="none" w:sz="0" w:space="0" w:color="auto"/>
      </w:divBdr>
    </w:div>
    <w:div w:id="1461655854">
      <w:bodyDiv w:val="1"/>
      <w:marLeft w:val="0"/>
      <w:marRight w:val="0"/>
      <w:marTop w:val="0"/>
      <w:marBottom w:val="0"/>
      <w:divBdr>
        <w:top w:val="none" w:sz="0" w:space="0" w:color="auto"/>
        <w:left w:val="none" w:sz="0" w:space="0" w:color="auto"/>
        <w:bottom w:val="none" w:sz="0" w:space="0" w:color="auto"/>
        <w:right w:val="none" w:sz="0" w:space="0" w:color="auto"/>
      </w:divBdr>
    </w:div>
    <w:div w:id="1626540503">
      <w:bodyDiv w:val="1"/>
      <w:marLeft w:val="0"/>
      <w:marRight w:val="0"/>
      <w:marTop w:val="0"/>
      <w:marBottom w:val="0"/>
      <w:divBdr>
        <w:top w:val="none" w:sz="0" w:space="0" w:color="auto"/>
        <w:left w:val="none" w:sz="0" w:space="0" w:color="auto"/>
        <w:bottom w:val="none" w:sz="0" w:space="0" w:color="auto"/>
        <w:right w:val="none" w:sz="0" w:space="0" w:color="auto"/>
      </w:divBdr>
    </w:div>
    <w:div w:id="1632780890">
      <w:bodyDiv w:val="1"/>
      <w:marLeft w:val="0"/>
      <w:marRight w:val="0"/>
      <w:marTop w:val="0"/>
      <w:marBottom w:val="0"/>
      <w:divBdr>
        <w:top w:val="none" w:sz="0" w:space="0" w:color="auto"/>
        <w:left w:val="none" w:sz="0" w:space="0" w:color="auto"/>
        <w:bottom w:val="none" w:sz="0" w:space="0" w:color="auto"/>
        <w:right w:val="none" w:sz="0" w:space="0" w:color="auto"/>
      </w:divBdr>
    </w:div>
    <w:div w:id="1701122042">
      <w:bodyDiv w:val="1"/>
      <w:marLeft w:val="0"/>
      <w:marRight w:val="0"/>
      <w:marTop w:val="0"/>
      <w:marBottom w:val="0"/>
      <w:divBdr>
        <w:top w:val="none" w:sz="0" w:space="0" w:color="auto"/>
        <w:left w:val="none" w:sz="0" w:space="0" w:color="auto"/>
        <w:bottom w:val="none" w:sz="0" w:space="0" w:color="auto"/>
        <w:right w:val="none" w:sz="0" w:space="0" w:color="auto"/>
      </w:divBdr>
      <w:divsChild>
        <w:div w:id="627972544">
          <w:marLeft w:val="0"/>
          <w:marRight w:val="0"/>
          <w:marTop w:val="0"/>
          <w:marBottom w:val="0"/>
          <w:divBdr>
            <w:top w:val="none" w:sz="0" w:space="0" w:color="auto"/>
            <w:left w:val="none" w:sz="0" w:space="0" w:color="auto"/>
            <w:bottom w:val="none" w:sz="0" w:space="0" w:color="auto"/>
            <w:right w:val="none" w:sz="0" w:space="0" w:color="auto"/>
          </w:divBdr>
        </w:div>
        <w:div w:id="1599411359">
          <w:marLeft w:val="0"/>
          <w:marRight w:val="0"/>
          <w:marTop w:val="0"/>
          <w:marBottom w:val="0"/>
          <w:divBdr>
            <w:top w:val="none" w:sz="0" w:space="0" w:color="auto"/>
            <w:left w:val="none" w:sz="0" w:space="0" w:color="auto"/>
            <w:bottom w:val="none" w:sz="0" w:space="0" w:color="auto"/>
            <w:right w:val="none" w:sz="0" w:space="0" w:color="auto"/>
          </w:divBdr>
        </w:div>
        <w:div w:id="654460011">
          <w:marLeft w:val="0"/>
          <w:marRight w:val="0"/>
          <w:marTop w:val="0"/>
          <w:marBottom w:val="0"/>
          <w:divBdr>
            <w:top w:val="none" w:sz="0" w:space="0" w:color="auto"/>
            <w:left w:val="none" w:sz="0" w:space="0" w:color="auto"/>
            <w:bottom w:val="none" w:sz="0" w:space="0" w:color="auto"/>
            <w:right w:val="none" w:sz="0" w:space="0" w:color="auto"/>
          </w:divBdr>
        </w:div>
        <w:div w:id="1370375248">
          <w:marLeft w:val="0"/>
          <w:marRight w:val="0"/>
          <w:marTop w:val="0"/>
          <w:marBottom w:val="0"/>
          <w:divBdr>
            <w:top w:val="none" w:sz="0" w:space="0" w:color="auto"/>
            <w:left w:val="none" w:sz="0" w:space="0" w:color="auto"/>
            <w:bottom w:val="none" w:sz="0" w:space="0" w:color="auto"/>
            <w:right w:val="none" w:sz="0" w:space="0" w:color="auto"/>
          </w:divBdr>
        </w:div>
        <w:div w:id="1377655221">
          <w:marLeft w:val="0"/>
          <w:marRight w:val="0"/>
          <w:marTop w:val="0"/>
          <w:marBottom w:val="0"/>
          <w:divBdr>
            <w:top w:val="none" w:sz="0" w:space="0" w:color="auto"/>
            <w:left w:val="none" w:sz="0" w:space="0" w:color="auto"/>
            <w:bottom w:val="none" w:sz="0" w:space="0" w:color="auto"/>
            <w:right w:val="none" w:sz="0" w:space="0" w:color="auto"/>
          </w:divBdr>
        </w:div>
        <w:div w:id="405997488">
          <w:marLeft w:val="0"/>
          <w:marRight w:val="0"/>
          <w:marTop w:val="0"/>
          <w:marBottom w:val="0"/>
          <w:divBdr>
            <w:top w:val="none" w:sz="0" w:space="0" w:color="auto"/>
            <w:left w:val="none" w:sz="0" w:space="0" w:color="auto"/>
            <w:bottom w:val="none" w:sz="0" w:space="0" w:color="auto"/>
            <w:right w:val="none" w:sz="0" w:space="0" w:color="auto"/>
          </w:divBdr>
        </w:div>
        <w:div w:id="1909529637">
          <w:marLeft w:val="0"/>
          <w:marRight w:val="0"/>
          <w:marTop w:val="0"/>
          <w:marBottom w:val="0"/>
          <w:divBdr>
            <w:top w:val="none" w:sz="0" w:space="0" w:color="auto"/>
            <w:left w:val="none" w:sz="0" w:space="0" w:color="auto"/>
            <w:bottom w:val="none" w:sz="0" w:space="0" w:color="auto"/>
            <w:right w:val="none" w:sz="0" w:space="0" w:color="auto"/>
          </w:divBdr>
        </w:div>
        <w:div w:id="1136488375">
          <w:marLeft w:val="0"/>
          <w:marRight w:val="0"/>
          <w:marTop w:val="0"/>
          <w:marBottom w:val="0"/>
          <w:divBdr>
            <w:top w:val="none" w:sz="0" w:space="0" w:color="auto"/>
            <w:left w:val="none" w:sz="0" w:space="0" w:color="auto"/>
            <w:bottom w:val="none" w:sz="0" w:space="0" w:color="auto"/>
            <w:right w:val="none" w:sz="0" w:space="0" w:color="auto"/>
          </w:divBdr>
        </w:div>
        <w:div w:id="2009404122">
          <w:marLeft w:val="0"/>
          <w:marRight w:val="0"/>
          <w:marTop w:val="0"/>
          <w:marBottom w:val="0"/>
          <w:divBdr>
            <w:top w:val="none" w:sz="0" w:space="0" w:color="auto"/>
            <w:left w:val="none" w:sz="0" w:space="0" w:color="auto"/>
            <w:bottom w:val="none" w:sz="0" w:space="0" w:color="auto"/>
            <w:right w:val="none" w:sz="0" w:space="0" w:color="auto"/>
          </w:divBdr>
        </w:div>
        <w:div w:id="1219626969">
          <w:marLeft w:val="0"/>
          <w:marRight w:val="0"/>
          <w:marTop w:val="0"/>
          <w:marBottom w:val="0"/>
          <w:divBdr>
            <w:top w:val="none" w:sz="0" w:space="0" w:color="auto"/>
            <w:left w:val="none" w:sz="0" w:space="0" w:color="auto"/>
            <w:bottom w:val="none" w:sz="0" w:space="0" w:color="auto"/>
            <w:right w:val="none" w:sz="0" w:space="0" w:color="auto"/>
          </w:divBdr>
        </w:div>
        <w:div w:id="478807511">
          <w:marLeft w:val="0"/>
          <w:marRight w:val="0"/>
          <w:marTop w:val="0"/>
          <w:marBottom w:val="0"/>
          <w:divBdr>
            <w:top w:val="none" w:sz="0" w:space="0" w:color="auto"/>
            <w:left w:val="none" w:sz="0" w:space="0" w:color="auto"/>
            <w:bottom w:val="none" w:sz="0" w:space="0" w:color="auto"/>
            <w:right w:val="none" w:sz="0" w:space="0" w:color="auto"/>
          </w:divBdr>
        </w:div>
        <w:div w:id="103576069">
          <w:marLeft w:val="0"/>
          <w:marRight w:val="0"/>
          <w:marTop w:val="0"/>
          <w:marBottom w:val="0"/>
          <w:divBdr>
            <w:top w:val="none" w:sz="0" w:space="0" w:color="auto"/>
            <w:left w:val="none" w:sz="0" w:space="0" w:color="auto"/>
            <w:bottom w:val="none" w:sz="0" w:space="0" w:color="auto"/>
            <w:right w:val="none" w:sz="0" w:space="0" w:color="auto"/>
          </w:divBdr>
        </w:div>
        <w:div w:id="1695112068">
          <w:marLeft w:val="0"/>
          <w:marRight w:val="0"/>
          <w:marTop w:val="0"/>
          <w:marBottom w:val="0"/>
          <w:divBdr>
            <w:top w:val="none" w:sz="0" w:space="0" w:color="auto"/>
            <w:left w:val="none" w:sz="0" w:space="0" w:color="auto"/>
            <w:bottom w:val="none" w:sz="0" w:space="0" w:color="auto"/>
            <w:right w:val="none" w:sz="0" w:space="0" w:color="auto"/>
          </w:divBdr>
        </w:div>
        <w:div w:id="153495898">
          <w:marLeft w:val="0"/>
          <w:marRight w:val="0"/>
          <w:marTop w:val="0"/>
          <w:marBottom w:val="0"/>
          <w:divBdr>
            <w:top w:val="none" w:sz="0" w:space="0" w:color="auto"/>
            <w:left w:val="none" w:sz="0" w:space="0" w:color="auto"/>
            <w:bottom w:val="none" w:sz="0" w:space="0" w:color="auto"/>
            <w:right w:val="none" w:sz="0" w:space="0" w:color="auto"/>
          </w:divBdr>
        </w:div>
        <w:div w:id="47386525">
          <w:marLeft w:val="0"/>
          <w:marRight w:val="0"/>
          <w:marTop w:val="0"/>
          <w:marBottom w:val="0"/>
          <w:divBdr>
            <w:top w:val="none" w:sz="0" w:space="0" w:color="auto"/>
            <w:left w:val="none" w:sz="0" w:space="0" w:color="auto"/>
            <w:bottom w:val="none" w:sz="0" w:space="0" w:color="auto"/>
            <w:right w:val="none" w:sz="0" w:space="0" w:color="auto"/>
          </w:divBdr>
        </w:div>
        <w:div w:id="85729760">
          <w:marLeft w:val="0"/>
          <w:marRight w:val="0"/>
          <w:marTop w:val="0"/>
          <w:marBottom w:val="0"/>
          <w:divBdr>
            <w:top w:val="none" w:sz="0" w:space="0" w:color="auto"/>
            <w:left w:val="none" w:sz="0" w:space="0" w:color="auto"/>
            <w:bottom w:val="none" w:sz="0" w:space="0" w:color="auto"/>
            <w:right w:val="none" w:sz="0" w:space="0" w:color="auto"/>
          </w:divBdr>
        </w:div>
        <w:div w:id="363100355">
          <w:marLeft w:val="0"/>
          <w:marRight w:val="0"/>
          <w:marTop w:val="0"/>
          <w:marBottom w:val="0"/>
          <w:divBdr>
            <w:top w:val="none" w:sz="0" w:space="0" w:color="auto"/>
            <w:left w:val="none" w:sz="0" w:space="0" w:color="auto"/>
            <w:bottom w:val="none" w:sz="0" w:space="0" w:color="auto"/>
            <w:right w:val="none" w:sz="0" w:space="0" w:color="auto"/>
          </w:divBdr>
        </w:div>
        <w:div w:id="2085832661">
          <w:marLeft w:val="0"/>
          <w:marRight w:val="0"/>
          <w:marTop w:val="0"/>
          <w:marBottom w:val="0"/>
          <w:divBdr>
            <w:top w:val="none" w:sz="0" w:space="0" w:color="auto"/>
            <w:left w:val="none" w:sz="0" w:space="0" w:color="auto"/>
            <w:bottom w:val="none" w:sz="0" w:space="0" w:color="auto"/>
            <w:right w:val="none" w:sz="0" w:space="0" w:color="auto"/>
          </w:divBdr>
        </w:div>
        <w:div w:id="1631865678">
          <w:marLeft w:val="0"/>
          <w:marRight w:val="0"/>
          <w:marTop w:val="0"/>
          <w:marBottom w:val="0"/>
          <w:divBdr>
            <w:top w:val="none" w:sz="0" w:space="0" w:color="auto"/>
            <w:left w:val="none" w:sz="0" w:space="0" w:color="auto"/>
            <w:bottom w:val="none" w:sz="0" w:space="0" w:color="auto"/>
            <w:right w:val="none" w:sz="0" w:space="0" w:color="auto"/>
          </w:divBdr>
        </w:div>
        <w:div w:id="2118133840">
          <w:marLeft w:val="0"/>
          <w:marRight w:val="0"/>
          <w:marTop w:val="0"/>
          <w:marBottom w:val="0"/>
          <w:divBdr>
            <w:top w:val="none" w:sz="0" w:space="0" w:color="auto"/>
            <w:left w:val="none" w:sz="0" w:space="0" w:color="auto"/>
            <w:bottom w:val="none" w:sz="0" w:space="0" w:color="auto"/>
            <w:right w:val="none" w:sz="0" w:space="0" w:color="auto"/>
          </w:divBdr>
        </w:div>
        <w:div w:id="616105936">
          <w:marLeft w:val="0"/>
          <w:marRight w:val="0"/>
          <w:marTop w:val="0"/>
          <w:marBottom w:val="0"/>
          <w:divBdr>
            <w:top w:val="none" w:sz="0" w:space="0" w:color="auto"/>
            <w:left w:val="none" w:sz="0" w:space="0" w:color="auto"/>
            <w:bottom w:val="none" w:sz="0" w:space="0" w:color="auto"/>
            <w:right w:val="none" w:sz="0" w:space="0" w:color="auto"/>
          </w:divBdr>
        </w:div>
        <w:div w:id="1381246555">
          <w:marLeft w:val="0"/>
          <w:marRight w:val="0"/>
          <w:marTop w:val="0"/>
          <w:marBottom w:val="0"/>
          <w:divBdr>
            <w:top w:val="none" w:sz="0" w:space="0" w:color="auto"/>
            <w:left w:val="none" w:sz="0" w:space="0" w:color="auto"/>
            <w:bottom w:val="none" w:sz="0" w:space="0" w:color="auto"/>
            <w:right w:val="none" w:sz="0" w:space="0" w:color="auto"/>
          </w:divBdr>
        </w:div>
        <w:div w:id="255021342">
          <w:marLeft w:val="0"/>
          <w:marRight w:val="0"/>
          <w:marTop w:val="0"/>
          <w:marBottom w:val="0"/>
          <w:divBdr>
            <w:top w:val="none" w:sz="0" w:space="0" w:color="auto"/>
            <w:left w:val="none" w:sz="0" w:space="0" w:color="auto"/>
            <w:bottom w:val="none" w:sz="0" w:space="0" w:color="auto"/>
            <w:right w:val="none" w:sz="0" w:space="0" w:color="auto"/>
          </w:divBdr>
        </w:div>
        <w:div w:id="101534954">
          <w:marLeft w:val="0"/>
          <w:marRight w:val="0"/>
          <w:marTop w:val="0"/>
          <w:marBottom w:val="0"/>
          <w:divBdr>
            <w:top w:val="none" w:sz="0" w:space="0" w:color="auto"/>
            <w:left w:val="none" w:sz="0" w:space="0" w:color="auto"/>
            <w:bottom w:val="none" w:sz="0" w:space="0" w:color="auto"/>
            <w:right w:val="none" w:sz="0" w:space="0" w:color="auto"/>
          </w:divBdr>
        </w:div>
        <w:div w:id="1576088792">
          <w:marLeft w:val="0"/>
          <w:marRight w:val="0"/>
          <w:marTop w:val="0"/>
          <w:marBottom w:val="0"/>
          <w:divBdr>
            <w:top w:val="none" w:sz="0" w:space="0" w:color="auto"/>
            <w:left w:val="none" w:sz="0" w:space="0" w:color="auto"/>
            <w:bottom w:val="none" w:sz="0" w:space="0" w:color="auto"/>
            <w:right w:val="none" w:sz="0" w:space="0" w:color="auto"/>
          </w:divBdr>
        </w:div>
        <w:div w:id="1428429564">
          <w:marLeft w:val="0"/>
          <w:marRight w:val="0"/>
          <w:marTop w:val="0"/>
          <w:marBottom w:val="0"/>
          <w:divBdr>
            <w:top w:val="none" w:sz="0" w:space="0" w:color="auto"/>
            <w:left w:val="none" w:sz="0" w:space="0" w:color="auto"/>
            <w:bottom w:val="none" w:sz="0" w:space="0" w:color="auto"/>
            <w:right w:val="none" w:sz="0" w:space="0" w:color="auto"/>
          </w:divBdr>
        </w:div>
        <w:div w:id="1043209414">
          <w:marLeft w:val="0"/>
          <w:marRight w:val="0"/>
          <w:marTop w:val="0"/>
          <w:marBottom w:val="0"/>
          <w:divBdr>
            <w:top w:val="none" w:sz="0" w:space="0" w:color="auto"/>
            <w:left w:val="none" w:sz="0" w:space="0" w:color="auto"/>
            <w:bottom w:val="none" w:sz="0" w:space="0" w:color="auto"/>
            <w:right w:val="none" w:sz="0" w:space="0" w:color="auto"/>
          </w:divBdr>
        </w:div>
        <w:div w:id="1700887573">
          <w:marLeft w:val="0"/>
          <w:marRight w:val="0"/>
          <w:marTop w:val="0"/>
          <w:marBottom w:val="0"/>
          <w:divBdr>
            <w:top w:val="none" w:sz="0" w:space="0" w:color="auto"/>
            <w:left w:val="none" w:sz="0" w:space="0" w:color="auto"/>
            <w:bottom w:val="none" w:sz="0" w:space="0" w:color="auto"/>
            <w:right w:val="none" w:sz="0" w:space="0" w:color="auto"/>
          </w:divBdr>
        </w:div>
        <w:div w:id="1629583459">
          <w:marLeft w:val="0"/>
          <w:marRight w:val="0"/>
          <w:marTop w:val="0"/>
          <w:marBottom w:val="0"/>
          <w:divBdr>
            <w:top w:val="none" w:sz="0" w:space="0" w:color="auto"/>
            <w:left w:val="none" w:sz="0" w:space="0" w:color="auto"/>
            <w:bottom w:val="none" w:sz="0" w:space="0" w:color="auto"/>
            <w:right w:val="none" w:sz="0" w:space="0" w:color="auto"/>
          </w:divBdr>
        </w:div>
        <w:div w:id="435951282">
          <w:marLeft w:val="0"/>
          <w:marRight w:val="0"/>
          <w:marTop w:val="0"/>
          <w:marBottom w:val="0"/>
          <w:divBdr>
            <w:top w:val="none" w:sz="0" w:space="0" w:color="auto"/>
            <w:left w:val="none" w:sz="0" w:space="0" w:color="auto"/>
            <w:bottom w:val="none" w:sz="0" w:space="0" w:color="auto"/>
            <w:right w:val="none" w:sz="0" w:space="0" w:color="auto"/>
          </w:divBdr>
        </w:div>
        <w:div w:id="1128206152">
          <w:marLeft w:val="0"/>
          <w:marRight w:val="0"/>
          <w:marTop w:val="0"/>
          <w:marBottom w:val="0"/>
          <w:divBdr>
            <w:top w:val="none" w:sz="0" w:space="0" w:color="auto"/>
            <w:left w:val="none" w:sz="0" w:space="0" w:color="auto"/>
            <w:bottom w:val="none" w:sz="0" w:space="0" w:color="auto"/>
            <w:right w:val="none" w:sz="0" w:space="0" w:color="auto"/>
          </w:divBdr>
        </w:div>
        <w:div w:id="1204291845">
          <w:marLeft w:val="0"/>
          <w:marRight w:val="0"/>
          <w:marTop w:val="0"/>
          <w:marBottom w:val="0"/>
          <w:divBdr>
            <w:top w:val="none" w:sz="0" w:space="0" w:color="auto"/>
            <w:left w:val="none" w:sz="0" w:space="0" w:color="auto"/>
            <w:bottom w:val="none" w:sz="0" w:space="0" w:color="auto"/>
            <w:right w:val="none" w:sz="0" w:space="0" w:color="auto"/>
          </w:divBdr>
        </w:div>
        <w:div w:id="144978069">
          <w:marLeft w:val="0"/>
          <w:marRight w:val="0"/>
          <w:marTop w:val="0"/>
          <w:marBottom w:val="0"/>
          <w:divBdr>
            <w:top w:val="none" w:sz="0" w:space="0" w:color="auto"/>
            <w:left w:val="none" w:sz="0" w:space="0" w:color="auto"/>
            <w:bottom w:val="none" w:sz="0" w:space="0" w:color="auto"/>
            <w:right w:val="none" w:sz="0" w:space="0" w:color="auto"/>
          </w:divBdr>
        </w:div>
        <w:div w:id="1492792622">
          <w:marLeft w:val="0"/>
          <w:marRight w:val="0"/>
          <w:marTop w:val="0"/>
          <w:marBottom w:val="0"/>
          <w:divBdr>
            <w:top w:val="none" w:sz="0" w:space="0" w:color="auto"/>
            <w:left w:val="none" w:sz="0" w:space="0" w:color="auto"/>
            <w:bottom w:val="none" w:sz="0" w:space="0" w:color="auto"/>
            <w:right w:val="none" w:sz="0" w:space="0" w:color="auto"/>
          </w:divBdr>
        </w:div>
        <w:div w:id="1034964930">
          <w:marLeft w:val="0"/>
          <w:marRight w:val="0"/>
          <w:marTop w:val="0"/>
          <w:marBottom w:val="0"/>
          <w:divBdr>
            <w:top w:val="none" w:sz="0" w:space="0" w:color="auto"/>
            <w:left w:val="none" w:sz="0" w:space="0" w:color="auto"/>
            <w:bottom w:val="none" w:sz="0" w:space="0" w:color="auto"/>
            <w:right w:val="none" w:sz="0" w:space="0" w:color="auto"/>
          </w:divBdr>
        </w:div>
      </w:divsChild>
    </w:div>
    <w:div w:id="1704668211">
      <w:bodyDiv w:val="1"/>
      <w:marLeft w:val="0"/>
      <w:marRight w:val="0"/>
      <w:marTop w:val="0"/>
      <w:marBottom w:val="0"/>
      <w:divBdr>
        <w:top w:val="none" w:sz="0" w:space="0" w:color="auto"/>
        <w:left w:val="none" w:sz="0" w:space="0" w:color="auto"/>
        <w:bottom w:val="none" w:sz="0" w:space="0" w:color="auto"/>
        <w:right w:val="none" w:sz="0" w:space="0" w:color="auto"/>
      </w:divBdr>
    </w:div>
    <w:div w:id="2000621828">
      <w:bodyDiv w:val="1"/>
      <w:marLeft w:val="0"/>
      <w:marRight w:val="0"/>
      <w:marTop w:val="0"/>
      <w:marBottom w:val="0"/>
      <w:divBdr>
        <w:top w:val="none" w:sz="0" w:space="0" w:color="auto"/>
        <w:left w:val="none" w:sz="0" w:space="0" w:color="auto"/>
        <w:bottom w:val="none" w:sz="0" w:space="0" w:color="auto"/>
        <w:right w:val="none" w:sz="0" w:space="0" w:color="auto"/>
      </w:divBdr>
    </w:div>
    <w:div w:id="2120682177">
      <w:bodyDiv w:val="1"/>
      <w:marLeft w:val="0"/>
      <w:marRight w:val="0"/>
      <w:marTop w:val="0"/>
      <w:marBottom w:val="0"/>
      <w:divBdr>
        <w:top w:val="none" w:sz="0" w:space="0" w:color="auto"/>
        <w:left w:val="none" w:sz="0" w:space="0" w:color="auto"/>
        <w:bottom w:val="none" w:sz="0" w:space="0" w:color="auto"/>
        <w:right w:val="none" w:sz="0" w:space="0" w:color="auto"/>
      </w:divBdr>
    </w:div>
    <w:div w:id="21376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0813-D404-474B-B637-68DB3203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3676</Words>
  <Characters>23664</Characters>
  <Application>Microsoft Office Word</Application>
  <DocSecurity>0</DocSecurity>
  <Lines>403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Avirineni Rishidhar Rao</dc:creator>
  <cp:keywords/>
  <dc:description/>
  <cp:lastModifiedBy>Avirineni Rishidhar Rao</cp:lastModifiedBy>
  <cp:revision>2</cp:revision>
  <dcterms:created xsi:type="dcterms:W3CDTF">2023-12-12T00:23:00Z</dcterms:created>
  <dcterms:modified xsi:type="dcterms:W3CDTF">2023-12-12T00:23:00Z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6f877b75-bdb3-423e-8d7b-fcbad1e6c806</vt:lpwstr>
  </property>
</Properties>
</file>