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&lt;title&gt;Travelling Salesman Problem Visualizer&lt;/title&gt;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canvas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border: 1px solid black;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&lt;h2&gt;Travelling Salesman Problem Simulation (Step-by-Step Visualization)&lt;/h2&gt;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&lt;canvas id="tspCanvas" width="800" height="600"&gt;&lt;/canvas&gt;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&lt;button onclick="solveTSP()"&gt;Solve TSP&lt;/button&gt;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&lt;button onclick="clearCanvas()"&gt;Clear&lt;/button&gt;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canvas = document.getElementById("tspCanvas");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 ctx = canvas.getContext("2d");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 cities = [];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canvas.addEventListener("click", function(event)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const rect = canvas.getBoundingClientRect();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const x = event.clientX - rect.left;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const y = event.clientY - rect.top;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cities.push({ x, y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drawCities();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function drawCities(path = [])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ctx.clearRect(0, 0, canvas.width, canvas.height);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ctx.fillStyle = "blue";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cities.forEach(city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ctx.beginPath();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ctx.arc(city.x, city.y, 5, 0, Math.PI * 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ctx.fill();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if (path.length &gt; 1)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ctx.strokeStyle = "red";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ctx.beginPath();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ctx.moveTo(path[0].x, path[0].y);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(let i = 1; i &lt; path.length;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ctx.lineTo(path[i].x, path[i].y);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ctx.stroke();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function distance(a, b)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return Math.hypot(a.x - b.x, a.y - b.y);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sleep(ms)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return new Promise(resolve =&gt; setTimeout(resolve, ms));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async function solveTSP()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if (cities.length &lt; 2)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alert("Add at least 2 cities.");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const unvisited = [...cities];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const path = [];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let current = unvisited.shift(); // start with the first city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path.push(current);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while (unvisited.length &gt;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let nearest = 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let minDist = Infinity;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let index = -1;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unvisited.forEach((city, i)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const d = distance(current, city);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if (d &lt; minDist)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minDist = 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nearest = city;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index = i;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current = nearest;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unvisited.splice(index, 1); // remove from unvisited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path.push(current);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drawCities(path); // draw after each step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await sleep(50); // delay for visualization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// Draw final connection back to start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path.push(path[0]);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drawCities(path);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const totalDist = path.reduce((sum, city, i)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(i === path.length - 1) return sum;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sum + distance(city, path[i + 1]);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}, 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alert(`(Approximate) Shortest path length: ${totalDist.toFixed(2)} pixels`);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function clearCanvas()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cities.length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ctx.clearRect(0, 0, canvas.width, canvas.height);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