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3"/>
        </w:numPr>
        <w:ind w:left="720" w:hanging="360"/>
        <w:rPr>
          <w:b w:val="1"/>
          <w:color w:val="0000ff"/>
          <w:sz w:val="32"/>
          <w:szCs w:val="32"/>
        </w:rPr>
      </w:pPr>
      <w:r w:rsidDel="00000000" w:rsidR="00000000" w:rsidRPr="00000000">
        <w:rPr>
          <w:b w:val="1"/>
          <w:color w:val="0000ff"/>
          <w:sz w:val="32"/>
          <w:szCs w:val="32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32"/>
          <w:szCs w:val="32"/>
          <w:rtl w:val="0"/>
        </w:rPr>
        <w:t xml:space="preserve">Autoscaling </w:t>
      </w:r>
    </w:p>
    <w:p w:rsidR="00000000" w:rsidDel="00000000" w:rsidP="00000000" w:rsidRDefault="00000000" w:rsidRPr="00000000" w14:paraId="00000002">
      <w:pPr>
        <w:ind w:left="720" w:firstLine="0"/>
        <w:rPr>
          <w:sz w:val="32"/>
          <w:szCs w:val="32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Creating autoscaling group of ec2 instances that can scale up and down depending on condition you set. 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Enable elastic by scaling horizontally through adding and terminating ec2 instances.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Auto scaling ensure that you have the right number of aws ec2 instances for you need at all time.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It is help you save cost by cutting down the no of ec2 instances when not needed and scaling out to add more instances only when it is required.</w:t>
      </w:r>
    </w:p>
    <w:p w:rsidR="00000000" w:rsidDel="00000000" w:rsidP="00000000" w:rsidRDefault="00000000" w:rsidRPr="00000000" w14:paraId="0000000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>
          <w:sz w:val="34"/>
          <w:szCs w:val="34"/>
        </w:rPr>
      </w:pPr>
      <w:r w:rsidDel="00000000" w:rsidR="00000000" w:rsidRPr="00000000">
        <w:rPr>
          <w:b w:val="1"/>
          <w:color w:val="0000ff"/>
          <w:sz w:val="32"/>
          <w:szCs w:val="32"/>
          <w:rtl w:val="0"/>
        </w:rPr>
        <w:t xml:space="preserve"> 1.1   Auto scaling component   </w:t>
      </w:r>
      <w:r w:rsidDel="00000000" w:rsidR="00000000" w:rsidRPr="00000000">
        <w:rPr>
          <w:sz w:val="34"/>
          <w:szCs w:val="34"/>
          <w:rtl w:val="0"/>
        </w:rPr>
        <w:t xml:space="preserve"> </w:t>
      </w:r>
    </w:p>
    <w:p w:rsidR="00000000" w:rsidDel="00000000" w:rsidP="00000000" w:rsidRDefault="00000000" w:rsidRPr="00000000" w14:paraId="00000009">
      <w:pPr>
        <w:ind w:left="0" w:firstLine="0"/>
        <w:rPr>
          <w:sz w:val="34"/>
          <w:szCs w:val="34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rtl w:val="0"/>
        </w:rPr>
        <w:t xml:space="preserve">Launch configuration     </w:t>
      </w:r>
      <w:r w:rsidDel="00000000" w:rsidR="00000000" w:rsidRPr="00000000">
        <w:rPr>
          <w:sz w:val="34"/>
          <w:szCs w:val="34"/>
          <w:rtl w:val="0"/>
        </w:rPr>
        <w:t xml:space="preserve">- </w:t>
      </w:r>
      <w:r w:rsidDel="00000000" w:rsidR="00000000" w:rsidRPr="00000000">
        <w:rPr>
          <w:rtl w:val="0"/>
        </w:rPr>
        <w:t xml:space="preserve">Like instances type, AMI, keypair, security group.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4"/>
          <w:szCs w:val="24"/>
          <w:rtl w:val="0"/>
        </w:rPr>
        <w:t xml:space="preserve">Auto scaling group    </w:t>
      </w:r>
      <w:r w:rsidDel="00000000" w:rsidR="00000000" w:rsidRPr="00000000">
        <w:rPr>
          <w:sz w:val="34"/>
          <w:szCs w:val="34"/>
          <w:rtl w:val="0"/>
        </w:rPr>
        <w:t xml:space="preserve"> - </w:t>
      </w:r>
      <w:r w:rsidDel="00000000" w:rsidR="00000000" w:rsidRPr="00000000">
        <w:rPr>
          <w:sz w:val="24"/>
          <w:szCs w:val="24"/>
          <w:rtl w:val="0"/>
        </w:rPr>
        <w:t xml:space="preserve">Group name, group size, vpc, subnet,health check </w:t>
      </w:r>
    </w:p>
    <w:p w:rsidR="00000000" w:rsidDel="00000000" w:rsidP="00000000" w:rsidRDefault="00000000" w:rsidRPr="00000000" w14:paraId="0000000C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                 period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4"/>
          <w:szCs w:val="24"/>
          <w:rtl w:val="0"/>
        </w:rPr>
        <w:t xml:space="preserve">Scaling policy    </w:t>
      </w:r>
      <w:r w:rsidDel="00000000" w:rsidR="00000000" w:rsidRPr="00000000">
        <w:rPr>
          <w:sz w:val="34"/>
          <w:szCs w:val="34"/>
          <w:rtl w:val="0"/>
        </w:rPr>
        <w:t xml:space="preserve">       - </w:t>
      </w:r>
      <w:r w:rsidDel="00000000" w:rsidR="00000000" w:rsidRPr="00000000">
        <w:rPr>
          <w:rtl w:val="0"/>
        </w:rPr>
        <w:t xml:space="preserve">Metric type, target value.</w:t>
      </w:r>
    </w:p>
    <w:p w:rsidR="00000000" w:rsidDel="00000000" w:rsidP="00000000" w:rsidRDefault="00000000" w:rsidRPr="00000000" w14:paraId="0000000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>
          <w:b w:val="1"/>
          <w:color w:val="0000ff"/>
          <w:sz w:val="34"/>
          <w:szCs w:val="34"/>
        </w:rPr>
      </w:pPr>
      <w:r w:rsidDel="00000000" w:rsidR="00000000" w:rsidRPr="00000000">
        <w:rPr>
          <w:b w:val="1"/>
          <w:color w:val="0000ff"/>
          <w:sz w:val="34"/>
          <w:szCs w:val="34"/>
          <w:rtl w:val="0"/>
        </w:rPr>
        <w:t xml:space="preserve"> 1.2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highlight w:val="cyan"/>
          <w:rtl w:val="0"/>
        </w:rPr>
        <w:t xml:space="preserve">  </w:t>
      </w:r>
      <w:r w:rsidDel="00000000" w:rsidR="00000000" w:rsidRPr="00000000">
        <w:rPr>
          <w:b w:val="1"/>
          <w:color w:val="0000ff"/>
          <w:sz w:val="34"/>
          <w:szCs w:val="34"/>
          <w:rtl w:val="0"/>
        </w:rPr>
        <w:t xml:space="preserve">How to launch instance template</w:t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b w:val="1"/>
          <w:color w:val="0000ff"/>
          <w:sz w:val="34"/>
          <w:szCs w:val="3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Login aws root account .</w:t>
      </w:r>
      <w:r w:rsidDel="00000000" w:rsidR="00000000" w:rsidRPr="00000000">
        <w:rPr>
          <w:b w:val="1"/>
          <w:rtl w:val="0"/>
        </w:rPr>
        <w:t xml:space="preserve">&gt; </w:t>
      </w:r>
      <w:r w:rsidDel="00000000" w:rsidR="00000000" w:rsidRPr="00000000">
        <w:rPr>
          <w:rtl w:val="0"/>
        </w:rPr>
        <w:t xml:space="preserve">services </w:t>
      </w:r>
      <w:r w:rsidDel="00000000" w:rsidR="00000000" w:rsidRPr="00000000">
        <w:rPr>
          <w:b w:val="1"/>
          <w:rtl w:val="0"/>
        </w:rPr>
        <w:t xml:space="preserve">&gt; </w:t>
      </w:r>
      <w:r w:rsidDel="00000000" w:rsidR="00000000" w:rsidRPr="00000000">
        <w:rPr>
          <w:rtl w:val="0"/>
        </w:rPr>
        <w:t xml:space="preserve">ec2 </w:t>
      </w:r>
      <w:r w:rsidDel="00000000" w:rsidR="00000000" w:rsidRPr="00000000">
        <w:rPr>
          <w:b w:val="1"/>
          <w:rtl w:val="0"/>
        </w:rPr>
        <w:t xml:space="preserve">&gt; </w:t>
      </w:r>
      <w:r w:rsidDel="00000000" w:rsidR="00000000" w:rsidRPr="00000000">
        <w:rPr>
          <w:rtl w:val="0"/>
        </w:rPr>
        <w:t xml:space="preserve">instance </w:t>
      </w:r>
      <w:r w:rsidDel="00000000" w:rsidR="00000000" w:rsidRPr="00000000">
        <w:rPr>
          <w:b w:val="1"/>
          <w:rtl w:val="0"/>
        </w:rPr>
        <w:t xml:space="preserve">&gt; </w:t>
      </w:r>
      <w:r w:rsidDel="00000000" w:rsidR="00000000" w:rsidRPr="00000000">
        <w:rPr>
          <w:rtl w:val="0"/>
        </w:rPr>
        <w:t xml:space="preserve">launch template </w:t>
      </w:r>
    </w:p>
    <w:p w:rsidR="00000000" w:rsidDel="00000000" w:rsidP="00000000" w:rsidRDefault="00000000" w:rsidRPr="00000000" w14:paraId="00000011">
      <w:pPr>
        <w:ind w:left="0" w:firstLine="0"/>
        <w:rPr>
          <w:sz w:val="34"/>
          <w:szCs w:val="34"/>
          <w:highlight w:val="cyan"/>
        </w:rPr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sz w:val="34"/>
          <w:szCs w:val="34"/>
          <w:highlight w:val="cyan"/>
          <w:rtl w:val="0"/>
        </w:rPr>
        <w:t xml:space="preserve">       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676275</wp:posOffset>
            </wp:positionH>
            <wp:positionV relativeFrom="paragraph">
              <wp:posOffset>171450</wp:posOffset>
            </wp:positionV>
            <wp:extent cx="2257425" cy="1144437"/>
            <wp:effectExtent b="0" l="0" r="0" t="0"/>
            <wp:wrapSquare wrapText="bothSides" distB="114300" distT="114300" distL="114300" distR="114300"/>
            <wp:docPr id="3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1444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ind w:left="0" w:firstLine="0"/>
        <w:rPr>
          <w:sz w:val="34"/>
          <w:szCs w:val="34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sz w:val="34"/>
          <w:szCs w:val="34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>
          <w:sz w:val="34"/>
          <w:szCs w:val="34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>
          <w:sz w:val="34"/>
          <w:szCs w:val="34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sz w:val="34"/>
          <w:szCs w:val="34"/>
          <w:highlight w:val="cy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676275</wp:posOffset>
            </wp:positionH>
            <wp:positionV relativeFrom="paragraph">
              <wp:posOffset>217445</wp:posOffset>
            </wp:positionV>
            <wp:extent cx="3257550" cy="1047750"/>
            <wp:effectExtent b="0" l="0" r="0" t="0"/>
            <wp:wrapSquare wrapText="bothSides" distB="114300" distT="114300" distL="114300" distR="11430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047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7">
      <w:pPr>
        <w:ind w:left="0" w:firstLine="0"/>
        <w:rPr>
          <w:b w:val="1"/>
          <w:color w:val="0000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676275</wp:posOffset>
            </wp:positionH>
            <wp:positionV relativeFrom="paragraph">
              <wp:posOffset>289010</wp:posOffset>
            </wp:positionV>
            <wp:extent cx="5943600" cy="774700"/>
            <wp:effectExtent b="0" l="0" r="0" t="0"/>
            <wp:wrapSquare wrapText="bothSides" distB="114300" distT="114300" distL="114300" distR="11430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390525</wp:posOffset>
            </wp:positionH>
            <wp:positionV relativeFrom="paragraph">
              <wp:posOffset>114300</wp:posOffset>
            </wp:positionV>
            <wp:extent cx="5272088" cy="3455583"/>
            <wp:effectExtent b="0" l="0" r="0" t="0"/>
            <wp:wrapSquare wrapText="bothSides" distB="114300" distT="114300" distL="114300" distR="11430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2088" cy="345558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  <w:t xml:space="preserve">      My template name is LTE </w:t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390525</wp:posOffset>
            </wp:positionH>
            <wp:positionV relativeFrom="paragraph">
              <wp:posOffset>200025</wp:posOffset>
            </wp:positionV>
            <wp:extent cx="5276850" cy="2581275"/>
            <wp:effectExtent b="0" l="0" r="0" t="0"/>
            <wp:wrapSquare wrapText="bothSides" distB="114300" distT="114300" distL="114300" distR="11430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581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rtl w:val="0"/>
        </w:rPr>
        <w:t xml:space="preserve">      </w:t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  <w:t xml:space="preserve">    Tag name is TEMP</w:t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500063</wp:posOffset>
            </wp:positionH>
            <wp:positionV relativeFrom="paragraph">
              <wp:posOffset>114300</wp:posOffset>
            </wp:positionV>
            <wp:extent cx="5443538" cy="4124325"/>
            <wp:effectExtent b="0" l="0" r="0" t="0"/>
            <wp:wrapSquare wrapText="bothSides" distB="114300" distT="114300" distL="114300" distR="11430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3538" cy="4124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>
          <w:rtl w:val="0"/>
        </w:rPr>
        <w:t xml:space="preserve">       I choose windows server 2012-R2 base which is eligible for free tier account.</w:t>
      </w:r>
    </w:p>
    <w:p w:rsidR="00000000" w:rsidDel="00000000" w:rsidP="00000000" w:rsidRDefault="00000000" w:rsidRPr="00000000" w14:paraId="00000067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504825</wp:posOffset>
            </wp:positionH>
            <wp:positionV relativeFrom="paragraph">
              <wp:posOffset>285750</wp:posOffset>
            </wp:positionV>
            <wp:extent cx="5448300" cy="2809875"/>
            <wp:effectExtent b="0" l="0" r="0" t="0"/>
            <wp:wrapSquare wrapText="bothSides" distB="114300" distT="114300" distL="114300" distR="11430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809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rPr/>
      </w:pPr>
      <w:r w:rsidDel="00000000" w:rsidR="00000000" w:rsidRPr="00000000">
        <w:rPr>
          <w:rtl w:val="0"/>
        </w:rPr>
        <w:t xml:space="preserve">Instances type t2 micro 1cpu, 1gb ram.</w:t>
      </w:r>
    </w:p>
    <w:p w:rsidR="00000000" w:rsidDel="00000000" w:rsidP="00000000" w:rsidRDefault="00000000" w:rsidRPr="00000000" w14:paraId="00000078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566738</wp:posOffset>
            </wp:positionH>
            <wp:positionV relativeFrom="paragraph">
              <wp:posOffset>114300</wp:posOffset>
            </wp:positionV>
            <wp:extent cx="5414963" cy="3800475"/>
            <wp:effectExtent b="0" l="0" r="0" t="0"/>
            <wp:wrapSquare wrapText="bothSides" distB="114300" distT="114300" distL="114300" distR="11430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4963" cy="3800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rPr/>
      </w:pPr>
      <w:r w:rsidDel="00000000" w:rsidR="00000000" w:rsidRPr="00000000">
        <w:rPr>
          <w:rtl w:val="0"/>
        </w:rPr>
        <w:t xml:space="preserve">  I choose default subnet and make new security group as ‘websecurity’ </w:t>
      </w:r>
    </w:p>
    <w:p w:rsidR="00000000" w:rsidDel="00000000" w:rsidP="00000000" w:rsidRDefault="00000000" w:rsidRPr="00000000" w14:paraId="00000090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561975</wp:posOffset>
            </wp:positionH>
            <wp:positionV relativeFrom="paragraph">
              <wp:posOffset>178822</wp:posOffset>
            </wp:positionV>
            <wp:extent cx="5486442" cy="3324225"/>
            <wp:effectExtent b="0" l="0" r="0" t="0"/>
            <wp:wrapSquare wrapText="bothSides" distB="114300" distT="114300" distL="114300" distR="114300"/>
            <wp:docPr id="3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42" cy="3324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0"/>
        <w:rPr/>
      </w:pPr>
      <w:r w:rsidDel="00000000" w:rsidR="00000000" w:rsidRPr="00000000">
        <w:rPr>
          <w:rtl w:val="0"/>
        </w:rPr>
        <w:t xml:space="preserve">To do all configuration we have to check out all thing is correct then click on create template.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519113</wp:posOffset>
            </wp:positionH>
            <wp:positionV relativeFrom="paragraph">
              <wp:posOffset>457200</wp:posOffset>
            </wp:positionV>
            <wp:extent cx="3690938" cy="4191000"/>
            <wp:effectExtent b="0" l="0" r="0" t="0"/>
            <wp:wrapSquare wrapText="bothSides" distB="114300" distT="114300" distL="114300" distR="11430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0938" cy="4191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0" w:firstLine="0"/>
        <w:rPr/>
      </w:pPr>
      <w:r w:rsidDel="00000000" w:rsidR="00000000" w:rsidRPr="00000000">
        <w:rPr>
          <w:rtl w:val="0"/>
        </w:rPr>
        <w:t xml:space="preserve">It successfully done creation of template.</w:t>
      </w:r>
    </w:p>
    <w:p w:rsidR="00000000" w:rsidDel="00000000" w:rsidP="00000000" w:rsidRDefault="00000000" w:rsidRPr="00000000" w14:paraId="000000C4">
      <w:pPr>
        <w:ind w:left="0" w:firstLine="0"/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523875</wp:posOffset>
            </wp:positionH>
            <wp:positionV relativeFrom="paragraph">
              <wp:posOffset>215312</wp:posOffset>
            </wp:positionV>
            <wp:extent cx="4238625" cy="1447800"/>
            <wp:effectExtent b="0" l="0" r="0" t="0"/>
            <wp:wrapSquare wrapText="bothSides" distB="114300" distT="114300" distL="114300" distR="114300"/>
            <wp:docPr id="3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447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0" w:firstLine="0"/>
        <w:rPr>
          <w:sz w:val="34"/>
          <w:szCs w:val="34"/>
        </w:rPr>
      </w:pPr>
      <w:r w:rsidDel="00000000" w:rsidR="00000000" w:rsidRPr="00000000">
        <w:rPr>
          <w:b w:val="1"/>
          <w:color w:val="0000ff"/>
          <w:sz w:val="34"/>
          <w:szCs w:val="34"/>
          <w:rtl w:val="0"/>
        </w:rPr>
        <w:t xml:space="preserve">1.3  To create autoscaling group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0" w:firstLine="0"/>
        <w:rPr/>
      </w:pPr>
      <w:r w:rsidDel="00000000" w:rsidR="00000000" w:rsidRPr="00000000">
        <w:rPr>
          <w:sz w:val="34"/>
          <w:szCs w:val="3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Service </w:t>
      </w:r>
      <w:r w:rsidDel="00000000" w:rsidR="00000000" w:rsidRPr="00000000">
        <w:rPr>
          <w:b w:val="1"/>
          <w:rtl w:val="0"/>
        </w:rPr>
        <w:t xml:space="preserve">&gt; </w:t>
      </w:r>
      <w:r w:rsidDel="00000000" w:rsidR="00000000" w:rsidRPr="00000000">
        <w:rPr>
          <w:rtl w:val="0"/>
        </w:rPr>
        <w:t xml:space="preserve">ec2 </w:t>
      </w:r>
      <w:r w:rsidDel="00000000" w:rsidR="00000000" w:rsidRPr="00000000">
        <w:rPr>
          <w:b w:val="1"/>
          <w:rtl w:val="0"/>
        </w:rPr>
        <w:t xml:space="preserve">&gt; </w:t>
      </w:r>
      <w:r w:rsidDel="00000000" w:rsidR="00000000" w:rsidRPr="00000000">
        <w:rPr>
          <w:rtl w:val="0"/>
        </w:rPr>
        <w:t xml:space="preserve">auto scaling group</w:t>
      </w:r>
    </w:p>
    <w:p w:rsidR="00000000" w:rsidDel="00000000" w:rsidP="00000000" w:rsidRDefault="00000000" w:rsidRPr="00000000" w14:paraId="000000D2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971550</wp:posOffset>
            </wp:positionH>
            <wp:positionV relativeFrom="paragraph">
              <wp:posOffset>209550</wp:posOffset>
            </wp:positionV>
            <wp:extent cx="1885950" cy="895350"/>
            <wp:effectExtent b="0" l="0" r="0" t="0"/>
            <wp:wrapSquare wrapText="bothSides" distB="114300" distT="114300" distL="114300" distR="114300"/>
            <wp:docPr id="2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895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971550</wp:posOffset>
            </wp:positionH>
            <wp:positionV relativeFrom="paragraph">
              <wp:posOffset>285750</wp:posOffset>
            </wp:positionV>
            <wp:extent cx="3471863" cy="1466850"/>
            <wp:effectExtent b="0" l="0" r="0" t="0"/>
            <wp:wrapSquare wrapText="bothSides" distB="114300" distT="114300" distL="114300" distR="11430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1863" cy="1466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971550</wp:posOffset>
            </wp:positionH>
            <wp:positionV relativeFrom="paragraph">
              <wp:posOffset>200025</wp:posOffset>
            </wp:positionV>
            <wp:extent cx="4533900" cy="3349242"/>
            <wp:effectExtent b="0" l="0" r="0" t="0"/>
            <wp:wrapSquare wrapText="bothSides" distB="114300" distT="114300" distL="114300" distR="11430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3492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0" w:firstLine="0"/>
        <w:rPr/>
      </w:pPr>
      <w:r w:rsidDel="00000000" w:rsidR="00000000" w:rsidRPr="00000000">
        <w:rPr>
          <w:rtl w:val="0"/>
        </w:rPr>
        <w:t xml:space="preserve">             Here we can choose our template or configuration which i created but i create template.</w:t>
      </w:r>
    </w:p>
    <w:p w:rsidR="00000000" w:rsidDel="00000000" w:rsidP="00000000" w:rsidRDefault="00000000" w:rsidRPr="00000000" w14:paraId="000000F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833438</wp:posOffset>
            </wp:positionH>
            <wp:positionV relativeFrom="paragraph">
              <wp:posOffset>114300</wp:posOffset>
            </wp:positionV>
            <wp:extent cx="5253038" cy="3857625"/>
            <wp:effectExtent b="0" l="0" r="0" t="0"/>
            <wp:wrapSquare wrapText="bothSides" distB="114300" distT="114300" distL="114300" distR="11430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3038" cy="3857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838200</wp:posOffset>
            </wp:positionH>
            <wp:positionV relativeFrom="paragraph">
              <wp:posOffset>224837</wp:posOffset>
            </wp:positionV>
            <wp:extent cx="4695825" cy="3429000"/>
            <wp:effectExtent b="0" l="0" r="0" t="0"/>
            <wp:wrapSquare wrapText="bothSides" distB="114300" distT="114300" distL="114300" distR="114300"/>
            <wp:docPr id="3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429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914400</wp:posOffset>
            </wp:positionH>
            <wp:positionV relativeFrom="paragraph">
              <wp:posOffset>114300</wp:posOffset>
            </wp:positionV>
            <wp:extent cx="3714750" cy="4219575"/>
            <wp:effectExtent b="0" l="0" r="0" t="0"/>
            <wp:wrapSquare wrapText="bothSides" distB="114300" distT="114300" distL="114300" distR="11430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4219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ind w:left="0" w:firstLine="0"/>
        <w:rPr/>
      </w:pPr>
      <w:r w:rsidDel="00000000" w:rsidR="00000000" w:rsidRPr="00000000">
        <w:rPr>
          <w:rtl w:val="0"/>
        </w:rPr>
        <w:t xml:space="preserve">Here i choose us-east-1 availability zone and running there are five availability zone and select all that.</w:t>
      </w:r>
    </w:p>
    <w:p w:rsidR="00000000" w:rsidDel="00000000" w:rsidP="00000000" w:rsidRDefault="00000000" w:rsidRPr="00000000" w14:paraId="00000141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914400</wp:posOffset>
            </wp:positionH>
            <wp:positionV relativeFrom="paragraph">
              <wp:posOffset>123825</wp:posOffset>
            </wp:positionV>
            <wp:extent cx="5029200" cy="2400300"/>
            <wp:effectExtent b="0" l="0" r="0" t="0"/>
            <wp:wrapSquare wrapText="bothSides" distB="114300" distT="114300" distL="114300" distR="114300"/>
            <wp:docPr id="2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400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2">
      <w:pPr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4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ind w:left="0" w:firstLine="0"/>
        <w:rPr/>
      </w:pPr>
      <w:r w:rsidDel="00000000" w:rsidR="00000000" w:rsidRPr="00000000">
        <w:rPr>
          <w:rtl w:val="0"/>
        </w:rPr>
        <w:t xml:space="preserve">Load balance is actually checking health of instance interval of 5 minutes regularly .</w:t>
      </w:r>
    </w:p>
    <w:p w:rsidR="00000000" w:rsidDel="00000000" w:rsidP="00000000" w:rsidRDefault="00000000" w:rsidRPr="00000000" w14:paraId="0000015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942975</wp:posOffset>
            </wp:positionH>
            <wp:positionV relativeFrom="paragraph">
              <wp:posOffset>215312</wp:posOffset>
            </wp:positionV>
            <wp:extent cx="5062538" cy="2638425"/>
            <wp:effectExtent b="0" l="0" r="0" t="0"/>
            <wp:wrapSquare wrapText="bothSides" distB="114300" distT="114300" distL="114300" distR="114300"/>
            <wp:docPr id="3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2538" cy="2638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942975</wp:posOffset>
            </wp:positionH>
            <wp:positionV relativeFrom="paragraph">
              <wp:posOffset>552450</wp:posOffset>
            </wp:positionV>
            <wp:extent cx="5010150" cy="3581400"/>
            <wp:effectExtent b="0" l="0" r="0" t="0"/>
            <wp:wrapSquare wrapText="bothSides" distB="114300" distT="114300" distL="114300" distR="11430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581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ind w:left="0" w:firstLine="0"/>
        <w:rPr/>
      </w:pPr>
      <w:r w:rsidDel="00000000" w:rsidR="00000000" w:rsidRPr="00000000">
        <w:rPr>
          <w:rtl w:val="0"/>
        </w:rPr>
        <w:t xml:space="preserve">         There is set to instances actually what we need initial and maximum desire, i choose 2 </w:t>
      </w:r>
    </w:p>
    <w:p w:rsidR="00000000" w:rsidDel="00000000" w:rsidP="00000000" w:rsidRDefault="00000000" w:rsidRPr="00000000" w14:paraId="0000017F">
      <w:pPr>
        <w:ind w:left="0" w:firstLine="0"/>
        <w:rPr/>
      </w:pPr>
      <w:r w:rsidDel="00000000" w:rsidR="00000000" w:rsidRPr="00000000">
        <w:rPr>
          <w:rtl w:val="0"/>
        </w:rPr>
        <w:t xml:space="preserve">         instances initially and minimum 2 instance to run when i launch autoscaling group and         </w:t>
      </w:r>
    </w:p>
    <w:p w:rsidR="00000000" w:rsidDel="00000000" w:rsidP="00000000" w:rsidRDefault="00000000" w:rsidRPr="00000000" w14:paraId="00000180">
      <w:pPr>
        <w:ind w:left="0" w:firstLine="0"/>
        <w:rPr/>
      </w:pPr>
      <w:r w:rsidDel="00000000" w:rsidR="00000000" w:rsidRPr="00000000">
        <w:rPr>
          <w:rtl w:val="0"/>
        </w:rPr>
        <w:t xml:space="preserve">         maximum 8 instances when traffic is 60 percentage utilization of cpu.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838200</wp:posOffset>
            </wp:positionH>
            <wp:positionV relativeFrom="paragraph">
              <wp:posOffset>611600</wp:posOffset>
            </wp:positionV>
            <wp:extent cx="5100638" cy="3352800"/>
            <wp:effectExtent b="0" l="0" r="0" t="0"/>
            <wp:wrapSquare wrapText="bothSides" distB="114300" distT="114300" distL="114300" distR="11430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3352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790575</wp:posOffset>
            </wp:positionH>
            <wp:positionV relativeFrom="paragraph">
              <wp:posOffset>228600</wp:posOffset>
            </wp:positionV>
            <wp:extent cx="3819525" cy="3926486"/>
            <wp:effectExtent b="0" l="0" r="0" t="0"/>
            <wp:wrapSquare wrapText="bothSides" distB="114300" distT="114300" distL="114300" distR="11430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9264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ind w:left="0" w:firstLine="0"/>
        <w:rPr/>
      </w:pPr>
      <w:r w:rsidDel="00000000" w:rsidR="00000000" w:rsidRPr="00000000">
        <w:rPr>
          <w:rtl w:val="0"/>
        </w:rPr>
        <w:t xml:space="preserve">I choose target tracking policy i set of target value 60 percentage.</w:t>
      </w:r>
    </w:p>
    <w:p w:rsidR="00000000" w:rsidDel="00000000" w:rsidP="00000000" w:rsidRDefault="00000000" w:rsidRPr="00000000" w14:paraId="000001A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790575</wp:posOffset>
            </wp:positionH>
            <wp:positionV relativeFrom="paragraph">
              <wp:posOffset>161925</wp:posOffset>
            </wp:positionV>
            <wp:extent cx="5153025" cy="1552575"/>
            <wp:effectExtent b="0" l="0" r="0" t="0"/>
            <wp:wrapSquare wrapText="bothSides" distB="114300" distT="114300" distL="114300" distR="11430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552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790575</wp:posOffset>
            </wp:positionH>
            <wp:positionV relativeFrom="paragraph">
              <wp:posOffset>200025</wp:posOffset>
            </wp:positionV>
            <wp:extent cx="5172075" cy="3009900"/>
            <wp:effectExtent b="0" l="0" r="0" t="0"/>
            <wp:wrapSquare wrapText="bothSides" distB="114300" distT="114300" distL="114300" distR="11430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009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790575</wp:posOffset>
            </wp:positionH>
            <wp:positionV relativeFrom="paragraph">
              <wp:posOffset>200025</wp:posOffset>
            </wp:positionV>
            <wp:extent cx="5172075" cy="1114425"/>
            <wp:effectExtent b="0" l="0" r="0" t="0"/>
            <wp:wrapSquare wrapText="bothSides" distB="114300" distT="114300" distL="114300" distR="114300"/>
            <wp:docPr id="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114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ind w:left="0" w:firstLine="0"/>
        <w:rPr/>
      </w:pPr>
      <w:r w:rsidDel="00000000" w:rsidR="00000000" w:rsidRPr="00000000">
        <w:rPr>
          <w:rtl w:val="0"/>
        </w:rPr>
        <w:t xml:space="preserve">Here successfully done of creating auto scaling group which is located as ASG-01.</w:t>
      </w:r>
    </w:p>
    <w:p w:rsidR="00000000" w:rsidDel="00000000" w:rsidP="00000000" w:rsidRDefault="00000000" w:rsidRPr="00000000" w14:paraId="000001D3">
      <w:pPr>
        <w:ind w:left="0" w:firstLine="0"/>
        <w:rPr/>
      </w:pPr>
      <w:r w:rsidDel="00000000" w:rsidR="00000000" w:rsidRPr="00000000">
        <w:rPr>
          <w:rtl w:val="0"/>
        </w:rPr>
        <w:t xml:space="preserve">And we go for check to running instances which is selected 2 instances at initially.</w:t>
      </w:r>
    </w:p>
    <w:p w:rsidR="00000000" w:rsidDel="00000000" w:rsidP="00000000" w:rsidRDefault="00000000" w:rsidRPr="00000000" w14:paraId="000001D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790575</wp:posOffset>
            </wp:positionH>
            <wp:positionV relativeFrom="paragraph">
              <wp:posOffset>114300</wp:posOffset>
            </wp:positionV>
            <wp:extent cx="5057775" cy="1143000"/>
            <wp:effectExtent b="0" l="0" r="0" t="0"/>
            <wp:wrapSquare wrapText="bothSides" distB="114300" distT="114300" distL="114300" distR="11430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143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D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ind w:left="0" w:firstLine="0"/>
        <w:rPr/>
      </w:pPr>
      <w:r w:rsidDel="00000000" w:rsidR="00000000" w:rsidRPr="00000000">
        <w:rPr>
          <w:rtl w:val="0"/>
        </w:rPr>
        <w:t xml:space="preserve">As instance 1 and instance 2 we can see here.</w:t>
      </w:r>
    </w:p>
    <w:p w:rsidR="00000000" w:rsidDel="00000000" w:rsidP="00000000" w:rsidRDefault="00000000" w:rsidRPr="00000000" w14:paraId="000001DF">
      <w:pPr>
        <w:ind w:left="0" w:firstLine="0"/>
        <w:rPr/>
      </w:pPr>
      <w:r w:rsidDel="00000000" w:rsidR="00000000" w:rsidRPr="00000000">
        <w:rPr>
          <w:rtl w:val="0"/>
        </w:rPr>
        <w:t xml:space="preserve">Now we go for configuration security group to take rdp otherwise we can’t take rdp .</w:t>
      </w:r>
    </w:p>
    <w:p w:rsidR="00000000" w:rsidDel="00000000" w:rsidP="00000000" w:rsidRDefault="00000000" w:rsidRPr="00000000" w14:paraId="000001E0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495300</wp:posOffset>
            </wp:positionH>
            <wp:positionV relativeFrom="paragraph">
              <wp:posOffset>167687</wp:posOffset>
            </wp:positionV>
            <wp:extent cx="5057775" cy="2295525"/>
            <wp:effectExtent b="0" l="0" r="0" t="0"/>
            <wp:wrapSquare wrapText="bothSides" distB="114300" distT="114300" distL="114300" distR="11430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295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E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495300</wp:posOffset>
            </wp:positionH>
            <wp:positionV relativeFrom="paragraph">
              <wp:posOffset>200025</wp:posOffset>
            </wp:positionV>
            <wp:extent cx="5057775" cy="2352675"/>
            <wp:effectExtent b="0" l="0" r="0" t="0"/>
            <wp:wrapSquare wrapText="bothSides" distB="114300" distT="114300" distL="114300" distR="11430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352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F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419100</wp:posOffset>
            </wp:positionH>
            <wp:positionV relativeFrom="paragraph">
              <wp:posOffset>114300</wp:posOffset>
            </wp:positionV>
            <wp:extent cx="5681663" cy="1962150"/>
            <wp:effectExtent b="0" l="0" r="0" t="0"/>
            <wp:wrapSquare wrapText="bothSides" distB="114300" distT="114300" distL="114300" distR="11430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1663" cy="1962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0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ind w:left="0" w:firstLine="0"/>
        <w:rPr/>
      </w:pPr>
      <w:r w:rsidDel="00000000" w:rsidR="00000000" w:rsidRPr="00000000">
        <w:rPr>
          <w:rtl w:val="0"/>
        </w:rPr>
        <w:t xml:space="preserve">I choose inbound type rdp and destination anywhere And same outbound too. </w:t>
      </w:r>
    </w:p>
    <w:p w:rsidR="00000000" w:rsidDel="00000000" w:rsidP="00000000" w:rsidRDefault="00000000" w:rsidRPr="00000000" w14:paraId="00000210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419100</wp:posOffset>
            </wp:positionH>
            <wp:positionV relativeFrom="paragraph">
              <wp:posOffset>200025</wp:posOffset>
            </wp:positionV>
            <wp:extent cx="5686425" cy="3381375"/>
            <wp:effectExtent b="0" l="0" r="0" t="0"/>
            <wp:wrapSquare wrapText="bothSides" distB="114300" distT="114300" distL="114300" distR="11430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381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ind w:left="0" w:firstLine="0"/>
        <w:rPr/>
      </w:pPr>
      <w:r w:rsidDel="00000000" w:rsidR="00000000" w:rsidRPr="00000000">
        <w:rPr>
          <w:rtl w:val="0"/>
        </w:rPr>
        <w:t xml:space="preserve">After configuration security group we go for take RDP  and download RDP file and decrypt password and connect our instance to server.</w:t>
      </w:r>
    </w:p>
    <w:p w:rsidR="00000000" w:rsidDel="00000000" w:rsidP="00000000" w:rsidRDefault="00000000" w:rsidRPr="00000000" w14:paraId="000002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419100</wp:posOffset>
            </wp:positionH>
            <wp:positionV relativeFrom="paragraph">
              <wp:posOffset>114300</wp:posOffset>
            </wp:positionV>
            <wp:extent cx="4791075" cy="2981325"/>
            <wp:effectExtent b="0" l="0" r="0" t="0"/>
            <wp:wrapSquare wrapText="bothSides" distB="114300" distT="114300" distL="114300" distR="11430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981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2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419100</wp:posOffset>
            </wp:positionH>
            <wp:positionV relativeFrom="paragraph">
              <wp:posOffset>200025</wp:posOffset>
            </wp:positionV>
            <wp:extent cx="5562600" cy="3023136"/>
            <wp:effectExtent b="0" l="0" r="0" t="0"/>
            <wp:wrapSquare wrapText="bothSides" distB="114300" distT="114300" distL="114300" distR="114300"/>
            <wp:docPr id="2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0231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4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419100</wp:posOffset>
            </wp:positionH>
            <wp:positionV relativeFrom="paragraph">
              <wp:posOffset>142875</wp:posOffset>
            </wp:positionV>
            <wp:extent cx="5562600" cy="981075"/>
            <wp:effectExtent b="0" l="0" r="0" t="0"/>
            <wp:wrapSquare wrapText="bothSides" distB="114300" distT="114300" distL="114300" distR="11430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981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5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  <w:t xml:space="preserve">Do same thing to another instance </w:t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304800</wp:posOffset>
            </wp:positionH>
            <wp:positionV relativeFrom="paragraph">
              <wp:posOffset>5372100</wp:posOffset>
            </wp:positionV>
            <wp:extent cx="5657850" cy="2247900"/>
            <wp:effectExtent b="0" l="0" r="0" t="0"/>
            <wp:wrapSquare wrapText="bothSides" distB="114300" distT="114300" distL="114300" distR="114300"/>
            <wp:docPr id="3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247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304800</wp:posOffset>
            </wp:positionH>
            <wp:positionV relativeFrom="paragraph">
              <wp:posOffset>148637</wp:posOffset>
            </wp:positionV>
            <wp:extent cx="5562600" cy="2281238"/>
            <wp:effectExtent b="0" l="0" r="0" t="0"/>
            <wp:wrapSquare wrapText="bothSides" distB="114300" distT="114300" distL="114300" distR="114300"/>
            <wp:docPr id="2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2812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304800</wp:posOffset>
            </wp:positionH>
            <wp:positionV relativeFrom="paragraph">
              <wp:posOffset>2552700</wp:posOffset>
            </wp:positionV>
            <wp:extent cx="5638800" cy="2676525"/>
            <wp:effectExtent b="0" l="0" r="0" t="0"/>
            <wp:wrapSquare wrapText="bothSides" distB="114300" distT="114300" distL="114300" distR="114300"/>
            <wp:docPr id="3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676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rPr/>
      </w:pPr>
      <w:r w:rsidDel="00000000" w:rsidR="00000000" w:rsidRPr="00000000">
        <w:rPr>
          <w:rtl w:val="0"/>
        </w:rPr>
        <w:t xml:space="preserve">Perfect it is reach 60% utilization of cpu and auto scaling create a 1 new instance </w:t>
      </w:r>
    </w:p>
    <w:p w:rsidR="00000000" w:rsidDel="00000000" w:rsidP="00000000" w:rsidRDefault="00000000" w:rsidRPr="00000000" w14:paraId="00000286">
      <w:pPr>
        <w:rPr/>
      </w:pPr>
      <w:r w:rsidDel="00000000" w:rsidR="00000000" w:rsidRPr="00000000">
        <w:rPr>
          <w:rtl w:val="0"/>
        </w:rPr>
        <w:t xml:space="preserve">Here we can see it. It’s status initializing.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490538</wp:posOffset>
            </wp:positionH>
            <wp:positionV relativeFrom="paragraph">
              <wp:posOffset>333375</wp:posOffset>
            </wp:positionV>
            <wp:extent cx="5367338" cy="1819275"/>
            <wp:effectExtent b="0" l="0" r="0" t="0"/>
            <wp:wrapSquare wrapText="bothSides" distB="114300" distT="114300" distL="114300" distR="11430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7338" cy="1819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tl w:val="0"/>
        </w:rPr>
        <w:t xml:space="preserve">My lab is successfully done to creating autoscaling group.</w:t>
      </w:r>
      <w:r w:rsidDel="00000000" w:rsidR="00000000" w:rsidRPr="00000000">
        <w:rPr>
          <w:rtl w:val="0"/>
        </w:rPr>
      </w:r>
    </w:p>
    <w:sectPr>
      <w:headerReference r:id="rId43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9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❖"/>
      <w:lvlJc w:val="left"/>
      <w:pPr>
        <w:ind w:left="1440" w:hanging="360"/>
      </w:pPr>
      <w:rPr>
        <w:sz w:val="14"/>
        <w:szCs w:val="14"/>
        <w:u w:val="none"/>
        <w:shd w:fill="auto" w:val="clear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3.png"/><Relationship Id="rId20" Type="http://schemas.openxmlformats.org/officeDocument/2006/relationships/image" Target="media/image12.png"/><Relationship Id="rId42" Type="http://schemas.openxmlformats.org/officeDocument/2006/relationships/image" Target="media/image5.png"/><Relationship Id="rId41" Type="http://schemas.openxmlformats.org/officeDocument/2006/relationships/image" Target="media/image29.png"/><Relationship Id="rId22" Type="http://schemas.openxmlformats.org/officeDocument/2006/relationships/image" Target="media/image28.png"/><Relationship Id="rId21" Type="http://schemas.openxmlformats.org/officeDocument/2006/relationships/image" Target="media/image25.png"/><Relationship Id="rId43" Type="http://schemas.openxmlformats.org/officeDocument/2006/relationships/header" Target="header1.xml"/><Relationship Id="rId24" Type="http://schemas.openxmlformats.org/officeDocument/2006/relationships/image" Target="media/image35.png"/><Relationship Id="rId23" Type="http://schemas.openxmlformats.org/officeDocument/2006/relationships/image" Target="media/image2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11.png"/><Relationship Id="rId25" Type="http://schemas.openxmlformats.org/officeDocument/2006/relationships/image" Target="media/image7.png"/><Relationship Id="rId28" Type="http://schemas.openxmlformats.org/officeDocument/2006/relationships/image" Target="media/image19.pn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21.png"/><Relationship Id="rId29" Type="http://schemas.openxmlformats.org/officeDocument/2006/relationships/image" Target="media/image18.png"/><Relationship Id="rId7" Type="http://schemas.openxmlformats.org/officeDocument/2006/relationships/image" Target="media/image22.png"/><Relationship Id="rId8" Type="http://schemas.openxmlformats.org/officeDocument/2006/relationships/image" Target="media/image1.png"/><Relationship Id="rId31" Type="http://schemas.openxmlformats.org/officeDocument/2006/relationships/image" Target="media/image3.png"/><Relationship Id="rId30" Type="http://schemas.openxmlformats.org/officeDocument/2006/relationships/image" Target="media/image20.png"/><Relationship Id="rId11" Type="http://schemas.openxmlformats.org/officeDocument/2006/relationships/image" Target="media/image23.png"/><Relationship Id="rId33" Type="http://schemas.openxmlformats.org/officeDocument/2006/relationships/image" Target="media/image24.png"/><Relationship Id="rId10" Type="http://schemas.openxmlformats.org/officeDocument/2006/relationships/image" Target="media/image26.png"/><Relationship Id="rId32" Type="http://schemas.openxmlformats.org/officeDocument/2006/relationships/image" Target="media/image13.png"/><Relationship Id="rId13" Type="http://schemas.openxmlformats.org/officeDocument/2006/relationships/image" Target="media/image9.png"/><Relationship Id="rId35" Type="http://schemas.openxmlformats.org/officeDocument/2006/relationships/image" Target="media/image37.png"/><Relationship Id="rId12" Type="http://schemas.openxmlformats.org/officeDocument/2006/relationships/image" Target="media/image16.png"/><Relationship Id="rId34" Type="http://schemas.openxmlformats.org/officeDocument/2006/relationships/image" Target="media/image4.png"/><Relationship Id="rId15" Type="http://schemas.openxmlformats.org/officeDocument/2006/relationships/image" Target="media/image6.png"/><Relationship Id="rId37" Type="http://schemas.openxmlformats.org/officeDocument/2006/relationships/image" Target="media/image31.png"/><Relationship Id="rId14" Type="http://schemas.openxmlformats.org/officeDocument/2006/relationships/image" Target="media/image36.png"/><Relationship Id="rId36" Type="http://schemas.openxmlformats.org/officeDocument/2006/relationships/image" Target="media/image14.png"/><Relationship Id="rId17" Type="http://schemas.openxmlformats.org/officeDocument/2006/relationships/image" Target="media/image34.png"/><Relationship Id="rId39" Type="http://schemas.openxmlformats.org/officeDocument/2006/relationships/image" Target="media/image32.png"/><Relationship Id="rId16" Type="http://schemas.openxmlformats.org/officeDocument/2006/relationships/image" Target="media/image30.png"/><Relationship Id="rId38" Type="http://schemas.openxmlformats.org/officeDocument/2006/relationships/image" Target="media/image17.png"/><Relationship Id="rId19" Type="http://schemas.openxmlformats.org/officeDocument/2006/relationships/image" Target="media/image15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