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FE6F" w14:textId="643F37AB" w:rsidR="00A54D2D" w:rsidRPr="00A54D2D" w:rsidRDefault="00A54D2D" w:rsidP="00A54D2D">
      <w:pPr>
        <w:jc w:val="center"/>
        <w:rPr>
          <w:rFonts w:ascii="Times New Roman" w:hAnsi="Times New Roman" w:cs="Times New Roman"/>
          <w:b/>
          <w:bCs/>
          <w:u w:val="single"/>
        </w:rPr>
      </w:pPr>
      <w:r w:rsidRPr="00A54D2D">
        <w:rPr>
          <w:rFonts w:ascii="Times New Roman" w:hAnsi="Times New Roman" w:cs="Times New Roman"/>
          <w:b/>
          <w:bCs/>
          <w:sz w:val="36"/>
          <w:szCs w:val="36"/>
          <w:u w:val="single"/>
        </w:rPr>
        <w:t>APL LOGISTICS</w:t>
      </w:r>
      <w:r w:rsidRPr="00A54D2D">
        <w:rPr>
          <w:rFonts w:ascii="Times New Roman" w:hAnsi="Times New Roman" w:cs="Times New Roman"/>
          <w:b/>
          <w:bCs/>
          <w:sz w:val="36"/>
          <w:szCs w:val="36"/>
          <w:u w:val="single"/>
        </w:rPr>
        <w:t xml:space="preserve"> REPORT</w:t>
      </w:r>
    </w:p>
    <w:p w14:paraId="1919AAA3" w14:textId="77777777" w:rsidR="00A54D2D" w:rsidRPr="00A54D2D" w:rsidRDefault="00A54D2D" w:rsidP="00A54D2D">
      <w:pPr>
        <w:rPr>
          <w:rFonts w:ascii="Times New Roman" w:hAnsi="Times New Roman" w:cs="Times New Roman"/>
          <w:b/>
          <w:bCs/>
        </w:rPr>
      </w:pPr>
    </w:p>
    <w:p w14:paraId="6C14EA9F" w14:textId="684779D4"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Machine Learning-Based Late Delivery Risk Prediction in Global Supply Chain Operations</w:t>
      </w:r>
    </w:p>
    <w:p w14:paraId="7979D12A"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Data Analytics Project Report</w:t>
      </w:r>
    </w:p>
    <w:p w14:paraId="515A3EC1" w14:textId="60FB9DB0" w:rsidR="00A54D2D" w:rsidRPr="00A54D2D" w:rsidRDefault="00A54D2D" w:rsidP="00A54D2D">
      <w:pPr>
        <w:rPr>
          <w:rFonts w:ascii="Times New Roman" w:hAnsi="Times New Roman" w:cs="Times New Roman"/>
        </w:rPr>
      </w:pPr>
      <w:r w:rsidRPr="00A54D2D">
        <w:rPr>
          <w:rFonts w:ascii="Times New Roman" w:hAnsi="Times New Roman" w:cs="Times New Roman"/>
          <w:b/>
          <w:bCs/>
        </w:rPr>
        <w:t>Prepared by:</w:t>
      </w:r>
      <w:r w:rsidRPr="00A54D2D">
        <w:rPr>
          <w:rFonts w:ascii="Times New Roman" w:hAnsi="Times New Roman" w:cs="Times New Roman"/>
        </w:rPr>
        <w:t xml:space="preserve"> Rishi Tiwari</w:t>
      </w:r>
      <w:r w:rsidRPr="00A54D2D">
        <w:rPr>
          <w:rFonts w:ascii="Times New Roman" w:hAnsi="Times New Roman" w:cs="Times New Roman"/>
        </w:rPr>
        <w:br/>
      </w:r>
      <w:r w:rsidRPr="00A54D2D">
        <w:rPr>
          <w:rFonts w:ascii="Times New Roman" w:hAnsi="Times New Roman" w:cs="Times New Roman"/>
          <w:b/>
          <w:bCs/>
        </w:rPr>
        <w:t>Project Area:</w:t>
      </w:r>
      <w:r w:rsidRPr="00A54D2D">
        <w:rPr>
          <w:rFonts w:ascii="Times New Roman" w:hAnsi="Times New Roman" w:cs="Times New Roman"/>
        </w:rPr>
        <w:t xml:space="preserve"> Data Analytics &amp; Machine Learning</w:t>
      </w:r>
      <w:r w:rsidRPr="00A54D2D">
        <w:rPr>
          <w:rFonts w:ascii="Times New Roman" w:hAnsi="Times New Roman" w:cs="Times New Roman"/>
        </w:rPr>
        <w:br/>
      </w:r>
      <w:r w:rsidRPr="00A54D2D">
        <w:rPr>
          <w:rFonts w:ascii="Times New Roman" w:hAnsi="Times New Roman" w:cs="Times New Roman"/>
          <w:b/>
          <w:bCs/>
        </w:rPr>
        <w:t>Organization/Project:</w:t>
      </w:r>
      <w:r w:rsidRPr="00A54D2D">
        <w:rPr>
          <w:rFonts w:ascii="Times New Roman" w:hAnsi="Times New Roman" w:cs="Times New Roman"/>
        </w:rPr>
        <w:t xml:space="preserve"> APL Logistics</w:t>
      </w:r>
      <w:r w:rsidRPr="00A54D2D">
        <w:rPr>
          <w:rFonts w:ascii="Times New Roman" w:hAnsi="Times New Roman" w:cs="Times New Roman"/>
        </w:rPr>
        <w:br/>
      </w:r>
      <w:r w:rsidRPr="00A54D2D">
        <w:rPr>
          <w:rFonts w:ascii="Times New Roman" w:hAnsi="Times New Roman" w:cs="Times New Roman"/>
          <w:b/>
          <w:bCs/>
        </w:rPr>
        <w:t>Tools Used:</w:t>
      </w:r>
      <w:r w:rsidRPr="00A54D2D">
        <w:rPr>
          <w:rFonts w:ascii="Times New Roman" w:hAnsi="Times New Roman" w:cs="Times New Roman"/>
        </w:rPr>
        <w:t xml:space="preserve"> Microsoft Excel, MySQL,</w:t>
      </w:r>
      <w:r>
        <w:rPr>
          <w:rFonts w:ascii="Times New Roman" w:hAnsi="Times New Roman" w:cs="Times New Roman"/>
        </w:rPr>
        <w:t xml:space="preserve"> </w:t>
      </w:r>
      <w:r w:rsidRPr="00A54D2D">
        <w:rPr>
          <w:rFonts w:ascii="Times New Roman" w:hAnsi="Times New Roman" w:cs="Times New Roman"/>
        </w:rPr>
        <w:t>Google</w:t>
      </w:r>
      <w:r w:rsidRPr="00A54D2D">
        <w:rPr>
          <w:rFonts w:ascii="Times New Roman" w:hAnsi="Times New Roman" w:cs="Times New Roman"/>
        </w:rPr>
        <w:t xml:space="preserve"> Python,</w:t>
      </w:r>
      <w:r>
        <w:rPr>
          <w:rFonts w:ascii="Times New Roman" w:hAnsi="Times New Roman" w:cs="Times New Roman"/>
        </w:rPr>
        <w:t xml:space="preserve"> </w:t>
      </w:r>
      <w:proofErr w:type="spellStart"/>
      <w:r w:rsidRPr="00A54D2D">
        <w:rPr>
          <w:rFonts w:ascii="Times New Roman" w:hAnsi="Times New Roman" w:cs="Times New Roman"/>
        </w:rPr>
        <w:t>Streamlit</w:t>
      </w:r>
      <w:proofErr w:type="spellEnd"/>
    </w:p>
    <w:p w14:paraId="0E264DC1" w14:textId="761366BC" w:rsidR="00A54D2D" w:rsidRPr="00A54D2D" w:rsidRDefault="00A54D2D" w:rsidP="00A54D2D">
      <w:pPr>
        <w:rPr>
          <w:rFonts w:ascii="Times New Roman" w:hAnsi="Times New Roman" w:cs="Times New Roman"/>
        </w:rPr>
      </w:pPr>
    </w:p>
    <w:p w14:paraId="6E819E35"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 Executive Summary</w:t>
      </w:r>
    </w:p>
    <w:p w14:paraId="5A06738B" w14:textId="77777777" w:rsidR="00A54D2D" w:rsidRPr="00A54D2D" w:rsidRDefault="00A54D2D" w:rsidP="00A54D2D">
      <w:pPr>
        <w:rPr>
          <w:rFonts w:ascii="Times New Roman" w:hAnsi="Times New Roman" w:cs="Times New Roman"/>
          <w:sz w:val="10"/>
          <w:szCs w:val="10"/>
        </w:rPr>
      </w:pPr>
    </w:p>
    <w:p w14:paraId="7D9F40D3" w14:textId="2FDD5B5B" w:rsidR="00A54D2D" w:rsidRPr="00A54D2D" w:rsidRDefault="00A54D2D" w:rsidP="00A54D2D">
      <w:pPr>
        <w:rPr>
          <w:rFonts w:ascii="Times New Roman" w:hAnsi="Times New Roman" w:cs="Times New Roman"/>
        </w:rPr>
      </w:pPr>
      <w:r w:rsidRPr="00A54D2D">
        <w:rPr>
          <w:rFonts w:ascii="Times New Roman" w:hAnsi="Times New Roman" w:cs="Times New Roman"/>
        </w:rPr>
        <w:t>In global supply chain operations, timely delivery is an important factor affecting customer satisfaction, operational efficiency, and business performance. Late deliveries can result in customer dissatisfaction, additional operational pressure, and potential financial impact.</w:t>
      </w:r>
    </w:p>
    <w:p w14:paraId="6186DC4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This project, </w:t>
      </w:r>
      <w:r w:rsidRPr="00A54D2D">
        <w:rPr>
          <w:rFonts w:ascii="Times New Roman" w:hAnsi="Times New Roman" w:cs="Times New Roman"/>
          <w:b/>
          <w:bCs/>
        </w:rPr>
        <w:t>"Machine Learning-Based Late Delivery Risk Prediction in Global Supply Chain Operations,"</w:t>
      </w:r>
      <w:r w:rsidRPr="00A54D2D">
        <w:rPr>
          <w:rFonts w:ascii="Times New Roman" w:hAnsi="Times New Roman" w:cs="Times New Roman"/>
        </w:rPr>
        <w:t xml:space="preserve"> focuses on developing a predictive analytics framework capable of identifying orders that are at risk of late delivery before shipment.</w:t>
      </w:r>
    </w:p>
    <w:p w14:paraId="0DBE8DB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combines </w:t>
      </w:r>
      <w:r w:rsidRPr="00A54D2D">
        <w:rPr>
          <w:rFonts w:ascii="Times New Roman" w:hAnsi="Times New Roman" w:cs="Times New Roman"/>
          <w:b/>
          <w:bCs/>
        </w:rPr>
        <w:t xml:space="preserve">Excel-based data preparation and exploratory analysis, SQL-based business analysis, Python-based machine learning, and </w:t>
      </w:r>
      <w:proofErr w:type="spellStart"/>
      <w:r w:rsidRPr="00A54D2D">
        <w:rPr>
          <w:rFonts w:ascii="Times New Roman" w:hAnsi="Times New Roman" w:cs="Times New Roman"/>
          <w:b/>
          <w:bCs/>
        </w:rPr>
        <w:t>Streamlit</w:t>
      </w:r>
      <w:proofErr w:type="spellEnd"/>
      <w:r w:rsidRPr="00A54D2D">
        <w:rPr>
          <w:rFonts w:ascii="Times New Roman" w:hAnsi="Times New Roman" w:cs="Times New Roman"/>
          <w:b/>
          <w:bCs/>
        </w:rPr>
        <w:t>-based decision support</w:t>
      </w:r>
      <w:r w:rsidRPr="00A54D2D">
        <w:rPr>
          <w:rFonts w:ascii="Times New Roman" w:hAnsi="Times New Roman" w:cs="Times New Roman"/>
        </w:rPr>
        <w:t>.</w:t>
      </w:r>
    </w:p>
    <w:p w14:paraId="624F056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dataset contains operational, customer, product, geographical, shipping, sales, and profitability information. Variables include customer segment, market, order city, order country, order region, order quantity, sales, order profit, order status, shipping mode, and other operational attributes. </w:t>
      </w:r>
    </w:p>
    <w:p w14:paraId="0C8F70E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analytical process involved data preprocessing, feature engineering, categorical encoding, numerical scaling, and treatment of class imbalance. The feature-engineering stage included shipping pressure index, mode risk flags, regional congestion indicators, and order complexity score, as specified in the project requirements. </w:t>
      </w:r>
    </w:p>
    <w:p w14:paraId="75EA122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Three machine-learning approaches were considered:</w:t>
      </w:r>
    </w:p>
    <w:p w14:paraId="2FC70E4D" w14:textId="77777777" w:rsidR="00A54D2D" w:rsidRPr="00A54D2D" w:rsidRDefault="00A54D2D" w:rsidP="00A54D2D">
      <w:pPr>
        <w:numPr>
          <w:ilvl w:val="0"/>
          <w:numId w:val="1"/>
        </w:numPr>
        <w:rPr>
          <w:rFonts w:ascii="Times New Roman" w:hAnsi="Times New Roman" w:cs="Times New Roman"/>
        </w:rPr>
      </w:pPr>
      <w:r w:rsidRPr="00A54D2D">
        <w:rPr>
          <w:rFonts w:ascii="Times New Roman" w:hAnsi="Times New Roman" w:cs="Times New Roman"/>
        </w:rPr>
        <w:t xml:space="preserve">Logistic Regression </w:t>
      </w:r>
    </w:p>
    <w:p w14:paraId="027C795E" w14:textId="77777777" w:rsidR="00A54D2D" w:rsidRPr="00A54D2D" w:rsidRDefault="00A54D2D" w:rsidP="00A54D2D">
      <w:pPr>
        <w:numPr>
          <w:ilvl w:val="0"/>
          <w:numId w:val="1"/>
        </w:numPr>
        <w:rPr>
          <w:rFonts w:ascii="Times New Roman" w:hAnsi="Times New Roman" w:cs="Times New Roman"/>
        </w:rPr>
      </w:pPr>
      <w:r w:rsidRPr="00A54D2D">
        <w:rPr>
          <w:rFonts w:ascii="Times New Roman" w:hAnsi="Times New Roman" w:cs="Times New Roman"/>
        </w:rPr>
        <w:t xml:space="preserve">Random Forest Classifier </w:t>
      </w:r>
    </w:p>
    <w:p w14:paraId="7C48B302" w14:textId="77777777" w:rsidR="00A54D2D" w:rsidRPr="00A54D2D" w:rsidRDefault="00A54D2D" w:rsidP="00A54D2D">
      <w:pPr>
        <w:numPr>
          <w:ilvl w:val="0"/>
          <w:numId w:val="1"/>
        </w:numPr>
        <w:rPr>
          <w:rFonts w:ascii="Times New Roman" w:hAnsi="Times New Roman" w:cs="Times New Roman"/>
        </w:rPr>
      </w:pPr>
      <w:r w:rsidRPr="00A54D2D">
        <w:rPr>
          <w:rFonts w:ascii="Times New Roman" w:hAnsi="Times New Roman" w:cs="Times New Roman"/>
        </w:rPr>
        <w:t>Gradient Boosting/</w:t>
      </w:r>
      <w:proofErr w:type="spellStart"/>
      <w:r w:rsidRPr="00A54D2D">
        <w:rPr>
          <w:rFonts w:ascii="Times New Roman" w:hAnsi="Times New Roman" w:cs="Times New Roman"/>
        </w:rPr>
        <w:t>XGBoost</w:t>
      </w:r>
      <w:proofErr w:type="spellEnd"/>
      <w:r w:rsidRPr="00A54D2D">
        <w:rPr>
          <w:rFonts w:ascii="Times New Roman" w:hAnsi="Times New Roman" w:cs="Times New Roman"/>
        </w:rPr>
        <w:t xml:space="preserve"> </w:t>
      </w:r>
    </w:p>
    <w:p w14:paraId="0C0845D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models were evaluated using ROC-AUC, Precision, Recall, F1 Score, and Confusion Matrix. </w:t>
      </w:r>
    </w:p>
    <w:p w14:paraId="346C527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final system generates a </w:t>
      </w:r>
      <w:r w:rsidRPr="00A54D2D">
        <w:rPr>
          <w:rFonts w:ascii="Times New Roman" w:hAnsi="Times New Roman" w:cs="Times New Roman"/>
          <w:b/>
          <w:bCs/>
        </w:rPr>
        <w:t>late-delivery probability between 0 and 1</w:t>
      </w:r>
      <w:r w:rsidRPr="00A54D2D">
        <w:rPr>
          <w:rFonts w:ascii="Times New Roman" w:hAnsi="Times New Roman" w:cs="Times New Roman"/>
        </w:rPr>
        <w:t xml:space="preserve"> and classifies records into:</w:t>
      </w:r>
    </w:p>
    <w:p w14:paraId="3AA3DD98" w14:textId="77777777" w:rsidR="00A54D2D" w:rsidRPr="00A54D2D" w:rsidRDefault="00A54D2D" w:rsidP="00A54D2D">
      <w:pPr>
        <w:numPr>
          <w:ilvl w:val="0"/>
          <w:numId w:val="2"/>
        </w:numPr>
        <w:rPr>
          <w:rFonts w:ascii="Times New Roman" w:hAnsi="Times New Roman" w:cs="Times New Roman"/>
        </w:rPr>
      </w:pPr>
      <w:r w:rsidRPr="00A54D2D">
        <w:rPr>
          <w:rFonts w:ascii="Times New Roman" w:hAnsi="Times New Roman" w:cs="Times New Roman"/>
        </w:rPr>
        <w:t xml:space="preserve">Low Risk </w:t>
      </w:r>
    </w:p>
    <w:p w14:paraId="3B78E590" w14:textId="77777777" w:rsidR="00A54D2D" w:rsidRPr="00A54D2D" w:rsidRDefault="00A54D2D" w:rsidP="00A54D2D">
      <w:pPr>
        <w:numPr>
          <w:ilvl w:val="0"/>
          <w:numId w:val="2"/>
        </w:numPr>
        <w:rPr>
          <w:rFonts w:ascii="Times New Roman" w:hAnsi="Times New Roman" w:cs="Times New Roman"/>
        </w:rPr>
      </w:pPr>
      <w:r w:rsidRPr="00A54D2D">
        <w:rPr>
          <w:rFonts w:ascii="Times New Roman" w:hAnsi="Times New Roman" w:cs="Times New Roman"/>
        </w:rPr>
        <w:t xml:space="preserve">Medium Risk </w:t>
      </w:r>
    </w:p>
    <w:p w14:paraId="280B9AE2" w14:textId="77777777" w:rsidR="00A54D2D" w:rsidRPr="00A54D2D" w:rsidRDefault="00A54D2D" w:rsidP="00A54D2D">
      <w:pPr>
        <w:numPr>
          <w:ilvl w:val="0"/>
          <w:numId w:val="2"/>
        </w:numPr>
        <w:rPr>
          <w:rFonts w:ascii="Times New Roman" w:hAnsi="Times New Roman" w:cs="Times New Roman"/>
        </w:rPr>
      </w:pPr>
      <w:r w:rsidRPr="00A54D2D">
        <w:rPr>
          <w:rFonts w:ascii="Times New Roman" w:hAnsi="Times New Roman" w:cs="Times New Roman"/>
        </w:rPr>
        <w:t xml:space="preserve">High Risk </w:t>
      </w:r>
    </w:p>
    <w:p w14:paraId="6041943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as required by the project instructions. </w:t>
      </w:r>
    </w:p>
    <w:p w14:paraId="4EDFB9B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lastRenderedPageBreak/>
        <w:t xml:space="preserve">The final solution is intended to help logistics teams move from </w:t>
      </w:r>
      <w:r w:rsidRPr="00A54D2D">
        <w:rPr>
          <w:rFonts w:ascii="Times New Roman" w:hAnsi="Times New Roman" w:cs="Times New Roman"/>
          <w:b/>
          <w:bCs/>
        </w:rPr>
        <w:t>reactive delay management to proactive risk management</w:t>
      </w:r>
      <w:r w:rsidRPr="00A54D2D">
        <w:rPr>
          <w:rFonts w:ascii="Times New Roman" w:hAnsi="Times New Roman" w:cs="Times New Roman"/>
        </w:rPr>
        <w:t>, allowing high-risk shipments to be identified and prioritized for intervention.</w:t>
      </w:r>
    </w:p>
    <w:p w14:paraId="77E4F3CD" w14:textId="0807A2C0" w:rsidR="00A54D2D" w:rsidRPr="00A54D2D" w:rsidRDefault="00A54D2D" w:rsidP="00A54D2D">
      <w:pPr>
        <w:rPr>
          <w:rFonts w:ascii="Times New Roman" w:hAnsi="Times New Roman" w:cs="Times New Roman"/>
        </w:rPr>
      </w:pPr>
    </w:p>
    <w:p w14:paraId="2569FA82"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2. Introduction</w:t>
      </w:r>
    </w:p>
    <w:p w14:paraId="6F9ACAE7" w14:textId="77777777" w:rsidR="00A54D2D" w:rsidRPr="00A54D2D" w:rsidRDefault="00A54D2D" w:rsidP="00A54D2D">
      <w:pPr>
        <w:rPr>
          <w:rFonts w:ascii="Times New Roman" w:hAnsi="Times New Roman" w:cs="Times New Roman"/>
          <w:b/>
          <w:bCs/>
          <w:sz w:val="10"/>
          <w:szCs w:val="10"/>
          <w:u w:val="single"/>
        </w:rPr>
      </w:pPr>
    </w:p>
    <w:p w14:paraId="6DBC0A97" w14:textId="27FB528E" w:rsidR="00A54D2D" w:rsidRPr="00A54D2D" w:rsidRDefault="00A54D2D" w:rsidP="00A54D2D">
      <w:pPr>
        <w:rPr>
          <w:rFonts w:ascii="Times New Roman" w:hAnsi="Times New Roman" w:cs="Times New Roman"/>
          <w:b/>
          <w:bCs/>
          <w:sz w:val="24"/>
          <w:szCs w:val="24"/>
          <w:u w:val="single"/>
        </w:rPr>
      </w:pPr>
      <w:r w:rsidRPr="00A54D2D">
        <w:rPr>
          <w:rFonts w:ascii="Times New Roman" w:hAnsi="Times New Roman" w:cs="Times New Roman"/>
          <w:b/>
          <w:bCs/>
          <w:sz w:val="24"/>
          <w:szCs w:val="24"/>
          <w:u w:val="single"/>
        </w:rPr>
        <w:t>2.1 Background</w:t>
      </w:r>
    </w:p>
    <w:p w14:paraId="61EF39F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Supply chain organizations manage large volumes of orders across different markets, regions, customers, products, and shipping modes. Delivery performance can be influenced by several operational and commercial factors.</w:t>
      </w:r>
    </w:p>
    <w:p w14:paraId="319097E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Traditional logistics analysis generally focuses on historical performance, such as determining how many deliveries were late in the past. While this provides useful information, it does not directly answer an important operational question:</w:t>
      </w:r>
    </w:p>
    <w:p w14:paraId="1320F9A0"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Which upcoming shipments are most likely to be delivered late?</w:t>
      </w:r>
    </w:p>
    <w:p w14:paraId="73152E2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Machine learning can help address this problem by learning patterns from historical data and generating a probability of late delivery for future observations.</w:t>
      </w:r>
    </w:p>
    <w:p w14:paraId="0E97EBB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objective of this project is therefore to develop a predictive framework that identifies potential delivery risks and supports earlier operational intervention.</w:t>
      </w:r>
    </w:p>
    <w:p w14:paraId="753A1CF2" w14:textId="2066FE66" w:rsidR="00A54D2D" w:rsidRPr="00A54D2D" w:rsidRDefault="00A54D2D" w:rsidP="00A54D2D">
      <w:pPr>
        <w:rPr>
          <w:rFonts w:ascii="Times New Roman" w:hAnsi="Times New Roman" w:cs="Times New Roman"/>
        </w:rPr>
      </w:pPr>
    </w:p>
    <w:p w14:paraId="517577D5"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3. Problem Statement</w:t>
      </w:r>
    </w:p>
    <w:p w14:paraId="2283136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primary problem addressed in this project is the difficulty of identifying potentially late deliveries before they occur.</w:t>
      </w:r>
    </w:p>
    <w:p w14:paraId="198C14E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Historical logistics data contains information related to:</w:t>
      </w:r>
    </w:p>
    <w:p w14:paraId="2E0AF4DB"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Shipping mode </w:t>
      </w:r>
    </w:p>
    <w:p w14:paraId="75603099"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Region </w:t>
      </w:r>
    </w:p>
    <w:p w14:paraId="063562E2"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Market </w:t>
      </w:r>
    </w:p>
    <w:p w14:paraId="491F30F9"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Customer segment </w:t>
      </w:r>
    </w:p>
    <w:p w14:paraId="4CA69520"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Order quantity </w:t>
      </w:r>
    </w:p>
    <w:p w14:paraId="2DB3D035"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Scheduled shipping time </w:t>
      </w:r>
    </w:p>
    <w:p w14:paraId="66474417"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Sales </w:t>
      </w:r>
    </w:p>
    <w:p w14:paraId="570C0118"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Profitability </w:t>
      </w:r>
    </w:p>
    <w:p w14:paraId="0292CE4A" w14:textId="77777777" w:rsidR="00A54D2D" w:rsidRPr="00A54D2D" w:rsidRDefault="00A54D2D" w:rsidP="00A54D2D">
      <w:pPr>
        <w:numPr>
          <w:ilvl w:val="0"/>
          <w:numId w:val="3"/>
        </w:numPr>
        <w:rPr>
          <w:rFonts w:ascii="Times New Roman" w:hAnsi="Times New Roman" w:cs="Times New Roman"/>
        </w:rPr>
      </w:pPr>
      <w:r w:rsidRPr="00A54D2D">
        <w:rPr>
          <w:rFonts w:ascii="Times New Roman" w:hAnsi="Times New Roman" w:cs="Times New Roman"/>
        </w:rPr>
        <w:t xml:space="preserve">Other operational characteristics </w:t>
      </w:r>
    </w:p>
    <w:p w14:paraId="550094D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project uses these variables to identify patterns associated with delivery risk and develop a machine-learning model that can estimate the probability of late delivery.</w:t>
      </w:r>
    </w:p>
    <w:p w14:paraId="125A0F04" w14:textId="2A3A59E9" w:rsidR="00A54D2D" w:rsidRDefault="00A54D2D" w:rsidP="00A54D2D">
      <w:pPr>
        <w:rPr>
          <w:rFonts w:ascii="Times New Roman" w:hAnsi="Times New Roman" w:cs="Times New Roman"/>
        </w:rPr>
      </w:pPr>
    </w:p>
    <w:p w14:paraId="31FA3F8B" w14:textId="77777777" w:rsidR="00A54D2D" w:rsidRPr="00A54D2D" w:rsidRDefault="00A54D2D" w:rsidP="00A54D2D">
      <w:pPr>
        <w:rPr>
          <w:rFonts w:ascii="Times New Roman" w:hAnsi="Times New Roman" w:cs="Times New Roman"/>
        </w:rPr>
      </w:pPr>
    </w:p>
    <w:p w14:paraId="23FEC4F3"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lastRenderedPageBreak/>
        <w:t>4. Project Objectives</w:t>
      </w:r>
    </w:p>
    <w:p w14:paraId="73AFD2DA" w14:textId="77777777" w:rsidR="00A54D2D" w:rsidRDefault="00A54D2D" w:rsidP="00A54D2D">
      <w:pPr>
        <w:rPr>
          <w:rFonts w:ascii="Times New Roman" w:hAnsi="Times New Roman" w:cs="Times New Roman"/>
        </w:rPr>
      </w:pPr>
    </w:p>
    <w:p w14:paraId="7FD67677" w14:textId="68648784" w:rsidR="00A54D2D" w:rsidRPr="00A54D2D" w:rsidRDefault="00A54D2D" w:rsidP="00A54D2D">
      <w:pPr>
        <w:rPr>
          <w:rFonts w:ascii="Times New Roman" w:hAnsi="Times New Roman" w:cs="Times New Roman"/>
        </w:rPr>
      </w:pPr>
      <w:r w:rsidRPr="00A54D2D">
        <w:rPr>
          <w:rFonts w:ascii="Times New Roman" w:hAnsi="Times New Roman" w:cs="Times New Roman"/>
        </w:rPr>
        <w:t>The main objectives of the project are:</w:t>
      </w:r>
    </w:p>
    <w:p w14:paraId="618BAB6A"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Clean and prepare the logistics dataset. </w:t>
      </w:r>
    </w:p>
    <w:p w14:paraId="463BE8D5"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Perform exploratory data analysis using Excel and SQL. </w:t>
      </w:r>
    </w:p>
    <w:p w14:paraId="03601FBB"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Identify operational factors associated with late delivery. </w:t>
      </w:r>
    </w:p>
    <w:p w14:paraId="19ADEF13"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Engineer predictive features from existing logistics variables. </w:t>
      </w:r>
    </w:p>
    <w:p w14:paraId="40B970D6"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Develop a Logistic Regression baseline model. </w:t>
      </w:r>
    </w:p>
    <w:p w14:paraId="252A9FC7"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Develop advanced tree-based models including Random Forest and Gradient Boosting/</w:t>
      </w:r>
      <w:proofErr w:type="spellStart"/>
      <w:r w:rsidRPr="00A54D2D">
        <w:rPr>
          <w:rFonts w:ascii="Times New Roman" w:hAnsi="Times New Roman" w:cs="Times New Roman"/>
        </w:rPr>
        <w:t>XGBoost</w:t>
      </w:r>
      <w:proofErr w:type="spellEnd"/>
      <w:r w:rsidRPr="00A54D2D">
        <w:rPr>
          <w:rFonts w:ascii="Times New Roman" w:hAnsi="Times New Roman" w:cs="Times New Roman"/>
        </w:rPr>
        <w:t xml:space="preserve">. </w:t>
      </w:r>
    </w:p>
    <w:p w14:paraId="6F406D8E"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Evaluate models using appropriate classification metrics. </w:t>
      </w:r>
    </w:p>
    <w:p w14:paraId="15B7DFBE"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Generate order-level late-delivery probability. </w:t>
      </w:r>
    </w:p>
    <w:p w14:paraId="4A0F38F1"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Classify records into Low, Medium, and High Risk. </w:t>
      </w:r>
    </w:p>
    <w:p w14:paraId="450842E0"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Identify key risk drivers. </w:t>
      </w:r>
    </w:p>
    <w:p w14:paraId="68FA7698"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Develop an interactive </w:t>
      </w:r>
      <w:proofErr w:type="spellStart"/>
      <w:r w:rsidRPr="00A54D2D">
        <w:rPr>
          <w:rFonts w:ascii="Times New Roman" w:hAnsi="Times New Roman" w:cs="Times New Roman"/>
        </w:rPr>
        <w:t>Streamlit</w:t>
      </w:r>
      <w:proofErr w:type="spellEnd"/>
      <w:r w:rsidRPr="00A54D2D">
        <w:rPr>
          <w:rFonts w:ascii="Times New Roman" w:hAnsi="Times New Roman" w:cs="Times New Roman"/>
        </w:rPr>
        <w:t xml:space="preserve"> decision-support dashboard. </w:t>
      </w:r>
    </w:p>
    <w:p w14:paraId="6BA4A2A5" w14:textId="77777777" w:rsidR="00A54D2D" w:rsidRPr="00A54D2D" w:rsidRDefault="00A54D2D" w:rsidP="00A54D2D">
      <w:pPr>
        <w:numPr>
          <w:ilvl w:val="0"/>
          <w:numId w:val="4"/>
        </w:numPr>
        <w:rPr>
          <w:rFonts w:ascii="Times New Roman" w:hAnsi="Times New Roman" w:cs="Times New Roman"/>
        </w:rPr>
      </w:pPr>
      <w:r w:rsidRPr="00A54D2D">
        <w:rPr>
          <w:rFonts w:ascii="Times New Roman" w:hAnsi="Times New Roman" w:cs="Times New Roman"/>
        </w:rPr>
        <w:t xml:space="preserve">Provide operational recommendations based on the analysis. </w:t>
      </w:r>
    </w:p>
    <w:p w14:paraId="260096B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These objectives align with the methodology and model requirements specified in the project instructions. </w:t>
      </w:r>
    </w:p>
    <w:p w14:paraId="7FA1DCCA" w14:textId="3B38F7B9" w:rsidR="00A54D2D" w:rsidRPr="00A54D2D" w:rsidRDefault="00A54D2D" w:rsidP="00A54D2D">
      <w:pPr>
        <w:rPr>
          <w:rFonts w:ascii="Times New Roman" w:hAnsi="Times New Roman" w:cs="Times New Roman"/>
        </w:rPr>
      </w:pPr>
    </w:p>
    <w:p w14:paraId="7FA01F13"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5. Dataset Description</w:t>
      </w:r>
    </w:p>
    <w:p w14:paraId="3CD5191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dataset contains information related to global logistics and order operations.</w:t>
      </w:r>
    </w:p>
    <w:p w14:paraId="56310EB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Important variables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4"/>
        <w:gridCol w:w="3589"/>
      </w:tblGrid>
      <w:tr w:rsidR="00A54D2D" w:rsidRPr="00A54D2D" w14:paraId="1BA9C730" w14:textId="77777777" w:rsidTr="00A54D2D">
        <w:trPr>
          <w:tblHeader/>
          <w:tblCellSpacing w:w="15" w:type="dxa"/>
          <w:jc w:val="center"/>
        </w:trPr>
        <w:tc>
          <w:tcPr>
            <w:tcW w:w="0" w:type="auto"/>
            <w:vAlign w:val="center"/>
            <w:hideMark/>
          </w:tcPr>
          <w:p w14:paraId="330EE151"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Variable</w:t>
            </w:r>
          </w:p>
        </w:tc>
        <w:tc>
          <w:tcPr>
            <w:tcW w:w="0" w:type="auto"/>
            <w:vAlign w:val="center"/>
            <w:hideMark/>
          </w:tcPr>
          <w:p w14:paraId="5CE6C1E8"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Description</w:t>
            </w:r>
          </w:p>
        </w:tc>
      </w:tr>
      <w:tr w:rsidR="00A54D2D" w:rsidRPr="00A54D2D" w14:paraId="3C398BDA" w14:textId="77777777" w:rsidTr="00A54D2D">
        <w:trPr>
          <w:tblCellSpacing w:w="15" w:type="dxa"/>
          <w:jc w:val="center"/>
        </w:trPr>
        <w:tc>
          <w:tcPr>
            <w:tcW w:w="0" w:type="auto"/>
            <w:vAlign w:val="center"/>
            <w:hideMark/>
          </w:tcPr>
          <w:p w14:paraId="5B4B311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Customer Segment</w:t>
            </w:r>
          </w:p>
        </w:tc>
        <w:tc>
          <w:tcPr>
            <w:tcW w:w="0" w:type="auto"/>
            <w:vAlign w:val="center"/>
            <w:hideMark/>
          </w:tcPr>
          <w:p w14:paraId="6EA7F39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Segment to which the customer belongs</w:t>
            </w:r>
          </w:p>
        </w:tc>
      </w:tr>
      <w:tr w:rsidR="00A54D2D" w:rsidRPr="00A54D2D" w14:paraId="08DDC109" w14:textId="77777777" w:rsidTr="00A54D2D">
        <w:trPr>
          <w:tblCellSpacing w:w="15" w:type="dxa"/>
          <w:jc w:val="center"/>
        </w:trPr>
        <w:tc>
          <w:tcPr>
            <w:tcW w:w="0" w:type="auto"/>
            <w:vAlign w:val="center"/>
            <w:hideMark/>
          </w:tcPr>
          <w:p w14:paraId="06B6FE7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Market</w:t>
            </w:r>
          </w:p>
        </w:tc>
        <w:tc>
          <w:tcPr>
            <w:tcW w:w="0" w:type="auto"/>
            <w:vAlign w:val="center"/>
            <w:hideMark/>
          </w:tcPr>
          <w:p w14:paraId="354DE88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Global market region</w:t>
            </w:r>
          </w:p>
        </w:tc>
      </w:tr>
      <w:tr w:rsidR="00A54D2D" w:rsidRPr="00A54D2D" w14:paraId="154FF643" w14:textId="77777777" w:rsidTr="00A54D2D">
        <w:trPr>
          <w:tblCellSpacing w:w="15" w:type="dxa"/>
          <w:jc w:val="center"/>
        </w:trPr>
        <w:tc>
          <w:tcPr>
            <w:tcW w:w="0" w:type="auto"/>
            <w:vAlign w:val="center"/>
            <w:hideMark/>
          </w:tcPr>
          <w:p w14:paraId="3E4328C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City</w:t>
            </w:r>
          </w:p>
        </w:tc>
        <w:tc>
          <w:tcPr>
            <w:tcW w:w="0" w:type="auto"/>
            <w:vAlign w:val="center"/>
            <w:hideMark/>
          </w:tcPr>
          <w:p w14:paraId="317FF7B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Delivery city</w:t>
            </w:r>
          </w:p>
        </w:tc>
      </w:tr>
      <w:tr w:rsidR="00A54D2D" w:rsidRPr="00A54D2D" w14:paraId="05D2790D" w14:textId="77777777" w:rsidTr="00A54D2D">
        <w:trPr>
          <w:tblCellSpacing w:w="15" w:type="dxa"/>
          <w:jc w:val="center"/>
        </w:trPr>
        <w:tc>
          <w:tcPr>
            <w:tcW w:w="0" w:type="auto"/>
            <w:vAlign w:val="center"/>
            <w:hideMark/>
          </w:tcPr>
          <w:p w14:paraId="37A731B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Country</w:t>
            </w:r>
          </w:p>
        </w:tc>
        <w:tc>
          <w:tcPr>
            <w:tcW w:w="0" w:type="auto"/>
            <w:vAlign w:val="center"/>
            <w:hideMark/>
          </w:tcPr>
          <w:p w14:paraId="242A4CD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Delivery country</w:t>
            </w:r>
          </w:p>
        </w:tc>
      </w:tr>
      <w:tr w:rsidR="00A54D2D" w:rsidRPr="00A54D2D" w14:paraId="29308240" w14:textId="77777777" w:rsidTr="00A54D2D">
        <w:trPr>
          <w:tblCellSpacing w:w="15" w:type="dxa"/>
          <w:jc w:val="center"/>
        </w:trPr>
        <w:tc>
          <w:tcPr>
            <w:tcW w:w="0" w:type="auto"/>
            <w:vAlign w:val="center"/>
            <w:hideMark/>
          </w:tcPr>
          <w:p w14:paraId="767A89E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Customer Id</w:t>
            </w:r>
          </w:p>
        </w:tc>
        <w:tc>
          <w:tcPr>
            <w:tcW w:w="0" w:type="auto"/>
            <w:vAlign w:val="center"/>
            <w:hideMark/>
          </w:tcPr>
          <w:p w14:paraId="5608C31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Customer identifier</w:t>
            </w:r>
          </w:p>
        </w:tc>
      </w:tr>
      <w:tr w:rsidR="00A54D2D" w:rsidRPr="00A54D2D" w14:paraId="35870809" w14:textId="77777777" w:rsidTr="00A54D2D">
        <w:trPr>
          <w:tblCellSpacing w:w="15" w:type="dxa"/>
          <w:jc w:val="center"/>
        </w:trPr>
        <w:tc>
          <w:tcPr>
            <w:tcW w:w="0" w:type="auto"/>
            <w:vAlign w:val="center"/>
            <w:hideMark/>
          </w:tcPr>
          <w:p w14:paraId="45019CA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Item Discount</w:t>
            </w:r>
          </w:p>
        </w:tc>
        <w:tc>
          <w:tcPr>
            <w:tcW w:w="0" w:type="auto"/>
            <w:vAlign w:val="center"/>
            <w:hideMark/>
          </w:tcPr>
          <w:p w14:paraId="69E29BF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Discount amount</w:t>
            </w:r>
          </w:p>
        </w:tc>
      </w:tr>
      <w:tr w:rsidR="00A54D2D" w:rsidRPr="00A54D2D" w14:paraId="0515CC5C" w14:textId="77777777" w:rsidTr="00A54D2D">
        <w:trPr>
          <w:tblCellSpacing w:w="15" w:type="dxa"/>
          <w:jc w:val="center"/>
        </w:trPr>
        <w:tc>
          <w:tcPr>
            <w:tcW w:w="0" w:type="auto"/>
            <w:vAlign w:val="center"/>
            <w:hideMark/>
          </w:tcPr>
          <w:p w14:paraId="184C13E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Item Discount Rate</w:t>
            </w:r>
          </w:p>
        </w:tc>
        <w:tc>
          <w:tcPr>
            <w:tcW w:w="0" w:type="auto"/>
            <w:vAlign w:val="center"/>
            <w:hideMark/>
          </w:tcPr>
          <w:p w14:paraId="39A4DF4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Discount percentage</w:t>
            </w:r>
          </w:p>
        </w:tc>
      </w:tr>
      <w:tr w:rsidR="00A54D2D" w:rsidRPr="00A54D2D" w14:paraId="226886E9" w14:textId="77777777" w:rsidTr="00A54D2D">
        <w:trPr>
          <w:tblCellSpacing w:w="15" w:type="dxa"/>
          <w:jc w:val="center"/>
        </w:trPr>
        <w:tc>
          <w:tcPr>
            <w:tcW w:w="0" w:type="auto"/>
            <w:vAlign w:val="center"/>
            <w:hideMark/>
          </w:tcPr>
          <w:p w14:paraId="304D8FA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Item Product Price</w:t>
            </w:r>
          </w:p>
        </w:tc>
        <w:tc>
          <w:tcPr>
            <w:tcW w:w="0" w:type="auto"/>
            <w:vAlign w:val="center"/>
            <w:hideMark/>
          </w:tcPr>
          <w:p w14:paraId="2A8DF12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Original product price</w:t>
            </w:r>
          </w:p>
        </w:tc>
      </w:tr>
      <w:tr w:rsidR="00A54D2D" w:rsidRPr="00A54D2D" w14:paraId="1AAD4472" w14:textId="77777777" w:rsidTr="00A54D2D">
        <w:trPr>
          <w:tblCellSpacing w:w="15" w:type="dxa"/>
          <w:jc w:val="center"/>
        </w:trPr>
        <w:tc>
          <w:tcPr>
            <w:tcW w:w="0" w:type="auto"/>
            <w:vAlign w:val="center"/>
            <w:hideMark/>
          </w:tcPr>
          <w:p w14:paraId="1F0C5F2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lastRenderedPageBreak/>
              <w:t>Order Item Profit Ratio</w:t>
            </w:r>
          </w:p>
        </w:tc>
        <w:tc>
          <w:tcPr>
            <w:tcW w:w="0" w:type="auto"/>
            <w:vAlign w:val="center"/>
            <w:hideMark/>
          </w:tcPr>
          <w:p w14:paraId="38AB321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Profit ratio</w:t>
            </w:r>
          </w:p>
        </w:tc>
      </w:tr>
      <w:tr w:rsidR="00A54D2D" w:rsidRPr="00A54D2D" w14:paraId="152D93F1" w14:textId="77777777" w:rsidTr="00A54D2D">
        <w:trPr>
          <w:tblCellSpacing w:w="15" w:type="dxa"/>
          <w:jc w:val="center"/>
        </w:trPr>
        <w:tc>
          <w:tcPr>
            <w:tcW w:w="0" w:type="auto"/>
            <w:vAlign w:val="center"/>
            <w:hideMark/>
          </w:tcPr>
          <w:p w14:paraId="042783B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Item Quantity</w:t>
            </w:r>
          </w:p>
        </w:tc>
        <w:tc>
          <w:tcPr>
            <w:tcW w:w="0" w:type="auto"/>
            <w:vAlign w:val="center"/>
            <w:hideMark/>
          </w:tcPr>
          <w:p w14:paraId="7AF49CB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Number of units ordered</w:t>
            </w:r>
          </w:p>
        </w:tc>
      </w:tr>
      <w:tr w:rsidR="00A54D2D" w:rsidRPr="00A54D2D" w14:paraId="38F3CC92" w14:textId="77777777" w:rsidTr="00A54D2D">
        <w:trPr>
          <w:tblCellSpacing w:w="15" w:type="dxa"/>
          <w:jc w:val="center"/>
        </w:trPr>
        <w:tc>
          <w:tcPr>
            <w:tcW w:w="0" w:type="auto"/>
            <w:vAlign w:val="center"/>
            <w:hideMark/>
          </w:tcPr>
          <w:p w14:paraId="10914E8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Sales</w:t>
            </w:r>
          </w:p>
        </w:tc>
        <w:tc>
          <w:tcPr>
            <w:tcW w:w="0" w:type="auto"/>
            <w:vAlign w:val="center"/>
            <w:hideMark/>
          </w:tcPr>
          <w:p w14:paraId="317D8F6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Sales generated</w:t>
            </w:r>
          </w:p>
        </w:tc>
      </w:tr>
      <w:tr w:rsidR="00A54D2D" w:rsidRPr="00A54D2D" w14:paraId="0C8A5F7F" w14:textId="77777777" w:rsidTr="00A54D2D">
        <w:trPr>
          <w:tblCellSpacing w:w="15" w:type="dxa"/>
          <w:jc w:val="center"/>
        </w:trPr>
        <w:tc>
          <w:tcPr>
            <w:tcW w:w="0" w:type="auto"/>
            <w:vAlign w:val="center"/>
            <w:hideMark/>
          </w:tcPr>
          <w:p w14:paraId="7BFBC890"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Item Total</w:t>
            </w:r>
          </w:p>
        </w:tc>
        <w:tc>
          <w:tcPr>
            <w:tcW w:w="0" w:type="auto"/>
            <w:vAlign w:val="center"/>
            <w:hideMark/>
          </w:tcPr>
          <w:p w14:paraId="054A401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Final order-item value</w:t>
            </w:r>
          </w:p>
        </w:tc>
      </w:tr>
      <w:tr w:rsidR="00A54D2D" w:rsidRPr="00A54D2D" w14:paraId="443D8461" w14:textId="77777777" w:rsidTr="00A54D2D">
        <w:trPr>
          <w:tblCellSpacing w:w="15" w:type="dxa"/>
          <w:jc w:val="center"/>
        </w:trPr>
        <w:tc>
          <w:tcPr>
            <w:tcW w:w="0" w:type="auto"/>
            <w:vAlign w:val="center"/>
            <w:hideMark/>
          </w:tcPr>
          <w:p w14:paraId="337E3F2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Profit Per Order</w:t>
            </w:r>
          </w:p>
        </w:tc>
        <w:tc>
          <w:tcPr>
            <w:tcW w:w="0" w:type="auto"/>
            <w:vAlign w:val="center"/>
            <w:hideMark/>
          </w:tcPr>
          <w:p w14:paraId="0D48FDC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Profit generated</w:t>
            </w:r>
          </w:p>
        </w:tc>
      </w:tr>
      <w:tr w:rsidR="00A54D2D" w:rsidRPr="00A54D2D" w14:paraId="25B90CB3" w14:textId="77777777" w:rsidTr="00A54D2D">
        <w:trPr>
          <w:tblCellSpacing w:w="15" w:type="dxa"/>
          <w:jc w:val="center"/>
        </w:trPr>
        <w:tc>
          <w:tcPr>
            <w:tcW w:w="0" w:type="auto"/>
            <w:vAlign w:val="center"/>
            <w:hideMark/>
          </w:tcPr>
          <w:p w14:paraId="070C4E1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Region</w:t>
            </w:r>
          </w:p>
        </w:tc>
        <w:tc>
          <w:tcPr>
            <w:tcW w:w="0" w:type="auto"/>
            <w:vAlign w:val="center"/>
            <w:hideMark/>
          </w:tcPr>
          <w:p w14:paraId="7E1C7B7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Regional classification</w:t>
            </w:r>
          </w:p>
        </w:tc>
      </w:tr>
      <w:tr w:rsidR="00A54D2D" w:rsidRPr="00A54D2D" w14:paraId="35AA4FA4" w14:textId="77777777" w:rsidTr="00A54D2D">
        <w:trPr>
          <w:tblCellSpacing w:w="15" w:type="dxa"/>
          <w:jc w:val="center"/>
        </w:trPr>
        <w:tc>
          <w:tcPr>
            <w:tcW w:w="0" w:type="auto"/>
            <w:vAlign w:val="center"/>
            <w:hideMark/>
          </w:tcPr>
          <w:p w14:paraId="4728F6B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State</w:t>
            </w:r>
          </w:p>
        </w:tc>
        <w:tc>
          <w:tcPr>
            <w:tcW w:w="0" w:type="auto"/>
            <w:vAlign w:val="center"/>
            <w:hideMark/>
          </w:tcPr>
          <w:p w14:paraId="098E5D9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Delivery state/province</w:t>
            </w:r>
          </w:p>
        </w:tc>
      </w:tr>
      <w:tr w:rsidR="00A54D2D" w:rsidRPr="00A54D2D" w14:paraId="5514F32B" w14:textId="77777777" w:rsidTr="00A54D2D">
        <w:trPr>
          <w:tblCellSpacing w:w="15" w:type="dxa"/>
          <w:jc w:val="center"/>
        </w:trPr>
        <w:tc>
          <w:tcPr>
            <w:tcW w:w="0" w:type="auto"/>
            <w:vAlign w:val="center"/>
            <w:hideMark/>
          </w:tcPr>
          <w:p w14:paraId="61BE06D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Order Status</w:t>
            </w:r>
          </w:p>
        </w:tc>
        <w:tc>
          <w:tcPr>
            <w:tcW w:w="0" w:type="auto"/>
            <w:vAlign w:val="center"/>
            <w:hideMark/>
          </w:tcPr>
          <w:p w14:paraId="521A46A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Current order status</w:t>
            </w:r>
          </w:p>
        </w:tc>
      </w:tr>
      <w:tr w:rsidR="00A54D2D" w:rsidRPr="00A54D2D" w14:paraId="3DB16CF8" w14:textId="77777777" w:rsidTr="00A54D2D">
        <w:trPr>
          <w:tblCellSpacing w:w="15" w:type="dxa"/>
          <w:jc w:val="center"/>
        </w:trPr>
        <w:tc>
          <w:tcPr>
            <w:tcW w:w="0" w:type="auto"/>
            <w:vAlign w:val="center"/>
            <w:hideMark/>
          </w:tcPr>
          <w:p w14:paraId="1FC1A08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Product Name</w:t>
            </w:r>
          </w:p>
        </w:tc>
        <w:tc>
          <w:tcPr>
            <w:tcW w:w="0" w:type="auto"/>
            <w:vAlign w:val="center"/>
            <w:hideMark/>
          </w:tcPr>
          <w:p w14:paraId="6238F23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Product ordered</w:t>
            </w:r>
          </w:p>
        </w:tc>
      </w:tr>
      <w:tr w:rsidR="00A54D2D" w:rsidRPr="00A54D2D" w14:paraId="186C56A9" w14:textId="77777777" w:rsidTr="00A54D2D">
        <w:trPr>
          <w:tblCellSpacing w:w="15" w:type="dxa"/>
          <w:jc w:val="center"/>
        </w:trPr>
        <w:tc>
          <w:tcPr>
            <w:tcW w:w="0" w:type="auto"/>
            <w:vAlign w:val="center"/>
            <w:hideMark/>
          </w:tcPr>
          <w:p w14:paraId="5AAE2E0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Product Price</w:t>
            </w:r>
          </w:p>
        </w:tc>
        <w:tc>
          <w:tcPr>
            <w:tcW w:w="0" w:type="auto"/>
            <w:vAlign w:val="center"/>
            <w:hideMark/>
          </w:tcPr>
          <w:p w14:paraId="6728846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Selling price</w:t>
            </w:r>
          </w:p>
        </w:tc>
      </w:tr>
      <w:tr w:rsidR="00A54D2D" w:rsidRPr="00A54D2D" w14:paraId="539A32A0" w14:textId="77777777" w:rsidTr="00A54D2D">
        <w:trPr>
          <w:tblCellSpacing w:w="15" w:type="dxa"/>
          <w:jc w:val="center"/>
        </w:trPr>
        <w:tc>
          <w:tcPr>
            <w:tcW w:w="0" w:type="auto"/>
            <w:vAlign w:val="center"/>
            <w:hideMark/>
          </w:tcPr>
          <w:p w14:paraId="0F4552C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Shipping Mode</w:t>
            </w:r>
          </w:p>
        </w:tc>
        <w:tc>
          <w:tcPr>
            <w:tcW w:w="0" w:type="auto"/>
            <w:vAlign w:val="center"/>
            <w:hideMark/>
          </w:tcPr>
          <w:p w14:paraId="718698A0"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Shipping method</w:t>
            </w:r>
          </w:p>
        </w:tc>
      </w:tr>
    </w:tbl>
    <w:p w14:paraId="5D9511B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These field definitions are provided in the project instruction document. </w:t>
      </w:r>
    </w:p>
    <w:p w14:paraId="3AD69C43"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Target Variable</w:t>
      </w:r>
    </w:p>
    <w:p w14:paraId="563581F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project uses:</w:t>
      </w:r>
    </w:p>
    <w:p w14:paraId="5DC6DEF4" w14:textId="77777777" w:rsidR="00A54D2D" w:rsidRPr="00A54D2D" w:rsidRDefault="00A54D2D" w:rsidP="00A54D2D">
      <w:pPr>
        <w:rPr>
          <w:rFonts w:ascii="Times New Roman" w:hAnsi="Times New Roman" w:cs="Times New Roman"/>
        </w:rPr>
      </w:pPr>
      <w:proofErr w:type="spellStart"/>
      <w:r w:rsidRPr="00A54D2D">
        <w:rPr>
          <w:rFonts w:ascii="Times New Roman" w:hAnsi="Times New Roman" w:cs="Times New Roman"/>
          <w:b/>
          <w:bCs/>
        </w:rPr>
        <w:t>Late_delivery_risk</w:t>
      </w:r>
      <w:proofErr w:type="spellEnd"/>
    </w:p>
    <w:p w14:paraId="31641FC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as the target variable.</w:t>
      </w:r>
    </w:p>
    <w:p w14:paraId="692375F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Conceptually:</w:t>
      </w:r>
    </w:p>
    <w:p w14:paraId="1071AE2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0 = No late-delivery risk</w:t>
      </w:r>
    </w:p>
    <w:p w14:paraId="74328F5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1 = Late-delivery risk</w:t>
      </w:r>
    </w:p>
    <w:p w14:paraId="52B2DF64" w14:textId="138437DF" w:rsidR="00A54D2D" w:rsidRPr="00A54D2D" w:rsidRDefault="00A54D2D" w:rsidP="00A54D2D">
      <w:pPr>
        <w:rPr>
          <w:rFonts w:ascii="Times New Roman" w:hAnsi="Times New Roman" w:cs="Times New Roman"/>
        </w:rPr>
      </w:pPr>
    </w:p>
    <w:p w14:paraId="3330DBDE"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6. Data Preprocessing</w:t>
      </w:r>
    </w:p>
    <w:p w14:paraId="4BDE40A9" w14:textId="77777777" w:rsidR="00A54D2D" w:rsidRDefault="00A54D2D" w:rsidP="00A54D2D">
      <w:pPr>
        <w:rPr>
          <w:rFonts w:ascii="Times New Roman" w:hAnsi="Times New Roman" w:cs="Times New Roman"/>
        </w:rPr>
      </w:pPr>
    </w:p>
    <w:p w14:paraId="746F93A2" w14:textId="52601A50" w:rsidR="00A54D2D" w:rsidRPr="00A54D2D" w:rsidRDefault="00A54D2D" w:rsidP="00A54D2D">
      <w:pPr>
        <w:rPr>
          <w:rFonts w:ascii="Times New Roman" w:hAnsi="Times New Roman" w:cs="Times New Roman"/>
        </w:rPr>
      </w:pPr>
      <w:r w:rsidRPr="00A54D2D">
        <w:rPr>
          <w:rFonts w:ascii="Times New Roman" w:hAnsi="Times New Roman" w:cs="Times New Roman"/>
        </w:rPr>
        <w:t>The dataset was prepared before analytical and machine-learning activities.</w:t>
      </w:r>
    </w:p>
    <w:p w14:paraId="777FB2B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preprocessing process included:</w:t>
      </w:r>
    </w:p>
    <w:p w14:paraId="78F758D0"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6.1 Missing-Value Handling</w:t>
      </w:r>
    </w:p>
    <w:p w14:paraId="4417110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Missing and inconsistent values were reviewed and handled during data preparation.</w:t>
      </w:r>
    </w:p>
    <w:p w14:paraId="43F54848"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6.2 Duplicate Checking</w:t>
      </w:r>
    </w:p>
    <w:p w14:paraId="33E2CCF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Duplicate records were checked to improve data quality.</w:t>
      </w:r>
    </w:p>
    <w:p w14:paraId="0845D547" w14:textId="77777777" w:rsidR="00A54D2D" w:rsidRDefault="00A54D2D" w:rsidP="00A54D2D">
      <w:pPr>
        <w:rPr>
          <w:rFonts w:ascii="Times New Roman" w:hAnsi="Times New Roman" w:cs="Times New Roman"/>
          <w:b/>
          <w:bCs/>
          <w:u w:val="single"/>
        </w:rPr>
      </w:pPr>
    </w:p>
    <w:p w14:paraId="1EDE25A1" w14:textId="286365D1"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lastRenderedPageBreak/>
        <w:t>6.3 Data Formatting</w:t>
      </w:r>
    </w:p>
    <w:p w14:paraId="4B565BA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Data formats were standardized to ensure compatibility with Excel, SQL, and Python analysis.</w:t>
      </w:r>
    </w:p>
    <w:p w14:paraId="4B078237"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6.4 Categorical Variables</w:t>
      </w:r>
    </w:p>
    <w:p w14:paraId="7A1B62A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Categorical variables were prepared for machine-learning algorithms through encoding techniques.</w:t>
      </w:r>
    </w:p>
    <w:p w14:paraId="07A579D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instructions specifically require categorical encoding using methods such as One-Hot Encoding or Target Encoding. </w:t>
      </w:r>
    </w:p>
    <w:p w14:paraId="7240E63A"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6.5 Numerical Variables</w:t>
      </w:r>
    </w:p>
    <w:p w14:paraId="3ECD423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Numerical variables were prepared and scaled where required.</w:t>
      </w:r>
    </w:p>
    <w:p w14:paraId="63714D35"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6.6 Class Imbalance</w:t>
      </w:r>
    </w:p>
    <w:p w14:paraId="0CABCA5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methodology requires addressing class imbalance through approaches such as SMOTE or class weights. </w:t>
      </w:r>
    </w:p>
    <w:p w14:paraId="357D33A8" w14:textId="7A13A9CE" w:rsidR="00A54D2D" w:rsidRPr="00A54D2D" w:rsidRDefault="00A54D2D" w:rsidP="00A54D2D">
      <w:pPr>
        <w:rPr>
          <w:rFonts w:ascii="Times New Roman" w:hAnsi="Times New Roman" w:cs="Times New Roman"/>
        </w:rPr>
      </w:pPr>
    </w:p>
    <w:p w14:paraId="1F3390A5"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7. Exploratory Data Analysis</w:t>
      </w:r>
    </w:p>
    <w:p w14:paraId="6FC05739" w14:textId="77777777" w:rsidR="00A54D2D" w:rsidRDefault="00A54D2D" w:rsidP="00A54D2D">
      <w:pPr>
        <w:rPr>
          <w:rFonts w:ascii="Times New Roman" w:hAnsi="Times New Roman" w:cs="Times New Roman"/>
        </w:rPr>
      </w:pPr>
    </w:p>
    <w:p w14:paraId="1840D0E7" w14:textId="5F6639B2"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EDA was performed using </w:t>
      </w:r>
      <w:r w:rsidRPr="00A54D2D">
        <w:rPr>
          <w:rFonts w:ascii="Times New Roman" w:hAnsi="Times New Roman" w:cs="Times New Roman"/>
          <w:b/>
          <w:bCs/>
        </w:rPr>
        <w:t>Excel and SQL</w:t>
      </w:r>
      <w:r w:rsidRPr="00A54D2D">
        <w:rPr>
          <w:rFonts w:ascii="Times New Roman" w:hAnsi="Times New Roman" w:cs="Times New Roman"/>
        </w:rPr>
        <w:t>, while Python was used for statistical and machine-learning analysis.</w:t>
      </w:r>
    </w:p>
    <w:p w14:paraId="099AE1E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purpose of EDA was to understand historical delivery </w:t>
      </w:r>
      <w:proofErr w:type="spellStart"/>
      <w:r w:rsidRPr="00A54D2D">
        <w:rPr>
          <w:rFonts w:ascii="Times New Roman" w:hAnsi="Times New Roman" w:cs="Times New Roman"/>
        </w:rPr>
        <w:t>behavior</w:t>
      </w:r>
      <w:proofErr w:type="spellEnd"/>
      <w:r w:rsidRPr="00A54D2D">
        <w:rPr>
          <w:rFonts w:ascii="Times New Roman" w:hAnsi="Times New Roman" w:cs="Times New Roman"/>
        </w:rPr>
        <w:t xml:space="preserve"> and identify important operational patterns.</w:t>
      </w:r>
    </w:p>
    <w:p w14:paraId="15D9D076" w14:textId="40DF25AF" w:rsidR="00A54D2D" w:rsidRPr="00A54D2D" w:rsidRDefault="00A54D2D" w:rsidP="00A54D2D">
      <w:pPr>
        <w:rPr>
          <w:rFonts w:ascii="Times New Roman" w:hAnsi="Times New Roman" w:cs="Times New Roman"/>
        </w:rPr>
      </w:pPr>
    </w:p>
    <w:p w14:paraId="601EFB68"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7.1 Overall Delivery Risk</w:t>
      </w:r>
    </w:p>
    <w:p w14:paraId="1F9FBBF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overall distribution of the target variable was </w:t>
      </w:r>
      <w:proofErr w:type="spellStart"/>
      <w:r w:rsidRPr="00A54D2D">
        <w:rPr>
          <w:rFonts w:ascii="Times New Roman" w:hAnsi="Times New Roman" w:cs="Times New Roman"/>
        </w:rPr>
        <w:t>analyzed</w:t>
      </w:r>
      <w:proofErr w:type="spellEnd"/>
      <w:r w:rsidRPr="00A54D2D">
        <w:rPr>
          <w:rFonts w:ascii="Times New Roman" w:hAnsi="Times New Roman" w:cs="Times New Roman"/>
        </w:rPr>
        <w:t xml:space="preserve"> to determine the proportion of late and non-late records.</w:t>
      </w:r>
    </w:p>
    <w:p w14:paraId="4DFBD8BD"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Total Records:</w:t>
      </w:r>
      <w:r w:rsidRPr="00A54D2D">
        <w:rPr>
          <w:rFonts w:ascii="Times New Roman" w:hAnsi="Times New Roman" w:cs="Times New Roman"/>
        </w:rPr>
        <w:t xml:space="preserve"> [INSERT ACTUAL RESULT]</w:t>
      </w:r>
    </w:p>
    <w:p w14:paraId="51B69FDA"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Late Records:</w:t>
      </w:r>
      <w:r w:rsidRPr="00A54D2D">
        <w:rPr>
          <w:rFonts w:ascii="Times New Roman" w:hAnsi="Times New Roman" w:cs="Times New Roman"/>
        </w:rPr>
        <w:t xml:space="preserve"> [INSERT ACTUAL RESULT]</w:t>
      </w:r>
    </w:p>
    <w:p w14:paraId="661F5C30"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On-Time/Non-Late Records:</w:t>
      </w:r>
      <w:r w:rsidRPr="00A54D2D">
        <w:rPr>
          <w:rFonts w:ascii="Times New Roman" w:hAnsi="Times New Roman" w:cs="Times New Roman"/>
        </w:rPr>
        <w:t xml:space="preserve"> [INSERT ACTUAL RESULT]</w:t>
      </w:r>
    </w:p>
    <w:p w14:paraId="5C209027"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Overall Late-Delivery Rate:</w:t>
      </w:r>
      <w:r w:rsidRPr="00A54D2D">
        <w:rPr>
          <w:rFonts w:ascii="Times New Roman" w:hAnsi="Times New Roman" w:cs="Times New Roman"/>
        </w:rPr>
        <w:t xml:space="preserve"> [INSERT ACTUAL </w:t>
      </w:r>
      <w:proofErr w:type="gramStart"/>
      <w:r w:rsidRPr="00A54D2D">
        <w:rPr>
          <w:rFonts w:ascii="Times New Roman" w:hAnsi="Times New Roman" w:cs="Times New Roman"/>
        </w:rPr>
        <w:t>RESULT]%</w:t>
      </w:r>
      <w:proofErr w:type="gramEnd"/>
    </w:p>
    <w:p w14:paraId="6847058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Finding</w:t>
      </w:r>
    </w:p>
    <w:p w14:paraId="07ABF25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[Write your actual finding here after we extract the SQL result.]</w:t>
      </w:r>
    </w:p>
    <w:p w14:paraId="6A7C0B4E" w14:textId="4BB58DB4" w:rsidR="00A54D2D" w:rsidRPr="00A54D2D" w:rsidRDefault="00A54D2D" w:rsidP="00A54D2D">
      <w:pPr>
        <w:rPr>
          <w:rFonts w:ascii="Times New Roman" w:hAnsi="Times New Roman" w:cs="Times New Roman"/>
        </w:rPr>
      </w:pPr>
    </w:p>
    <w:p w14:paraId="33CA8F2C"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8. Shipping Mode Analysis</w:t>
      </w:r>
    </w:p>
    <w:p w14:paraId="114D108C" w14:textId="77777777" w:rsidR="00A54D2D" w:rsidRDefault="00A54D2D" w:rsidP="00A54D2D">
      <w:pPr>
        <w:rPr>
          <w:rFonts w:ascii="Times New Roman" w:hAnsi="Times New Roman" w:cs="Times New Roman"/>
        </w:rPr>
      </w:pPr>
    </w:p>
    <w:p w14:paraId="7CE34AAC" w14:textId="0F0A1826"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delivery risk was </w:t>
      </w:r>
      <w:proofErr w:type="spellStart"/>
      <w:r w:rsidRPr="00A54D2D">
        <w:rPr>
          <w:rFonts w:ascii="Times New Roman" w:hAnsi="Times New Roman" w:cs="Times New Roman"/>
        </w:rPr>
        <w:t>analyzed</w:t>
      </w:r>
      <w:proofErr w:type="spellEnd"/>
      <w:r w:rsidRPr="00A54D2D">
        <w:rPr>
          <w:rFonts w:ascii="Times New Roman" w:hAnsi="Times New Roman" w:cs="Times New Roman"/>
        </w:rPr>
        <w:t xml:space="preserve"> across different shipping modes.</w:t>
      </w:r>
    </w:p>
    <w:p w14:paraId="36B4917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SQL analysis calculated:</w:t>
      </w:r>
    </w:p>
    <w:p w14:paraId="483D21C6" w14:textId="77777777" w:rsidR="00A54D2D" w:rsidRPr="00A54D2D" w:rsidRDefault="00A54D2D" w:rsidP="00A54D2D">
      <w:pPr>
        <w:numPr>
          <w:ilvl w:val="0"/>
          <w:numId w:val="5"/>
        </w:numPr>
        <w:rPr>
          <w:rFonts w:ascii="Times New Roman" w:hAnsi="Times New Roman" w:cs="Times New Roman"/>
        </w:rPr>
      </w:pPr>
      <w:r w:rsidRPr="00A54D2D">
        <w:rPr>
          <w:rFonts w:ascii="Times New Roman" w:hAnsi="Times New Roman" w:cs="Times New Roman"/>
        </w:rPr>
        <w:t xml:space="preserve">Total records </w:t>
      </w:r>
    </w:p>
    <w:p w14:paraId="6C4594D3" w14:textId="77777777" w:rsidR="00A54D2D" w:rsidRPr="00A54D2D" w:rsidRDefault="00A54D2D" w:rsidP="00A54D2D">
      <w:pPr>
        <w:numPr>
          <w:ilvl w:val="0"/>
          <w:numId w:val="5"/>
        </w:numPr>
        <w:rPr>
          <w:rFonts w:ascii="Times New Roman" w:hAnsi="Times New Roman" w:cs="Times New Roman"/>
        </w:rPr>
      </w:pPr>
      <w:r w:rsidRPr="00A54D2D">
        <w:rPr>
          <w:rFonts w:ascii="Times New Roman" w:hAnsi="Times New Roman" w:cs="Times New Roman"/>
        </w:rPr>
        <w:lastRenderedPageBreak/>
        <w:t xml:space="preserve">Late records </w:t>
      </w:r>
    </w:p>
    <w:p w14:paraId="446B5212" w14:textId="77777777" w:rsidR="00A54D2D" w:rsidRPr="00A54D2D" w:rsidRDefault="00A54D2D" w:rsidP="00A54D2D">
      <w:pPr>
        <w:numPr>
          <w:ilvl w:val="0"/>
          <w:numId w:val="5"/>
        </w:numPr>
        <w:rPr>
          <w:rFonts w:ascii="Times New Roman" w:hAnsi="Times New Roman" w:cs="Times New Roman"/>
        </w:rPr>
      </w:pPr>
      <w:r w:rsidRPr="00A54D2D">
        <w:rPr>
          <w:rFonts w:ascii="Times New Roman" w:hAnsi="Times New Roman" w:cs="Times New Roman"/>
        </w:rPr>
        <w:t xml:space="preserve">Late-delivery rate </w:t>
      </w:r>
    </w:p>
    <w:p w14:paraId="64385A46"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Key Question</w:t>
      </w:r>
    </w:p>
    <w:p w14:paraId="60EC122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Which shipping mode has the highest historical late-delivery rate?</w:t>
      </w:r>
    </w:p>
    <w:p w14:paraId="5B827E59"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Result</w:t>
      </w:r>
    </w:p>
    <w:p w14:paraId="3835FE0A"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Highest-risk shipping mode:</w:t>
      </w:r>
      <w:r w:rsidRPr="00A54D2D">
        <w:rPr>
          <w:rFonts w:ascii="Times New Roman" w:hAnsi="Times New Roman" w:cs="Times New Roman"/>
        </w:rPr>
        <w:t xml:space="preserve"> [INSERT RESULT]</w:t>
      </w:r>
    </w:p>
    <w:p w14:paraId="0A5F9A15"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Late-delivery rate:</w:t>
      </w:r>
      <w:r w:rsidRPr="00A54D2D">
        <w:rPr>
          <w:rFonts w:ascii="Times New Roman" w:hAnsi="Times New Roman" w:cs="Times New Roman"/>
        </w:rPr>
        <w:t xml:space="preserve"> [INSERT </w:t>
      </w:r>
      <w:proofErr w:type="gramStart"/>
      <w:r w:rsidRPr="00A54D2D">
        <w:rPr>
          <w:rFonts w:ascii="Times New Roman" w:hAnsi="Times New Roman" w:cs="Times New Roman"/>
        </w:rPr>
        <w:t>RESULT]%</w:t>
      </w:r>
      <w:proofErr w:type="gramEnd"/>
    </w:p>
    <w:p w14:paraId="10A6BFF2"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Business Interpretation</w:t>
      </w:r>
    </w:p>
    <w:p w14:paraId="681E4FB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Shipping-mode performance should be monitored because differences in delivery risk can help logistics teams identify where operational improvements or additional monitoring may be required.</w:t>
      </w:r>
    </w:p>
    <w:p w14:paraId="6DE6525D" w14:textId="54807AD0" w:rsidR="00A54D2D" w:rsidRPr="00A54D2D" w:rsidRDefault="00A54D2D" w:rsidP="00A54D2D">
      <w:pPr>
        <w:rPr>
          <w:rFonts w:ascii="Times New Roman" w:hAnsi="Times New Roman" w:cs="Times New Roman"/>
        </w:rPr>
      </w:pPr>
    </w:p>
    <w:p w14:paraId="37F29CEB"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9. Regional Risk Analysis</w:t>
      </w:r>
    </w:p>
    <w:p w14:paraId="717AA2D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Delivery performance was </w:t>
      </w:r>
      <w:proofErr w:type="spellStart"/>
      <w:r w:rsidRPr="00A54D2D">
        <w:rPr>
          <w:rFonts w:ascii="Times New Roman" w:hAnsi="Times New Roman" w:cs="Times New Roman"/>
        </w:rPr>
        <w:t>analyzed</w:t>
      </w:r>
      <w:proofErr w:type="spellEnd"/>
      <w:r w:rsidRPr="00A54D2D">
        <w:rPr>
          <w:rFonts w:ascii="Times New Roman" w:hAnsi="Times New Roman" w:cs="Times New Roman"/>
        </w:rPr>
        <w:t xml:space="preserve"> by Order Region.</w:t>
      </w:r>
    </w:p>
    <w:p w14:paraId="08C5BFD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analysis compared the number of records and late-delivery rate across regions.</w:t>
      </w:r>
    </w:p>
    <w:p w14:paraId="255C60E9"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Highest-risk region</w:t>
      </w:r>
    </w:p>
    <w:p w14:paraId="63FE960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REGION]</w:t>
      </w:r>
    </w:p>
    <w:p w14:paraId="38CE33AE"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Late-delivery rate</w:t>
      </w:r>
    </w:p>
    <w:p w14:paraId="59A1695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w:t>
      </w:r>
    </w:p>
    <w:p w14:paraId="2052DAE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Interpretation</w:t>
      </w:r>
    </w:p>
    <w:p w14:paraId="25A41DB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Regions with consistently higher historical late-delivery rates should receive greater operational attention. Regional performance can be influenced by transportation conditions, network capacity, distance, and other operational factors.</w:t>
      </w:r>
    </w:p>
    <w:p w14:paraId="2414DADC" w14:textId="5FF460FE" w:rsidR="00A54D2D" w:rsidRPr="00A54D2D" w:rsidRDefault="00A54D2D" w:rsidP="00A54D2D">
      <w:pPr>
        <w:rPr>
          <w:rFonts w:ascii="Times New Roman" w:hAnsi="Times New Roman" w:cs="Times New Roman"/>
        </w:rPr>
      </w:pPr>
    </w:p>
    <w:p w14:paraId="4F1CFA8B"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10. Market Analysis</w:t>
      </w:r>
    </w:p>
    <w:p w14:paraId="6D4229BF" w14:textId="77777777" w:rsidR="00A54D2D" w:rsidRDefault="00A54D2D" w:rsidP="00A54D2D">
      <w:pPr>
        <w:rPr>
          <w:rFonts w:ascii="Times New Roman" w:hAnsi="Times New Roman" w:cs="Times New Roman"/>
        </w:rPr>
      </w:pPr>
    </w:p>
    <w:p w14:paraId="25C4916C" w14:textId="3D39CB89"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dataset was also </w:t>
      </w:r>
      <w:proofErr w:type="spellStart"/>
      <w:r w:rsidRPr="00A54D2D">
        <w:rPr>
          <w:rFonts w:ascii="Times New Roman" w:hAnsi="Times New Roman" w:cs="Times New Roman"/>
        </w:rPr>
        <w:t>analyzed</w:t>
      </w:r>
      <w:proofErr w:type="spellEnd"/>
      <w:r w:rsidRPr="00A54D2D">
        <w:rPr>
          <w:rFonts w:ascii="Times New Roman" w:hAnsi="Times New Roman" w:cs="Times New Roman"/>
        </w:rPr>
        <w:t xml:space="preserve"> by global market.</w:t>
      </w:r>
    </w:p>
    <w:p w14:paraId="010B976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analysis evaluated:</w:t>
      </w:r>
    </w:p>
    <w:p w14:paraId="34BD1D78" w14:textId="77777777" w:rsidR="00A54D2D" w:rsidRPr="00A54D2D" w:rsidRDefault="00A54D2D" w:rsidP="00A54D2D">
      <w:pPr>
        <w:numPr>
          <w:ilvl w:val="0"/>
          <w:numId w:val="6"/>
        </w:numPr>
        <w:rPr>
          <w:rFonts w:ascii="Times New Roman" w:hAnsi="Times New Roman" w:cs="Times New Roman"/>
        </w:rPr>
      </w:pPr>
      <w:r w:rsidRPr="00A54D2D">
        <w:rPr>
          <w:rFonts w:ascii="Times New Roman" w:hAnsi="Times New Roman" w:cs="Times New Roman"/>
        </w:rPr>
        <w:t xml:space="preserve">Total records </w:t>
      </w:r>
    </w:p>
    <w:p w14:paraId="56205B83" w14:textId="77777777" w:rsidR="00A54D2D" w:rsidRPr="00A54D2D" w:rsidRDefault="00A54D2D" w:rsidP="00A54D2D">
      <w:pPr>
        <w:numPr>
          <w:ilvl w:val="0"/>
          <w:numId w:val="6"/>
        </w:numPr>
        <w:rPr>
          <w:rFonts w:ascii="Times New Roman" w:hAnsi="Times New Roman" w:cs="Times New Roman"/>
        </w:rPr>
      </w:pPr>
      <w:r w:rsidRPr="00A54D2D">
        <w:rPr>
          <w:rFonts w:ascii="Times New Roman" w:hAnsi="Times New Roman" w:cs="Times New Roman"/>
        </w:rPr>
        <w:t xml:space="preserve">Late records </w:t>
      </w:r>
    </w:p>
    <w:p w14:paraId="32638A8B" w14:textId="77777777" w:rsidR="00A54D2D" w:rsidRPr="00A54D2D" w:rsidRDefault="00A54D2D" w:rsidP="00A54D2D">
      <w:pPr>
        <w:numPr>
          <w:ilvl w:val="0"/>
          <w:numId w:val="6"/>
        </w:numPr>
        <w:rPr>
          <w:rFonts w:ascii="Times New Roman" w:hAnsi="Times New Roman" w:cs="Times New Roman"/>
        </w:rPr>
      </w:pPr>
      <w:r w:rsidRPr="00A54D2D">
        <w:rPr>
          <w:rFonts w:ascii="Times New Roman" w:hAnsi="Times New Roman" w:cs="Times New Roman"/>
        </w:rPr>
        <w:t xml:space="preserve">Late-delivery rate </w:t>
      </w:r>
    </w:p>
    <w:p w14:paraId="2FC6BF7A"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Highest-risk market</w:t>
      </w:r>
    </w:p>
    <w:p w14:paraId="76AC820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MARKET]</w:t>
      </w:r>
    </w:p>
    <w:p w14:paraId="53048CFF"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Late-delivery rate</w:t>
      </w:r>
    </w:p>
    <w:p w14:paraId="70A1FFA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lastRenderedPageBreak/>
        <w:t>[INSERT %]</w:t>
      </w:r>
    </w:p>
    <w:p w14:paraId="11D9B4E3"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Business Interpretation</w:t>
      </w:r>
    </w:p>
    <w:p w14:paraId="67FD2ED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Market-level analysis allows management to identify geographical areas where delivery-risk monitoring may need to be strengthened.</w:t>
      </w:r>
    </w:p>
    <w:p w14:paraId="76FA1DA1" w14:textId="1E488291" w:rsidR="00A54D2D" w:rsidRPr="00A54D2D" w:rsidRDefault="00A54D2D" w:rsidP="00A54D2D">
      <w:pPr>
        <w:rPr>
          <w:rFonts w:ascii="Times New Roman" w:hAnsi="Times New Roman" w:cs="Times New Roman"/>
        </w:rPr>
      </w:pPr>
    </w:p>
    <w:p w14:paraId="744FA68A"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11. Customer Segment Analysis</w:t>
      </w:r>
    </w:p>
    <w:p w14:paraId="2EB5027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Customer segments were evaluated based on:</w:t>
      </w:r>
    </w:p>
    <w:p w14:paraId="712CF662" w14:textId="77777777" w:rsidR="00A54D2D" w:rsidRPr="00A54D2D" w:rsidRDefault="00A54D2D" w:rsidP="00A54D2D">
      <w:pPr>
        <w:numPr>
          <w:ilvl w:val="0"/>
          <w:numId w:val="7"/>
        </w:numPr>
        <w:rPr>
          <w:rFonts w:ascii="Times New Roman" w:hAnsi="Times New Roman" w:cs="Times New Roman"/>
        </w:rPr>
      </w:pPr>
      <w:r w:rsidRPr="00A54D2D">
        <w:rPr>
          <w:rFonts w:ascii="Times New Roman" w:hAnsi="Times New Roman" w:cs="Times New Roman"/>
        </w:rPr>
        <w:t xml:space="preserve">Order volume </w:t>
      </w:r>
    </w:p>
    <w:p w14:paraId="64F4F54D" w14:textId="77777777" w:rsidR="00A54D2D" w:rsidRPr="00A54D2D" w:rsidRDefault="00A54D2D" w:rsidP="00A54D2D">
      <w:pPr>
        <w:numPr>
          <w:ilvl w:val="0"/>
          <w:numId w:val="7"/>
        </w:numPr>
        <w:rPr>
          <w:rFonts w:ascii="Times New Roman" w:hAnsi="Times New Roman" w:cs="Times New Roman"/>
        </w:rPr>
      </w:pPr>
      <w:r w:rsidRPr="00A54D2D">
        <w:rPr>
          <w:rFonts w:ascii="Times New Roman" w:hAnsi="Times New Roman" w:cs="Times New Roman"/>
        </w:rPr>
        <w:t xml:space="preserve">Late-delivery rate </w:t>
      </w:r>
    </w:p>
    <w:p w14:paraId="247373CD" w14:textId="77777777" w:rsidR="00A54D2D" w:rsidRPr="00A54D2D" w:rsidRDefault="00A54D2D" w:rsidP="00A54D2D">
      <w:pPr>
        <w:numPr>
          <w:ilvl w:val="0"/>
          <w:numId w:val="7"/>
        </w:numPr>
        <w:rPr>
          <w:rFonts w:ascii="Times New Roman" w:hAnsi="Times New Roman" w:cs="Times New Roman"/>
        </w:rPr>
      </w:pPr>
      <w:r w:rsidRPr="00A54D2D">
        <w:rPr>
          <w:rFonts w:ascii="Times New Roman" w:hAnsi="Times New Roman" w:cs="Times New Roman"/>
        </w:rPr>
        <w:t xml:space="preserve">Sales </w:t>
      </w:r>
    </w:p>
    <w:p w14:paraId="7C2E375E" w14:textId="77777777" w:rsidR="00A54D2D" w:rsidRPr="00A54D2D" w:rsidRDefault="00A54D2D" w:rsidP="00A54D2D">
      <w:pPr>
        <w:numPr>
          <w:ilvl w:val="0"/>
          <w:numId w:val="7"/>
        </w:numPr>
        <w:rPr>
          <w:rFonts w:ascii="Times New Roman" w:hAnsi="Times New Roman" w:cs="Times New Roman"/>
        </w:rPr>
      </w:pPr>
      <w:r w:rsidRPr="00A54D2D">
        <w:rPr>
          <w:rFonts w:ascii="Times New Roman" w:hAnsi="Times New Roman" w:cs="Times New Roman"/>
        </w:rPr>
        <w:t xml:space="preserve">Profit </w:t>
      </w:r>
    </w:p>
    <w:p w14:paraId="140EFE5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This allows delivery risk to be considered together with business value.</w:t>
      </w:r>
    </w:p>
    <w:p w14:paraId="1E3F5C4B"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Key Finding</w:t>
      </w:r>
    </w:p>
    <w:p w14:paraId="7FC46E2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2DC3B8BF"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Business Interpretation</w:t>
      </w:r>
    </w:p>
    <w:p w14:paraId="48934FB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 customer segment with both significant business value and elevated delivery risk may deserve higher intervention priority.</w:t>
      </w:r>
    </w:p>
    <w:p w14:paraId="56667254" w14:textId="1176407C" w:rsidR="00A54D2D" w:rsidRPr="00A54D2D" w:rsidRDefault="00A54D2D" w:rsidP="00A54D2D">
      <w:pPr>
        <w:rPr>
          <w:rFonts w:ascii="Times New Roman" w:hAnsi="Times New Roman" w:cs="Times New Roman"/>
        </w:rPr>
      </w:pPr>
    </w:p>
    <w:p w14:paraId="333CDF9A"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12. Order Quantity Analysis</w:t>
      </w:r>
    </w:p>
    <w:p w14:paraId="415ADDA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relationship between Order Item Quantity and late-delivery risk was investigated.</w:t>
      </w:r>
    </w:p>
    <w:p w14:paraId="55F721AB"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Key Finding</w:t>
      </w:r>
    </w:p>
    <w:p w14:paraId="04D3859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41B813D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purpose of this analysis was to determine whether larger or smaller order quantities show different delivery-risk patterns.</w:t>
      </w:r>
    </w:p>
    <w:p w14:paraId="4DDD3AB3" w14:textId="00949138" w:rsidR="00A54D2D" w:rsidRPr="00A54D2D" w:rsidRDefault="00A54D2D" w:rsidP="00A54D2D">
      <w:pPr>
        <w:rPr>
          <w:rFonts w:ascii="Times New Roman" w:hAnsi="Times New Roman" w:cs="Times New Roman"/>
        </w:rPr>
      </w:pPr>
    </w:p>
    <w:p w14:paraId="3B21D5F2"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13. Profit Impact Analysis</w:t>
      </w:r>
    </w:p>
    <w:p w14:paraId="1C19747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Late-delivery risk was </w:t>
      </w:r>
      <w:proofErr w:type="spellStart"/>
      <w:r w:rsidRPr="00A54D2D">
        <w:rPr>
          <w:rFonts w:ascii="Times New Roman" w:hAnsi="Times New Roman" w:cs="Times New Roman"/>
        </w:rPr>
        <w:t>analyzed</w:t>
      </w:r>
      <w:proofErr w:type="spellEnd"/>
      <w:r w:rsidRPr="00A54D2D">
        <w:rPr>
          <w:rFonts w:ascii="Times New Roman" w:hAnsi="Times New Roman" w:cs="Times New Roman"/>
        </w:rPr>
        <w:t xml:space="preserve"> alongside:</w:t>
      </w:r>
    </w:p>
    <w:p w14:paraId="1796B581" w14:textId="77777777" w:rsidR="00A54D2D" w:rsidRPr="00A54D2D" w:rsidRDefault="00A54D2D" w:rsidP="00A54D2D">
      <w:pPr>
        <w:numPr>
          <w:ilvl w:val="0"/>
          <w:numId w:val="8"/>
        </w:numPr>
        <w:rPr>
          <w:rFonts w:ascii="Times New Roman" w:hAnsi="Times New Roman" w:cs="Times New Roman"/>
        </w:rPr>
      </w:pPr>
      <w:r w:rsidRPr="00A54D2D">
        <w:rPr>
          <w:rFonts w:ascii="Times New Roman" w:hAnsi="Times New Roman" w:cs="Times New Roman"/>
        </w:rPr>
        <w:t xml:space="preserve">Sales </w:t>
      </w:r>
    </w:p>
    <w:p w14:paraId="0BBDE464" w14:textId="77777777" w:rsidR="00A54D2D" w:rsidRPr="00A54D2D" w:rsidRDefault="00A54D2D" w:rsidP="00A54D2D">
      <w:pPr>
        <w:numPr>
          <w:ilvl w:val="0"/>
          <w:numId w:val="8"/>
        </w:numPr>
        <w:rPr>
          <w:rFonts w:ascii="Times New Roman" w:hAnsi="Times New Roman" w:cs="Times New Roman"/>
        </w:rPr>
      </w:pPr>
      <w:r w:rsidRPr="00A54D2D">
        <w:rPr>
          <w:rFonts w:ascii="Times New Roman" w:hAnsi="Times New Roman" w:cs="Times New Roman"/>
        </w:rPr>
        <w:t xml:space="preserve">Order Profit Per Order </w:t>
      </w:r>
    </w:p>
    <w:p w14:paraId="0EEF919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This analysis helps determine the potential business significance of late deliveries.</w:t>
      </w:r>
    </w:p>
    <w:p w14:paraId="17B12FB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Late Orders</w:t>
      </w:r>
    </w:p>
    <w:p w14:paraId="03803B81"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Sales:</w:t>
      </w:r>
      <w:r w:rsidRPr="00A54D2D">
        <w:rPr>
          <w:rFonts w:ascii="Times New Roman" w:hAnsi="Times New Roman" w:cs="Times New Roman"/>
        </w:rPr>
        <w:t xml:space="preserve"> [INSERT RESULT]</w:t>
      </w:r>
    </w:p>
    <w:p w14:paraId="697763EE"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Profit:</w:t>
      </w:r>
      <w:r w:rsidRPr="00A54D2D">
        <w:rPr>
          <w:rFonts w:ascii="Times New Roman" w:hAnsi="Times New Roman" w:cs="Times New Roman"/>
        </w:rPr>
        <w:t xml:space="preserve"> [INSERT RESULT]</w:t>
      </w:r>
    </w:p>
    <w:p w14:paraId="244197C6"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lastRenderedPageBreak/>
        <w:t>Non-Late Orders</w:t>
      </w:r>
    </w:p>
    <w:p w14:paraId="03685981"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Sales:</w:t>
      </w:r>
      <w:r w:rsidRPr="00A54D2D">
        <w:rPr>
          <w:rFonts w:ascii="Times New Roman" w:hAnsi="Times New Roman" w:cs="Times New Roman"/>
        </w:rPr>
        <w:t xml:space="preserve"> [INSERT RESULT]</w:t>
      </w:r>
    </w:p>
    <w:p w14:paraId="553E63C8"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Profit:</w:t>
      </w:r>
      <w:r w:rsidRPr="00A54D2D">
        <w:rPr>
          <w:rFonts w:ascii="Times New Roman" w:hAnsi="Times New Roman" w:cs="Times New Roman"/>
        </w:rPr>
        <w:t xml:space="preserve"> [INSERT RESULT]</w:t>
      </w:r>
    </w:p>
    <w:p w14:paraId="5586D92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Business Interpretation</w:t>
      </w:r>
    </w:p>
    <w:p w14:paraId="3145A3C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Delivery risk should not be evaluated only as an operational metric. Combining risk with financial measures helps management prioritize interventions where potential business impact is higher.</w:t>
      </w:r>
    </w:p>
    <w:p w14:paraId="57A8F7BC" w14:textId="5E93BF59" w:rsidR="00A54D2D" w:rsidRPr="00A54D2D" w:rsidRDefault="00A54D2D" w:rsidP="00A54D2D">
      <w:pPr>
        <w:rPr>
          <w:rFonts w:ascii="Times New Roman" w:hAnsi="Times New Roman" w:cs="Times New Roman"/>
        </w:rPr>
      </w:pPr>
    </w:p>
    <w:p w14:paraId="0834DD76"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14. SQL Analysis</w:t>
      </w:r>
    </w:p>
    <w:p w14:paraId="30C2F934" w14:textId="77777777" w:rsidR="00A54D2D" w:rsidRDefault="00A54D2D" w:rsidP="00A54D2D">
      <w:pPr>
        <w:rPr>
          <w:rFonts w:ascii="Times New Roman" w:hAnsi="Times New Roman" w:cs="Times New Roman"/>
        </w:rPr>
      </w:pPr>
    </w:p>
    <w:p w14:paraId="6F20BC80" w14:textId="6520A767" w:rsidR="00A54D2D" w:rsidRPr="00A54D2D" w:rsidRDefault="00A54D2D" w:rsidP="00A54D2D">
      <w:pPr>
        <w:rPr>
          <w:rFonts w:ascii="Times New Roman" w:hAnsi="Times New Roman" w:cs="Times New Roman"/>
        </w:rPr>
      </w:pPr>
      <w:r w:rsidRPr="00A54D2D">
        <w:rPr>
          <w:rFonts w:ascii="Times New Roman" w:hAnsi="Times New Roman" w:cs="Times New Roman"/>
        </w:rPr>
        <w:t>MySQL was used to perform structured business analysis.</w:t>
      </w:r>
    </w:p>
    <w:p w14:paraId="55EC630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SQL analysis included:</w:t>
      </w:r>
    </w:p>
    <w:p w14:paraId="689FC601"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Overall late-delivery KPI </w:t>
      </w:r>
    </w:p>
    <w:p w14:paraId="547BF29F"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Shipping-mode risk </w:t>
      </w:r>
    </w:p>
    <w:p w14:paraId="3217AAEF"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Regional risk </w:t>
      </w:r>
    </w:p>
    <w:p w14:paraId="51055F40"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Customer-segment risk </w:t>
      </w:r>
    </w:p>
    <w:p w14:paraId="5623FE94"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Quantity analysis </w:t>
      </w:r>
    </w:p>
    <w:p w14:paraId="3DEA55EC"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Scheduled shipping analysis </w:t>
      </w:r>
    </w:p>
    <w:p w14:paraId="61EF16A0"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Profit impact </w:t>
      </w:r>
    </w:p>
    <w:p w14:paraId="2C43D470"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Region × shipping-mode analysis </w:t>
      </w:r>
    </w:p>
    <w:p w14:paraId="41399E23" w14:textId="77777777" w:rsidR="00A54D2D" w:rsidRPr="00A54D2D" w:rsidRDefault="00A54D2D" w:rsidP="00A54D2D">
      <w:pPr>
        <w:numPr>
          <w:ilvl w:val="0"/>
          <w:numId w:val="9"/>
        </w:numPr>
        <w:rPr>
          <w:rFonts w:ascii="Times New Roman" w:hAnsi="Times New Roman" w:cs="Times New Roman"/>
        </w:rPr>
      </w:pPr>
      <w:r w:rsidRPr="00A54D2D">
        <w:rPr>
          <w:rFonts w:ascii="Times New Roman" w:hAnsi="Times New Roman" w:cs="Times New Roman"/>
        </w:rPr>
        <w:t xml:space="preserve">High-risk operational combinations </w:t>
      </w:r>
    </w:p>
    <w:p w14:paraId="5A74693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SQL database table used for analysis was:</w:t>
      </w:r>
    </w:p>
    <w:p w14:paraId="3EF4A41E" w14:textId="77777777" w:rsidR="00A54D2D" w:rsidRPr="00A54D2D" w:rsidRDefault="00A54D2D" w:rsidP="00A54D2D">
      <w:pPr>
        <w:rPr>
          <w:rFonts w:ascii="Times New Roman" w:hAnsi="Times New Roman" w:cs="Times New Roman"/>
        </w:rPr>
      </w:pPr>
      <w:proofErr w:type="spellStart"/>
      <w:r w:rsidRPr="00A54D2D">
        <w:rPr>
          <w:rFonts w:ascii="Times New Roman" w:hAnsi="Times New Roman" w:cs="Times New Roman"/>
          <w:b/>
          <w:bCs/>
        </w:rPr>
        <w:t>logistics_data</w:t>
      </w:r>
      <w:proofErr w:type="spellEnd"/>
    </w:p>
    <w:p w14:paraId="4A48DD8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This provided an additional validation layer for the Excel and Python analysis.</w:t>
      </w:r>
    </w:p>
    <w:p w14:paraId="68675A95" w14:textId="42DF111D" w:rsidR="00A54D2D" w:rsidRPr="00A54D2D" w:rsidRDefault="00A54D2D" w:rsidP="00A54D2D">
      <w:pPr>
        <w:rPr>
          <w:rFonts w:ascii="Times New Roman" w:hAnsi="Times New Roman" w:cs="Times New Roman"/>
        </w:rPr>
      </w:pPr>
    </w:p>
    <w:p w14:paraId="600AFE76"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15. Feature Engineering</w:t>
      </w:r>
    </w:p>
    <w:p w14:paraId="5CE23E45" w14:textId="77777777" w:rsidR="00A54D2D" w:rsidRDefault="00A54D2D" w:rsidP="00A54D2D">
      <w:pPr>
        <w:rPr>
          <w:rFonts w:ascii="Times New Roman" w:hAnsi="Times New Roman" w:cs="Times New Roman"/>
        </w:rPr>
      </w:pPr>
    </w:p>
    <w:p w14:paraId="20D0EA22" w14:textId="02A05B7B" w:rsidR="00A54D2D" w:rsidRPr="00A54D2D" w:rsidRDefault="00A54D2D" w:rsidP="00A54D2D">
      <w:pPr>
        <w:rPr>
          <w:rFonts w:ascii="Times New Roman" w:hAnsi="Times New Roman" w:cs="Times New Roman"/>
        </w:rPr>
      </w:pPr>
      <w:r w:rsidRPr="00A54D2D">
        <w:rPr>
          <w:rFonts w:ascii="Times New Roman" w:hAnsi="Times New Roman" w:cs="Times New Roman"/>
        </w:rPr>
        <w:t>Feature engineering was performed to create additional indicators that could help the machine-learning models identify delivery-risk patterns.</w:t>
      </w:r>
    </w:p>
    <w:p w14:paraId="09B2D81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instructions specifically require the following predictive indicators. </w:t>
      </w:r>
    </w:p>
    <w:p w14:paraId="2D18DDF9" w14:textId="142425F6" w:rsidR="00A54D2D" w:rsidRPr="00A54D2D" w:rsidRDefault="00A54D2D" w:rsidP="00A54D2D">
      <w:pPr>
        <w:rPr>
          <w:rFonts w:ascii="Times New Roman" w:hAnsi="Times New Roman" w:cs="Times New Roman"/>
        </w:rPr>
      </w:pPr>
    </w:p>
    <w:p w14:paraId="2E085759"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15.1 Shipping Pressure Index</w:t>
      </w:r>
    </w:p>
    <w:p w14:paraId="110BCC8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This feature represents the relationship between scheduled shipping time and order quantity.</w:t>
      </w:r>
    </w:p>
    <w:p w14:paraId="0CB1E65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Conceptually:</w:t>
      </w:r>
    </w:p>
    <w:p w14:paraId="1FDE007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lastRenderedPageBreak/>
        <w:t>Scheduled shipping days relative to order quantity.</w:t>
      </w:r>
    </w:p>
    <w:p w14:paraId="22C4371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 higher or lower value can indicate different levels of operational pressure depending on the order characteristics.</w:t>
      </w:r>
    </w:p>
    <w:p w14:paraId="5C830643" w14:textId="49D11027" w:rsidR="00A54D2D" w:rsidRPr="00A54D2D" w:rsidRDefault="00A54D2D" w:rsidP="00A54D2D">
      <w:pPr>
        <w:rPr>
          <w:rFonts w:ascii="Times New Roman" w:hAnsi="Times New Roman" w:cs="Times New Roman"/>
        </w:rPr>
      </w:pPr>
    </w:p>
    <w:p w14:paraId="2994110E"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15.2 Mode Risk Flag</w:t>
      </w:r>
    </w:p>
    <w:p w14:paraId="305F225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 binary indicator was created to represent shipping-mode characteristics.</w:t>
      </w:r>
    </w:p>
    <w:p w14:paraId="4CB494A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This provides the machine-learning model with an additional representation of shipping-mode information.</w:t>
      </w:r>
    </w:p>
    <w:p w14:paraId="46B6D375" w14:textId="74659470" w:rsidR="00A54D2D" w:rsidRPr="00A54D2D" w:rsidRDefault="00A54D2D" w:rsidP="00A54D2D">
      <w:pPr>
        <w:rPr>
          <w:rFonts w:ascii="Times New Roman" w:hAnsi="Times New Roman" w:cs="Times New Roman"/>
        </w:rPr>
      </w:pPr>
    </w:p>
    <w:p w14:paraId="6EDB09B7"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15.3 Regional Congestion Indicator</w:t>
      </w:r>
    </w:p>
    <w:p w14:paraId="6410A5F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 regional indicator was developed to capture historical regional delivery-risk patterns.</w:t>
      </w:r>
    </w:p>
    <w:p w14:paraId="6DBCEC7E"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Important methodological consideration:</w:t>
      </w:r>
      <w:r w:rsidRPr="00A54D2D">
        <w:rPr>
          <w:rFonts w:ascii="Times New Roman" w:hAnsi="Times New Roman" w:cs="Times New Roman"/>
        </w:rPr>
        <w:t xml:space="preserve"> historical target-based regional statistics must be handled carefully in predictive </w:t>
      </w:r>
      <w:proofErr w:type="spellStart"/>
      <w:r w:rsidRPr="00A54D2D">
        <w:rPr>
          <w:rFonts w:ascii="Times New Roman" w:hAnsi="Times New Roman" w:cs="Times New Roman"/>
        </w:rPr>
        <w:t>modeling</w:t>
      </w:r>
      <w:proofErr w:type="spellEnd"/>
      <w:r w:rsidRPr="00A54D2D">
        <w:rPr>
          <w:rFonts w:ascii="Times New Roman" w:hAnsi="Times New Roman" w:cs="Times New Roman"/>
        </w:rPr>
        <w:t xml:space="preserve"> to avoid information leakage.</w:t>
      </w:r>
    </w:p>
    <w:p w14:paraId="03C99B35" w14:textId="77FC7895" w:rsidR="00A54D2D" w:rsidRPr="00A54D2D" w:rsidRDefault="00A54D2D" w:rsidP="00A54D2D">
      <w:pPr>
        <w:rPr>
          <w:rFonts w:ascii="Times New Roman" w:hAnsi="Times New Roman" w:cs="Times New Roman"/>
        </w:rPr>
      </w:pPr>
    </w:p>
    <w:p w14:paraId="6853F66D"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15.4 Order Complexity Score</w:t>
      </w:r>
    </w:p>
    <w:p w14:paraId="782199F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An order-complexity indicator was created using order-related characteristics such as quantity and discount-related information.</w:t>
      </w:r>
    </w:p>
    <w:p w14:paraId="3C1BDDC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objective is to represent operational complexity in a single predictive feature.</w:t>
      </w:r>
    </w:p>
    <w:p w14:paraId="14175DA1" w14:textId="2BAADB8D" w:rsidR="00A54D2D" w:rsidRPr="00A54D2D" w:rsidRDefault="00A54D2D" w:rsidP="00A54D2D">
      <w:pPr>
        <w:rPr>
          <w:rFonts w:ascii="Times New Roman" w:hAnsi="Times New Roman" w:cs="Times New Roman"/>
        </w:rPr>
      </w:pPr>
    </w:p>
    <w:p w14:paraId="5F6FB085"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16. Machine Learning Methodology</w:t>
      </w:r>
    </w:p>
    <w:p w14:paraId="4E5414F9" w14:textId="77777777" w:rsidR="00A54D2D" w:rsidRDefault="00A54D2D" w:rsidP="00A54D2D">
      <w:pPr>
        <w:rPr>
          <w:rFonts w:ascii="Times New Roman" w:hAnsi="Times New Roman" w:cs="Times New Roman"/>
        </w:rPr>
      </w:pPr>
    </w:p>
    <w:p w14:paraId="5AD3BFA6" w14:textId="54B56798" w:rsidR="00A54D2D" w:rsidRPr="00A54D2D" w:rsidRDefault="00A54D2D" w:rsidP="00A54D2D">
      <w:pPr>
        <w:rPr>
          <w:rFonts w:ascii="Times New Roman" w:hAnsi="Times New Roman" w:cs="Times New Roman"/>
        </w:rPr>
      </w:pPr>
      <w:r w:rsidRPr="00A54D2D">
        <w:rPr>
          <w:rFonts w:ascii="Times New Roman" w:hAnsi="Times New Roman" w:cs="Times New Roman"/>
        </w:rPr>
        <w:t>The project used supervised classification because the target variable represents late-delivery risk.</w:t>
      </w:r>
    </w:p>
    <w:p w14:paraId="086C1B4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project instructions specify Logistic Regression as the baseline model and Random Forest and Gradient Boosting/</w:t>
      </w:r>
      <w:proofErr w:type="spellStart"/>
      <w:r w:rsidRPr="00A54D2D">
        <w:rPr>
          <w:rFonts w:ascii="Times New Roman" w:hAnsi="Times New Roman" w:cs="Times New Roman"/>
        </w:rPr>
        <w:t>XGBoost</w:t>
      </w:r>
      <w:proofErr w:type="spellEnd"/>
      <w:r w:rsidRPr="00A54D2D">
        <w:rPr>
          <w:rFonts w:ascii="Times New Roman" w:hAnsi="Times New Roman" w:cs="Times New Roman"/>
        </w:rPr>
        <w:t xml:space="preserve"> as advanced models. </w:t>
      </w:r>
    </w:p>
    <w:p w14:paraId="365F0959" w14:textId="34137806" w:rsidR="00A54D2D" w:rsidRPr="00A54D2D" w:rsidRDefault="00A54D2D" w:rsidP="00A54D2D">
      <w:pPr>
        <w:rPr>
          <w:rFonts w:ascii="Times New Roman" w:hAnsi="Times New Roman" w:cs="Times New Roman"/>
        </w:rPr>
      </w:pPr>
    </w:p>
    <w:p w14:paraId="76F668A8"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16.1 Logistic Regression</w:t>
      </w:r>
    </w:p>
    <w:p w14:paraId="6619E040"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Logistic Regression was used as the baseline model.</w:t>
      </w:r>
    </w:p>
    <w:p w14:paraId="09BCF4C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Advantages:</w:t>
      </w:r>
    </w:p>
    <w:p w14:paraId="31067378" w14:textId="77777777" w:rsidR="00A54D2D" w:rsidRPr="00A54D2D" w:rsidRDefault="00A54D2D" w:rsidP="00A54D2D">
      <w:pPr>
        <w:numPr>
          <w:ilvl w:val="0"/>
          <w:numId w:val="10"/>
        </w:numPr>
        <w:rPr>
          <w:rFonts w:ascii="Times New Roman" w:hAnsi="Times New Roman" w:cs="Times New Roman"/>
        </w:rPr>
      </w:pPr>
      <w:r w:rsidRPr="00A54D2D">
        <w:rPr>
          <w:rFonts w:ascii="Times New Roman" w:hAnsi="Times New Roman" w:cs="Times New Roman"/>
        </w:rPr>
        <w:t xml:space="preserve">Easy to interpret </w:t>
      </w:r>
    </w:p>
    <w:p w14:paraId="5F8896E3" w14:textId="77777777" w:rsidR="00A54D2D" w:rsidRPr="00A54D2D" w:rsidRDefault="00A54D2D" w:rsidP="00A54D2D">
      <w:pPr>
        <w:numPr>
          <w:ilvl w:val="0"/>
          <w:numId w:val="10"/>
        </w:numPr>
        <w:rPr>
          <w:rFonts w:ascii="Times New Roman" w:hAnsi="Times New Roman" w:cs="Times New Roman"/>
        </w:rPr>
      </w:pPr>
      <w:r w:rsidRPr="00A54D2D">
        <w:rPr>
          <w:rFonts w:ascii="Times New Roman" w:hAnsi="Times New Roman" w:cs="Times New Roman"/>
        </w:rPr>
        <w:t xml:space="preserve">Provides probability estimates </w:t>
      </w:r>
    </w:p>
    <w:p w14:paraId="16116992" w14:textId="77777777" w:rsidR="00A54D2D" w:rsidRPr="00A54D2D" w:rsidRDefault="00A54D2D" w:rsidP="00A54D2D">
      <w:pPr>
        <w:numPr>
          <w:ilvl w:val="0"/>
          <w:numId w:val="10"/>
        </w:numPr>
        <w:rPr>
          <w:rFonts w:ascii="Times New Roman" w:hAnsi="Times New Roman" w:cs="Times New Roman"/>
        </w:rPr>
      </w:pPr>
      <w:r w:rsidRPr="00A54D2D">
        <w:rPr>
          <w:rFonts w:ascii="Times New Roman" w:hAnsi="Times New Roman" w:cs="Times New Roman"/>
        </w:rPr>
        <w:t xml:space="preserve">Suitable for binary classification </w:t>
      </w:r>
    </w:p>
    <w:p w14:paraId="350BB71E" w14:textId="77777777" w:rsidR="00A54D2D" w:rsidRPr="00A54D2D" w:rsidRDefault="00A54D2D" w:rsidP="00A54D2D">
      <w:pPr>
        <w:numPr>
          <w:ilvl w:val="0"/>
          <w:numId w:val="10"/>
        </w:numPr>
        <w:rPr>
          <w:rFonts w:ascii="Times New Roman" w:hAnsi="Times New Roman" w:cs="Times New Roman"/>
        </w:rPr>
      </w:pPr>
      <w:r w:rsidRPr="00A54D2D">
        <w:rPr>
          <w:rFonts w:ascii="Times New Roman" w:hAnsi="Times New Roman" w:cs="Times New Roman"/>
        </w:rPr>
        <w:t xml:space="preserve">Useful as a benchmark for more complex models </w:t>
      </w:r>
    </w:p>
    <w:p w14:paraId="1D7CD2C4" w14:textId="788B21FA" w:rsidR="00A54D2D" w:rsidRDefault="00A54D2D" w:rsidP="00A54D2D">
      <w:pPr>
        <w:rPr>
          <w:rFonts w:ascii="Times New Roman" w:hAnsi="Times New Roman" w:cs="Times New Roman"/>
        </w:rPr>
      </w:pPr>
    </w:p>
    <w:p w14:paraId="7719AB2A" w14:textId="77777777" w:rsidR="00A54D2D" w:rsidRPr="00A54D2D" w:rsidRDefault="00A54D2D" w:rsidP="00A54D2D">
      <w:pPr>
        <w:rPr>
          <w:rFonts w:ascii="Times New Roman" w:hAnsi="Times New Roman" w:cs="Times New Roman"/>
        </w:rPr>
      </w:pPr>
    </w:p>
    <w:p w14:paraId="58AE6D03"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lastRenderedPageBreak/>
        <w:t>16.2 Random Forest</w:t>
      </w:r>
    </w:p>
    <w:p w14:paraId="3698F4B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Random Forest was used as an advanced ensemble model.</w:t>
      </w:r>
    </w:p>
    <w:p w14:paraId="24EFF3A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It can capture nonlinear relationships and interactions between variables.</w:t>
      </w:r>
    </w:p>
    <w:p w14:paraId="24634734" w14:textId="2EC86F7B" w:rsidR="00A54D2D" w:rsidRPr="00A54D2D" w:rsidRDefault="00A54D2D" w:rsidP="00A54D2D">
      <w:pPr>
        <w:rPr>
          <w:rFonts w:ascii="Times New Roman" w:hAnsi="Times New Roman" w:cs="Times New Roman"/>
        </w:rPr>
      </w:pPr>
    </w:p>
    <w:p w14:paraId="0FAF6132"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16.3 Gradient Boosting</w:t>
      </w:r>
    </w:p>
    <w:p w14:paraId="563083B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Gradient Boosting was also evaluated as an advanced model.</w:t>
      </w:r>
    </w:p>
    <w:p w14:paraId="1E3916E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It sequentially improves model performance by focusing on errors made by previous learners.</w:t>
      </w:r>
    </w:p>
    <w:p w14:paraId="0F30BAEB" w14:textId="5A699A06" w:rsidR="00A54D2D" w:rsidRPr="00A54D2D" w:rsidRDefault="00A54D2D" w:rsidP="00A54D2D">
      <w:pPr>
        <w:rPr>
          <w:rFonts w:ascii="Times New Roman" w:hAnsi="Times New Roman" w:cs="Times New Roman"/>
        </w:rPr>
      </w:pPr>
    </w:p>
    <w:p w14:paraId="5B7F8DC7"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17. Model Evaluation</w:t>
      </w:r>
    </w:p>
    <w:p w14:paraId="540B5145" w14:textId="77777777" w:rsidR="00A54D2D" w:rsidRDefault="00A54D2D" w:rsidP="00A54D2D">
      <w:pPr>
        <w:rPr>
          <w:rFonts w:ascii="Times New Roman" w:hAnsi="Times New Roman" w:cs="Times New Roman"/>
        </w:rPr>
      </w:pPr>
    </w:p>
    <w:p w14:paraId="476F0547" w14:textId="2D4E5DB8" w:rsidR="00A54D2D" w:rsidRPr="00A54D2D" w:rsidRDefault="00A54D2D" w:rsidP="00A54D2D">
      <w:pPr>
        <w:rPr>
          <w:rFonts w:ascii="Times New Roman" w:hAnsi="Times New Roman" w:cs="Times New Roman"/>
        </w:rPr>
      </w:pPr>
      <w:r w:rsidRPr="00A54D2D">
        <w:rPr>
          <w:rFonts w:ascii="Times New Roman" w:hAnsi="Times New Roman" w:cs="Times New Roman"/>
        </w:rPr>
        <w:t>The models were evaluated using the metrics required in the project instructions:</w:t>
      </w:r>
    </w:p>
    <w:p w14:paraId="092A438C" w14:textId="77777777" w:rsidR="00A54D2D" w:rsidRPr="00A54D2D" w:rsidRDefault="00A54D2D" w:rsidP="00A54D2D">
      <w:pPr>
        <w:numPr>
          <w:ilvl w:val="0"/>
          <w:numId w:val="11"/>
        </w:numPr>
        <w:rPr>
          <w:rFonts w:ascii="Times New Roman" w:hAnsi="Times New Roman" w:cs="Times New Roman"/>
        </w:rPr>
      </w:pPr>
      <w:r w:rsidRPr="00A54D2D">
        <w:rPr>
          <w:rFonts w:ascii="Times New Roman" w:hAnsi="Times New Roman" w:cs="Times New Roman"/>
        </w:rPr>
        <w:t xml:space="preserve">ROC-AUC </w:t>
      </w:r>
    </w:p>
    <w:p w14:paraId="356E01AA" w14:textId="77777777" w:rsidR="00A54D2D" w:rsidRPr="00A54D2D" w:rsidRDefault="00A54D2D" w:rsidP="00A54D2D">
      <w:pPr>
        <w:numPr>
          <w:ilvl w:val="0"/>
          <w:numId w:val="11"/>
        </w:numPr>
        <w:rPr>
          <w:rFonts w:ascii="Times New Roman" w:hAnsi="Times New Roman" w:cs="Times New Roman"/>
        </w:rPr>
      </w:pPr>
      <w:r w:rsidRPr="00A54D2D">
        <w:rPr>
          <w:rFonts w:ascii="Times New Roman" w:hAnsi="Times New Roman" w:cs="Times New Roman"/>
        </w:rPr>
        <w:t xml:space="preserve">Precision </w:t>
      </w:r>
    </w:p>
    <w:p w14:paraId="5842AC40" w14:textId="77777777" w:rsidR="00A54D2D" w:rsidRPr="00A54D2D" w:rsidRDefault="00A54D2D" w:rsidP="00A54D2D">
      <w:pPr>
        <w:numPr>
          <w:ilvl w:val="0"/>
          <w:numId w:val="11"/>
        </w:numPr>
        <w:rPr>
          <w:rFonts w:ascii="Times New Roman" w:hAnsi="Times New Roman" w:cs="Times New Roman"/>
        </w:rPr>
      </w:pPr>
      <w:r w:rsidRPr="00A54D2D">
        <w:rPr>
          <w:rFonts w:ascii="Times New Roman" w:hAnsi="Times New Roman" w:cs="Times New Roman"/>
        </w:rPr>
        <w:t xml:space="preserve">Recall </w:t>
      </w:r>
    </w:p>
    <w:p w14:paraId="10D6F6C2" w14:textId="77777777" w:rsidR="00A54D2D" w:rsidRPr="00A54D2D" w:rsidRDefault="00A54D2D" w:rsidP="00A54D2D">
      <w:pPr>
        <w:numPr>
          <w:ilvl w:val="0"/>
          <w:numId w:val="11"/>
        </w:numPr>
        <w:rPr>
          <w:rFonts w:ascii="Times New Roman" w:hAnsi="Times New Roman" w:cs="Times New Roman"/>
        </w:rPr>
      </w:pPr>
      <w:r w:rsidRPr="00A54D2D">
        <w:rPr>
          <w:rFonts w:ascii="Times New Roman" w:hAnsi="Times New Roman" w:cs="Times New Roman"/>
        </w:rPr>
        <w:t xml:space="preserve">F1 Score </w:t>
      </w:r>
    </w:p>
    <w:p w14:paraId="21C52C59" w14:textId="77777777" w:rsidR="00A54D2D" w:rsidRPr="00A54D2D" w:rsidRDefault="00A54D2D" w:rsidP="00A54D2D">
      <w:pPr>
        <w:numPr>
          <w:ilvl w:val="0"/>
          <w:numId w:val="11"/>
        </w:numPr>
        <w:rPr>
          <w:rFonts w:ascii="Times New Roman" w:hAnsi="Times New Roman" w:cs="Times New Roman"/>
        </w:rPr>
      </w:pPr>
      <w:r w:rsidRPr="00A54D2D">
        <w:rPr>
          <w:rFonts w:ascii="Times New Roman" w:hAnsi="Times New Roman" w:cs="Times New Roman"/>
        </w:rPr>
        <w:t xml:space="preserve">Confusion Matrix </w:t>
      </w:r>
    </w:p>
    <w:p w14:paraId="24430AD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Model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9"/>
        <w:gridCol w:w="1099"/>
        <w:gridCol w:w="924"/>
        <w:gridCol w:w="924"/>
        <w:gridCol w:w="939"/>
      </w:tblGrid>
      <w:tr w:rsidR="00A54D2D" w:rsidRPr="00A54D2D" w14:paraId="5A1013E2" w14:textId="77777777" w:rsidTr="00A54D2D">
        <w:trPr>
          <w:tblHeader/>
          <w:tblCellSpacing w:w="15" w:type="dxa"/>
          <w:jc w:val="center"/>
        </w:trPr>
        <w:tc>
          <w:tcPr>
            <w:tcW w:w="0" w:type="auto"/>
            <w:vAlign w:val="center"/>
            <w:hideMark/>
          </w:tcPr>
          <w:p w14:paraId="3B033F35"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Model</w:t>
            </w:r>
          </w:p>
        </w:tc>
        <w:tc>
          <w:tcPr>
            <w:tcW w:w="0" w:type="auto"/>
            <w:vAlign w:val="center"/>
            <w:hideMark/>
          </w:tcPr>
          <w:p w14:paraId="069CA61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ROC-AUC</w:t>
            </w:r>
          </w:p>
        </w:tc>
        <w:tc>
          <w:tcPr>
            <w:tcW w:w="0" w:type="auto"/>
            <w:vAlign w:val="center"/>
            <w:hideMark/>
          </w:tcPr>
          <w:p w14:paraId="429C0E3B"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Precision</w:t>
            </w:r>
          </w:p>
        </w:tc>
        <w:tc>
          <w:tcPr>
            <w:tcW w:w="0" w:type="auto"/>
            <w:vAlign w:val="center"/>
            <w:hideMark/>
          </w:tcPr>
          <w:p w14:paraId="77DAB36A"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Recall</w:t>
            </w:r>
          </w:p>
        </w:tc>
        <w:tc>
          <w:tcPr>
            <w:tcW w:w="0" w:type="auto"/>
            <w:vAlign w:val="center"/>
            <w:hideMark/>
          </w:tcPr>
          <w:p w14:paraId="1C21DC60"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F1 Score</w:t>
            </w:r>
          </w:p>
        </w:tc>
      </w:tr>
      <w:tr w:rsidR="00A54D2D" w:rsidRPr="00A54D2D" w14:paraId="6B06072D" w14:textId="77777777" w:rsidTr="00A54D2D">
        <w:trPr>
          <w:tblCellSpacing w:w="15" w:type="dxa"/>
          <w:jc w:val="center"/>
        </w:trPr>
        <w:tc>
          <w:tcPr>
            <w:tcW w:w="0" w:type="auto"/>
            <w:vAlign w:val="center"/>
            <w:hideMark/>
          </w:tcPr>
          <w:p w14:paraId="35D7AA1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Logistic Regression</w:t>
            </w:r>
          </w:p>
        </w:tc>
        <w:tc>
          <w:tcPr>
            <w:tcW w:w="0" w:type="auto"/>
            <w:vAlign w:val="center"/>
            <w:hideMark/>
          </w:tcPr>
          <w:p w14:paraId="2DA5A1F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4642E6C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0F9D4C8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208D626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r>
      <w:tr w:rsidR="00A54D2D" w:rsidRPr="00A54D2D" w14:paraId="724AE231" w14:textId="77777777" w:rsidTr="00A54D2D">
        <w:trPr>
          <w:tblCellSpacing w:w="15" w:type="dxa"/>
          <w:jc w:val="center"/>
        </w:trPr>
        <w:tc>
          <w:tcPr>
            <w:tcW w:w="0" w:type="auto"/>
            <w:vAlign w:val="center"/>
            <w:hideMark/>
          </w:tcPr>
          <w:p w14:paraId="614E34C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Random Forest</w:t>
            </w:r>
          </w:p>
        </w:tc>
        <w:tc>
          <w:tcPr>
            <w:tcW w:w="0" w:type="auto"/>
            <w:vAlign w:val="center"/>
            <w:hideMark/>
          </w:tcPr>
          <w:p w14:paraId="104C3BD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57A1919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6C5BDEF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1B85AD0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r>
      <w:tr w:rsidR="00A54D2D" w:rsidRPr="00A54D2D" w14:paraId="2C9C3F99" w14:textId="77777777" w:rsidTr="00A54D2D">
        <w:trPr>
          <w:tblCellSpacing w:w="15" w:type="dxa"/>
          <w:jc w:val="center"/>
        </w:trPr>
        <w:tc>
          <w:tcPr>
            <w:tcW w:w="0" w:type="auto"/>
            <w:vAlign w:val="center"/>
            <w:hideMark/>
          </w:tcPr>
          <w:p w14:paraId="3DD4620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Gradient Boosting</w:t>
            </w:r>
          </w:p>
        </w:tc>
        <w:tc>
          <w:tcPr>
            <w:tcW w:w="0" w:type="auto"/>
            <w:vAlign w:val="center"/>
            <w:hideMark/>
          </w:tcPr>
          <w:p w14:paraId="17C21DB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0CFB71B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2545563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c>
          <w:tcPr>
            <w:tcW w:w="0" w:type="auto"/>
            <w:vAlign w:val="center"/>
            <w:hideMark/>
          </w:tcPr>
          <w:p w14:paraId="7009375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[VALUE]</w:t>
            </w:r>
          </w:p>
        </w:tc>
      </w:tr>
    </w:tbl>
    <w:p w14:paraId="01409F56"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Selected Model</w:t>
      </w:r>
    </w:p>
    <w:p w14:paraId="272D560C"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Final model:</w:t>
      </w:r>
      <w:r w:rsidRPr="00A54D2D">
        <w:rPr>
          <w:rFonts w:ascii="Times New Roman" w:hAnsi="Times New Roman" w:cs="Times New Roman"/>
        </w:rPr>
        <w:t xml:space="preserve"> [INSERT MODEL]</w:t>
      </w:r>
    </w:p>
    <w:p w14:paraId="114ADFDB"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Reason for Selection</w:t>
      </w:r>
    </w:p>
    <w:p w14:paraId="007A9D3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final model was selected based on its overall predictive performance and its suitability for the business objective of identifying late-delivery risk.</w:t>
      </w:r>
    </w:p>
    <w:p w14:paraId="7AED9E6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For this application, </w:t>
      </w:r>
      <w:r w:rsidRPr="00A54D2D">
        <w:rPr>
          <w:rFonts w:ascii="Times New Roman" w:hAnsi="Times New Roman" w:cs="Times New Roman"/>
          <w:b/>
          <w:bCs/>
        </w:rPr>
        <w:t>Recall is particularly important</w:t>
      </w:r>
      <w:r w:rsidRPr="00A54D2D">
        <w:rPr>
          <w:rFonts w:ascii="Times New Roman" w:hAnsi="Times New Roman" w:cs="Times New Roman"/>
        </w:rPr>
        <w:t xml:space="preserve"> because missing genuinely high-risk deliveries can prevent the operations team from taking preventive action.</w:t>
      </w:r>
    </w:p>
    <w:p w14:paraId="08E2DB0F" w14:textId="326E1DEF" w:rsidR="00A54D2D" w:rsidRPr="00A54D2D" w:rsidRDefault="00A54D2D" w:rsidP="00A54D2D">
      <w:pPr>
        <w:rPr>
          <w:rFonts w:ascii="Times New Roman" w:hAnsi="Times New Roman" w:cs="Times New Roman"/>
        </w:rPr>
      </w:pPr>
    </w:p>
    <w:p w14:paraId="01FA78A3"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18. Risk Probability and Classification</w:t>
      </w:r>
    </w:p>
    <w:p w14:paraId="4A02AFBE" w14:textId="77777777" w:rsidR="00A54D2D" w:rsidRDefault="00A54D2D" w:rsidP="00A54D2D">
      <w:pPr>
        <w:rPr>
          <w:rFonts w:ascii="Times New Roman" w:hAnsi="Times New Roman" w:cs="Times New Roman"/>
        </w:rPr>
      </w:pPr>
    </w:p>
    <w:p w14:paraId="00F2C2CF" w14:textId="375EC6F0" w:rsidR="00A54D2D" w:rsidRPr="00A54D2D" w:rsidRDefault="00A54D2D" w:rsidP="00A54D2D">
      <w:pPr>
        <w:rPr>
          <w:rFonts w:ascii="Times New Roman" w:hAnsi="Times New Roman" w:cs="Times New Roman"/>
        </w:rPr>
      </w:pPr>
      <w:r w:rsidRPr="00A54D2D">
        <w:rPr>
          <w:rFonts w:ascii="Times New Roman" w:hAnsi="Times New Roman" w:cs="Times New Roman"/>
        </w:rPr>
        <w:t>The final model generates a probability of late delivery for each record.</w:t>
      </w:r>
    </w:p>
    <w:p w14:paraId="7C283E8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lastRenderedPageBreak/>
        <w:t>The project requires:</w:t>
      </w:r>
    </w:p>
    <w:p w14:paraId="2EF32B16"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Late Delivery Probability (0–1)</w:t>
      </w:r>
    </w:p>
    <w:p w14:paraId="41C8A94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and:</w:t>
      </w:r>
    </w:p>
    <w:p w14:paraId="4A1220A4" w14:textId="77777777" w:rsidR="00A54D2D" w:rsidRPr="00A54D2D" w:rsidRDefault="00A54D2D" w:rsidP="00A54D2D">
      <w:pPr>
        <w:rPr>
          <w:rFonts w:ascii="Times New Roman" w:hAnsi="Times New Roman" w:cs="Times New Roman"/>
        </w:rPr>
      </w:pPr>
      <w:r w:rsidRPr="00A54D2D">
        <w:rPr>
          <w:rFonts w:ascii="Times New Roman" w:hAnsi="Times New Roman" w:cs="Times New Roman"/>
          <w:b/>
          <w:bCs/>
        </w:rPr>
        <w:t>Low Risk, Medium Risk, High Risk</w:t>
      </w:r>
      <w:r w:rsidRPr="00A54D2D">
        <w:rPr>
          <w:rFonts w:ascii="Times New Roman" w:hAnsi="Times New Roman" w:cs="Times New Roman"/>
        </w:rPr>
        <w:t xml:space="preserve">. </w:t>
      </w:r>
    </w:p>
    <w:p w14:paraId="347B215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final prediction dataset therefore contains the model's risk output.</w:t>
      </w:r>
    </w:p>
    <w:p w14:paraId="72BB312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4266"/>
      </w:tblGrid>
      <w:tr w:rsidR="00A54D2D" w:rsidRPr="00A54D2D" w14:paraId="4932F814" w14:textId="77777777">
        <w:trPr>
          <w:tblHeader/>
          <w:tblCellSpacing w:w="15" w:type="dxa"/>
        </w:trPr>
        <w:tc>
          <w:tcPr>
            <w:tcW w:w="0" w:type="auto"/>
            <w:vAlign w:val="center"/>
            <w:hideMark/>
          </w:tcPr>
          <w:p w14:paraId="12591BCE"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Risk Category</w:t>
            </w:r>
          </w:p>
        </w:tc>
        <w:tc>
          <w:tcPr>
            <w:tcW w:w="0" w:type="auto"/>
            <w:vAlign w:val="center"/>
            <w:hideMark/>
          </w:tcPr>
          <w:p w14:paraId="7F8C6CB2"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Interpretation</w:t>
            </w:r>
          </w:p>
        </w:tc>
      </w:tr>
      <w:tr w:rsidR="00A54D2D" w:rsidRPr="00A54D2D" w14:paraId="5B23A4E1" w14:textId="77777777">
        <w:trPr>
          <w:tblCellSpacing w:w="15" w:type="dxa"/>
        </w:trPr>
        <w:tc>
          <w:tcPr>
            <w:tcW w:w="0" w:type="auto"/>
            <w:vAlign w:val="center"/>
            <w:hideMark/>
          </w:tcPr>
          <w:p w14:paraId="4363E43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Low Risk</w:t>
            </w:r>
          </w:p>
        </w:tc>
        <w:tc>
          <w:tcPr>
            <w:tcW w:w="0" w:type="auto"/>
            <w:vAlign w:val="center"/>
            <w:hideMark/>
          </w:tcPr>
          <w:p w14:paraId="6A3700B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Lower predicted probability of late delivery</w:t>
            </w:r>
          </w:p>
        </w:tc>
      </w:tr>
      <w:tr w:rsidR="00A54D2D" w:rsidRPr="00A54D2D" w14:paraId="3C970B18" w14:textId="77777777">
        <w:trPr>
          <w:tblCellSpacing w:w="15" w:type="dxa"/>
        </w:trPr>
        <w:tc>
          <w:tcPr>
            <w:tcW w:w="0" w:type="auto"/>
            <w:vAlign w:val="center"/>
            <w:hideMark/>
          </w:tcPr>
          <w:p w14:paraId="0179264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Medium Risk</w:t>
            </w:r>
          </w:p>
        </w:tc>
        <w:tc>
          <w:tcPr>
            <w:tcW w:w="0" w:type="auto"/>
            <w:vAlign w:val="center"/>
            <w:hideMark/>
          </w:tcPr>
          <w:p w14:paraId="1FBD4F4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Moderate predicted probability</w:t>
            </w:r>
          </w:p>
        </w:tc>
      </w:tr>
      <w:tr w:rsidR="00A54D2D" w:rsidRPr="00A54D2D" w14:paraId="7B86B754" w14:textId="77777777">
        <w:trPr>
          <w:tblCellSpacing w:w="15" w:type="dxa"/>
        </w:trPr>
        <w:tc>
          <w:tcPr>
            <w:tcW w:w="0" w:type="auto"/>
            <w:vAlign w:val="center"/>
            <w:hideMark/>
          </w:tcPr>
          <w:p w14:paraId="099174D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High Risk</w:t>
            </w:r>
          </w:p>
        </w:tc>
        <w:tc>
          <w:tcPr>
            <w:tcW w:w="0" w:type="auto"/>
            <w:vAlign w:val="center"/>
            <w:hideMark/>
          </w:tcPr>
          <w:p w14:paraId="2C3B570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Higher predicted probability requiring attention</w:t>
            </w:r>
          </w:p>
        </w:tc>
      </w:tr>
    </w:tbl>
    <w:p w14:paraId="7A340128"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pict w14:anchorId="54A53423">
          <v:rect id="_x0000_i1255" style="width:0;height:1.5pt" o:hralign="center" o:hrstd="t" o:hr="t" fillcolor="#a0a0a0" stroked="f"/>
        </w:pict>
      </w:r>
    </w:p>
    <w:p w14:paraId="381D4E3F"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19. Explainability</w:t>
      </w:r>
    </w:p>
    <w:p w14:paraId="422152AD" w14:textId="77777777" w:rsidR="00A54D2D" w:rsidRDefault="00A54D2D" w:rsidP="00A54D2D">
      <w:pPr>
        <w:rPr>
          <w:rFonts w:ascii="Times New Roman" w:hAnsi="Times New Roman" w:cs="Times New Roman"/>
        </w:rPr>
      </w:pPr>
    </w:p>
    <w:p w14:paraId="574FA452" w14:textId="641CDB98"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Model explainability is important because operational users need to understand </w:t>
      </w:r>
      <w:r w:rsidRPr="00A54D2D">
        <w:rPr>
          <w:rFonts w:ascii="Times New Roman" w:hAnsi="Times New Roman" w:cs="Times New Roman"/>
          <w:b/>
          <w:bCs/>
        </w:rPr>
        <w:t>why a record has been classified as high risk</w:t>
      </w:r>
      <w:r w:rsidRPr="00A54D2D">
        <w:rPr>
          <w:rFonts w:ascii="Times New Roman" w:hAnsi="Times New Roman" w:cs="Times New Roman"/>
        </w:rPr>
        <w:t>.</w:t>
      </w:r>
    </w:p>
    <w:p w14:paraId="255FCB0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project instructions require:</w:t>
      </w:r>
    </w:p>
    <w:p w14:paraId="66FCEBAA" w14:textId="77777777" w:rsidR="00A54D2D" w:rsidRPr="00A54D2D" w:rsidRDefault="00A54D2D" w:rsidP="00A54D2D">
      <w:pPr>
        <w:numPr>
          <w:ilvl w:val="0"/>
          <w:numId w:val="12"/>
        </w:numPr>
        <w:rPr>
          <w:rFonts w:ascii="Times New Roman" w:hAnsi="Times New Roman" w:cs="Times New Roman"/>
        </w:rPr>
      </w:pPr>
      <w:r w:rsidRPr="00A54D2D">
        <w:rPr>
          <w:rFonts w:ascii="Times New Roman" w:hAnsi="Times New Roman" w:cs="Times New Roman"/>
        </w:rPr>
        <w:t xml:space="preserve">Feature importance </w:t>
      </w:r>
    </w:p>
    <w:p w14:paraId="0FE9B8F8" w14:textId="77777777" w:rsidR="00A54D2D" w:rsidRPr="00A54D2D" w:rsidRDefault="00A54D2D" w:rsidP="00A54D2D">
      <w:pPr>
        <w:numPr>
          <w:ilvl w:val="0"/>
          <w:numId w:val="12"/>
        </w:numPr>
        <w:rPr>
          <w:rFonts w:ascii="Times New Roman" w:hAnsi="Times New Roman" w:cs="Times New Roman"/>
        </w:rPr>
      </w:pPr>
      <w:r w:rsidRPr="00A54D2D">
        <w:rPr>
          <w:rFonts w:ascii="Times New Roman" w:hAnsi="Times New Roman" w:cs="Times New Roman"/>
        </w:rPr>
        <w:t xml:space="preserve">Explanation of why an order is high risk </w:t>
      </w:r>
    </w:p>
    <w:p w14:paraId="1469BE44" w14:textId="77777777" w:rsidR="00A54D2D" w:rsidRPr="00A54D2D" w:rsidRDefault="00A54D2D" w:rsidP="00A54D2D">
      <w:pPr>
        <w:numPr>
          <w:ilvl w:val="0"/>
          <w:numId w:val="12"/>
        </w:numPr>
        <w:rPr>
          <w:rFonts w:ascii="Times New Roman" w:hAnsi="Times New Roman" w:cs="Times New Roman"/>
        </w:rPr>
      </w:pPr>
      <w:r w:rsidRPr="00A54D2D">
        <w:rPr>
          <w:rFonts w:ascii="Times New Roman" w:hAnsi="Times New Roman" w:cs="Times New Roman"/>
        </w:rPr>
        <w:t xml:space="preserve">Transparency for operational trust </w:t>
      </w:r>
    </w:p>
    <w:p w14:paraId="37B4E4B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analysis therefore focuses on identifying important variables associated with model predictions.</w:t>
      </w:r>
    </w:p>
    <w:p w14:paraId="31B6E1D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Potential risk-driver categories include:</w:t>
      </w:r>
    </w:p>
    <w:p w14:paraId="50022EF9"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Shipping characteristics </w:t>
      </w:r>
    </w:p>
    <w:p w14:paraId="7ED0DFB1"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Region </w:t>
      </w:r>
    </w:p>
    <w:p w14:paraId="2E229651"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Order quantity </w:t>
      </w:r>
    </w:p>
    <w:p w14:paraId="7FED7591"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Customer segment </w:t>
      </w:r>
    </w:p>
    <w:p w14:paraId="53C43B34"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Order complexity </w:t>
      </w:r>
    </w:p>
    <w:p w14:paraId="2A2019BA" w14:textId="77777777" w:rsidR="00A54D2D" w:rsidRPr="00A54D2D" w:rsidRDefault="00A54D2D" w:rsidP="00A54D2D">
      <w:pPr>
        <w:numPr>
          <w:ilvl w:val="0"/>
          <w:numId w:val="13"/>
        </w:numPr>
        <w:rPr>
          <w:rFonts w:ascii="Times New Roman" w:hAnsi="Times New Roman" w:cs="Times New Roman"/>
        </w:rPr>
      </w:pPr>
      <w:r w:rsidRPr="00A54D2D">
        <w:rPr>
          <w:rFonts w:ascii="Times New Roman" w:hAnsi="Times New Roman" w:cs="Times New Roman"/>
        </w:rPr>
        <w:t xml:space="preserve">Scheduled shipping requirements </w:t>
      </w:r>
    </w:p>
    <w:p w14:paraId="2C87B44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final feature-importance values will be inserted from the completed Python analysis.</w:t>
      </w:r>
    </w:p>
    <w:p w14:paraId="6D1B30F3" w14:textId="457F153E" w:rsidR="00A54D2D" w:rsidRPr="00A54D2D" w:rsidRDefault="00A54D2D" w:rsidP="00A54D2D">
      <w:pPr>
        <w:rPr>
          <w:rFonts w:ascii="Times New Roman" w:hAnsi="Times New Roman" w:cs="Times New Roman"/>
        </w:rPr>
      </w:pPr>
    </w:p>
    <w:p w14:paraId="6BA27523" w14:textId="77777777" w:rsidR="00A54D2D" w:rsidRDefault="00A54D2D" w:rsidP="00A54D2D">
      <w:pPr>
        <w:rPr>
          <w:rFonts w:ascii="Times New Roman" w:hAnsi="Times New Roman" w:cs="Times New Roman"/>
          <w:b/>
          <w:bCs/>
          <w:sz w:val="28"/>
          <w:szCs w:val="28"/>
        </w:rPr>
      </w:pPr>
    </w:p>
    <w:p w14:paraId="5F674091" w14:textId="77777777" w:rsidR="00A54D2D" w:rsidRDefault="00A54D2D" w:rsidP="00A54D2D">
      <w:pPr>
        <w:rPr>
          <w:rFonts w:ascii="Times New Roman" w:hAnsi="Times New Roman" w:cs="Times New Roman"/>
          <w:b/>
          <w:bCs/>
          <w:sz w:val="28"/>
          <w:szCs w:val="28"/>
        </w:rPr>
      </w:pPr>
    </w:p>
    <w:p w14:paraId="4731C679" w14:textId="739D3F01"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lastRenderedPageBreak/>
        <w:t>20. Key Performance Indicators</w:t>
      </w:r>
      <w:r>
        <w:rPr>
          <w:rFonts w:ascii="Times New Roman" w:hAnsi="Times New Roman" w:cs="Times New Roman"/>
          <w:b/>
          <w:bCs/>
          <w:sz w:val="28"/>
          <w:szCs w:val="28"/>
        </w:rPr>
        <w:t xml:space="preserve"> (KPI)</w:t>
      </w:r>
    </w:p>
    <w:p w14:paraId="5B97F4E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solution focuses on the following KPIs:</w:t>
      </w:r>
    </w:p>
    <w:p w14:paraId="6F9A75A3"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Late Delivery Probability</w:t>
      </w:r>
    </w:p>
    <w:p w14:paraId="139FF1D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Measures the predicted likelihood of delay.</w:t>
      </w:r>
    </w:p>
    <w:p w14:paraId="7A0E8AAA"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Risk Category</w:t>
      </w:r>
    </w:p>
    <w:p w14:paraId="1AEAA4B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Provides operational priority.</w:t>
      </w:r>
    </w:p>
    <w:p w14:paraId="36BE4EE9"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Key Risk Drivers</w:t>
      </w:r>
    </w:p>
    <w:p w14:paraId="3DE6043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Identifies factors associated with elevated risk.</w:t>
      </w:r>
    </w:p>
    <w:p w14:paraId="3C3D1F21"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High-Risk Order List</w:t>
      </w:r>
    </w:p>
    <w:p w14:paraId="0FE00AB6"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Provides an operational action queue.</w:t>
      </w:r>
    </w:p>
    <w:p w14:paraId="210793C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These KPIs directly correspond to the project requirements. </w:t>
      </w:r>
    </w:p>
    <w:p w14:paraId="3ABDF557" w14:textId="7286F6D5" w:rsidR="00A54D2D" w:rsidRPr="00A54D2D" w:rsidRDefault="00A54D2D" w:rsidP="00A54D2D">
      <w:pPr>
        <w:rPr>
          <w:rFonts w:ascii="Times New Roman" w:hAnsi="Times New Roman" w:cs="Times New Roman"/>
        </w:rPr>
      </w:pPr>
    </w:p>
    <w:p w14:paraId="2479EA97"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 xml:space="preserve">21. </w:t>
      </w:r>
      <w:proofErr w:type="spellStart"/>
      <w:r w:rsidRPr="00A54D2D">
        <w:rPr>
          <w:rFonts w:ascii="Times New Roman" w:hAnsi="Times New Roman" w:cs="Times New Roman"/>
          <w:b/>
          <w:bCs/>
          <w:sz w:val="28"/>
          <w:szCs w:val="28"/>
        </w:rPr>
        <w:t>Streamlit</w:t>
      </w:r>
      <w:proofErr w:type="spellEnd"/>
      <w:r w:rsidRPr="00A54D2D">
        <w:rPr>
          <w:rFonts w:ascii="Times New Roman" w:hAnsi="Times New Roman" w:cs="Times New Roman"/>
          <w:b/>
          <w:bCs/>
          <w:sz w:val="28"/>
          <w:szCs w:val="28"/>
        </w:rPr>
        <w:t xml:space="preserve"> Decision-Support Solution</w:t>
      </w:r>
    </w:p>
    <w:p w14:paraId="3B599400" w14:textId="77777777" w:rsidR="00A54D2D" w:rsidRDefault="00A54D2D" w:rsidP="00A54D2D">
      <w:pPr>
        <w:rPr>
          <w:rFonts w:ascii="Times New Roman" w:hAnsi="Times New Roman" w:cs="Times New Roman"/>
        </w:rPr>
      </w:pPr>
    </w:p>
    <w:p w14:paraId="7429707A" w14:textId="3EB831C1"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A </w:t>
      </w:r>
      <w:proofErr w:type="spellStart"/>
      <w:r w:rsidRPr="00A54D2D">
        <w:rPr>
          <w:rFonts w:ascii="Times New Roman" w:hAnsi="Times New Roman" w:cs="Times New Roman"/>
        </w:rPr>
        <w:t>Streamlit</w:t>
      </w:r>
      <w:proofErr w:type="spellEnd"/>
      <w:r w:rsidRPr="00A54D2D">
        <w:rPr>
          <w:rFonts w:ascii="Times New Roman" w:hAnsi="Times New Roman" w:cs="Times New Roman"/>
        </w:rPr>
        <w:t xml:space="preserve"> application will be developed as the final interactive analytics layer.</w:t>
      </w:r>
    </w:p>
    <w:p w14:paraId="74CCFF6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instructions require four main modules. </w:t>
      </w:r>
    </w:p>
    <w:p w14:paraId="776F728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Module 1 — Delay Risk Overview</w:t>
      </w:r>
    </w:p>
    <w:p w14:paraId="098989F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Displays:</w:t>
      </w:r>
    </w:p>
    <w:p w14:paraId="7C7EE2B4" w14:textId="77777777" w:rsidR="00A54D2D" w:rsidRPr="00A54D2D" w:rsidRDefault="00A54D2D" w:rsidP="00A54D2D">
      <w:pPr>
        <w:numPr>
          <w:ilvl w:val="0"/>
          <w:numId w:val="14"/>
        </w:numPr>
        <w:rPr>
          <w:rFonts w:ascii="Times New Roman" w:hAnsi="Times New Roman" w:cs="Times New Roman"/>
        </w:rPr>
      </w:pPr>
      <w:r w:rsidRPr="00A54D2D">
        <w:rPr>
          <w:rFonts w:ascii="Times New Roman" w:hAnsi="Times New Roman" w:cs="Times New Roman"/>
        </w:rPr>
        <w:t xml:space="preserve">Overall risk distribution </w:t>
      </w:r>
    </w:p>
    <w:p w14:paraId="2ACC1E02" w14:textId="77777777" w:rsidR="00A54D2D" w:rsidRPr="00A54D2D" w:rsidRDefault="00A54D2D" w:rsidP="00A54D2D">
      <w:pPr>
        <w:numPr>
          <w:ilvl w:val="0"/>
          <w:numId w:val="14"/>
        </w:numPr>
        <w:rPr>
          <w:rFonts w:ascii="Times New Roman" w:hAnsi="Times New Roman" w:cs="Times New Roman"/>
        </w:rPr>
      </w:pPr>
      <w:r w:rsidRPr="00A54D2D">
        <w:rPr>
          <w:rFonts w:ascii="Times New Roman" w:hAnsi="Times New Roman" w:cs="Times New Roman"/>
        </w:rPr>
        <w:t xml:space="preserve">High-risk count </w:t>
      </w:r>
    </w:p>
    <w:p w14:paraId="73A80E10" w14:textId="77777777" w:rsidR="00A54D2D" w:rsidRPr="00A54D2D" w:rsidRDefault="00A54D2D" w:rsidP="00A54D2D">
      <w:pPr>
        <w:numPr>
          <w:ilvl w:val="0"/>
          <w:numId w:val="14"/>
        </w:numPr>
        <w:rPr>
          <w:rFonts w:ascii="Times New Roman" w:hAnsi="Times New Roman" w:cs="Times New Roman"/>
        </w:rPr>
      </w:pPr>
      <w:r w:rsidRPr="00A54D2D">
        <w:rPr>
          <w:rFonts w:ascii="Times New Roman" w:hAnsi="Times New Roman" w:cs="Times New Roman"/>
        </w:rPr>
        <w:t xml:space="preserve">Overall risk KPIs </w:t>
      </w:r>
    </w:p>
    <w:p w14:paraId="113065C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Module 2 — Order-Level Risk Prediction</w:t>
      </w:r>
    </w:p>
    <w:p w14:paraId="08BCBDB0"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Displays:</w:t>
      </w:r>
    </w:p>
    <w:p w14:paraId="4BC5C63A" w14:textId="77777777" w:rsidR="00A54D2D" w:rsidRPr="00A54D2D" w:rsidRDefault="00A54D2D" w:rsidP="00A54D2D">
      <w:pPr>
        <w:numPr>
          <w:ilvl w:val="0"/>
          <w:numId w:val="15"/>
        </w:numPr>
        <w:rPr>
          <w:rFonts w:ascii="Times New Roman" w:hAnsi="Times New Roman" w:cs="Times New Roman"/>
        </w:rPr>
      </w:pPr>
      <w:r w:rsidRPr="00A54D2D">
        <w:rPr>
          <w:rFonts w:ascii="Times New Roman" w:hAnsi="Times New Roman" w:cs="Times New Roman"/>
        </w:rPr>
        <w:t xml:space="preserve">Individual risk score </w:t>
      </w:r>
    </w:p>
    <w:p w14:paraId="7D528F3C" w14:textId="77777777" w:rsidR="00A54D2D" w:rsidRPr="00A54D2D" w:rsidRDefault="00A54D2D" w:rsidP="00A54D2D">
      <w:pPr>
        <w:numPr>
          <w:ilvl w:val="0"/>
          <w:numId w:val="15"/>
        </w:numPr>
        <w:rPr>
          <w:rFonts w:ascii="Times New Roman" w:hAnsi="Times New Roman" w:cs="Times New Roman"/>
        </w:rPr>
      </w:pPr>
      <w:r w:rsidRPr="00A54D2D">
        <w:rPr>
          <w:rFonts w:ascii="Times New Roman" w:hAnsi="Times New Roman" w:cs="Times New Roman"/>
        </w:rPr>
        <w:t xml:space="preserve">Risk category </w:t>
      </w:r>
    </w:p>
    <w:p w14:paraId="634DEDC7" w14:textId="77777777" w:rsidR="00A54D2D" w:rsidRPr="00A54D2D" w:rsidRDefault="00A54D2D" w:rsidP="00A54D2D">
      <w:pPr>
        <w:numPr>
          <w:ilvl w:val="0"/>
          <w:numId w:val="15"/>
        </w:numPr>
        <w:rPr>
          <w:rFonts w:ascii="Times New Roman" w:hAnsi="Times New Roman" w:cs="Times New Roman"/>
        </w:rPr>
      </w:pPr>
      <w:r w:rsidRPr="00A54D2D">
        <w:rPr>
          <w:rFonts w:ascii="Times New Roman" w:hAnsi="Times New Roman" w:cs="Times New Roman"/>
        </w:rPr>
        <w:t xml:space="preserve">Key contributing factors </w:t>
      </w:r>
    </w:p>
    <w:p w14:paraId="3FA7C43C"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Module 3 — Region &amp; Mode Risk Analysis</w:t>
      </w:r>
    </w:p>
    <w:p w14:paraId="221FFC94"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Displays:</w:t>
      </w:r>
    </w:p>
    <w:p w14:paraId="402977E2" w14:textId="77777777" w:rsidR="00A54D2D" w:rsidRPr="00A54D2D" w:rsidRDefault="00A54D2D" w:rsidP="00A54D2D">
      <w:pPr>
        <w:numPr>
          <w:ilvl w:val="0"/>
          <w:numId w:val="16"/>
        </w:numPr>
        <w:rPr>
          <w:rFonts w:ascii="Times New Roman" w:hAnsi="Times New Roman" w:cs="Times New Roman"/>
        </w:rPr>
      </w:pPr>
      <w:r w:rsidRPr="00A54D2D">
        <w:rPr>
          <w:rFonts w:ascii="Times New Roman" w:hAnsi="Times New Roman" w:cs="Times New Roman"/>
        </w:rPr>
        <w:t xml:space="preserve">Regional risk heatmap </w:t>
      </w:r>
    </w:p>
    <w:p w14:paraId="11E8E2D6" w14:textId="77777777" w:rsidR="00A54D2D" w:rsidRPr="00A54D2D" w:rsidRDefault="00A54D2D" w:rsidP="00A54D2D">
      <w:pPr>
        <w:numPr>
          <w:ilvl w:val="0"/>
          <w:numId w:val="16"/>
        </w:numPr>
        <w:rPr>
          <w:rFonts w:ascii="Times New Roman" w:hAnsi="Times New Roman" w:cs="Times New Roman"/>
        </w:rPr>
      </w:pPr>
      <w:r w:rsidRPr="00A54D2D">
        <w:rPr>
          <w:rFonts w:ascii="Times New Roman" w:hAnsi="Times New Roman" w:cs="Times New Roman"/>
        </w:rPr>
        <w:t xml:space="preserve">Shipping-mode risk comparison </w:t>
      </w:r>
    </w:p>
    <w:p w14:paraId="2E52D50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Module 4 — Operations Action Panel</w:t>
      </w:r>
    </w:p>
    <w:p w14:paraId="3AC34A9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Displays:</w:t>
      </w:r>
    </w:p>
    <w:p w14:paraId="7111E6B6" w14:textId="77777777" w:rsidR="00A54D2D" w:rsidRPr="00A54D2D" w:rsidRDefault="00A54D2D" w:rsidP="00A54D2D">
      <w:pPr>
        <w:numPr>
          <w:ilvl w:val="0"/>
          <w:numId w:val="17"/>
        </w:numPr>
        <w:rPr>
          <w:rFonts w:ascii="Times New Roman" w:hAnsi="Times New Roman" w:cs="Times New Roman"/>
        </w:rPr>
      </w:pPr>
      <w:r w:rsidRPr="00A54D2D">
        <w:rPr>
          <w:rFonts w:ascii="Times New Roman" w:hAnsi="Times New Roman" w:cs="Times New Roman"/>
        </w:rPr>
        <w:lastRenderedPageBreak/>
        <w:t xml:space="preserve">Orders requiring immediate attention </w:t>
      </w:r>
    </w:p>
    <w:p w14:paraId="56CCBC1E" w14:textId="77777777" w:rsidR="00A54D2D" w:rsidRPr="00A54D2D" w:rsidRDefault="00A54D2D" w:rsidP="00A54D2D">
      <w:pPr>
        <w:numPr>
          <w:ilvl w:val="0"/>
          <w:numId w:val="17"/>
        </w:numPr>
        <w:rPr>
          <w:rFonts w:ascii="Times New Roman" w:hAnsi="Times New Roman" w:cs="Times New Roman"/>
        </w:rPr>
      </w:pPr>
      <w:r w:rsidRPr="00A54D2D">
        <w:rPr>
          <w:rFonts w:ascii="Times New Roman" w:hAnsi="Times New Roman" w:cs="Times New Roman"/>
        </w:rPr>
        <w:t xml:space="preserve">Risk-based prioritization </w:t>
      </w:r>
    </w:p>
    <w:p w14:paraId="0759A93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application will also provide the required user filters:</w:t>
      </w:r>
    </w:p>
    <w:p w14:paraId="15BE3093" w14:textId="77777777" w:rsidR="00A54D2D" w:rsidRPr="00A54D2D" w:rsidRDefault="00A54D2D" w:rsidP="00A54D2D">
      <w:pPr>
        <w:numPr>
          <w:ilvl w:val="0"/>
          <w:numId w:val="18"/>
        </w:numPr>
        <w:rPr>
          <w:rFonts w:ascii="Times New Roman" w:hAnsi="Times New Roman" w:cs="Times New Roman"/>
        </w:rPr>
      </w:pPr>
      <w:r w:rsidRPr="00A54D2D">
        <w:rPr>
          <w:rFonts w:ascii="Times New Roman" w:hAnsi="Times New Roman" w:cs="Times New Roman"/>
        </w:rPr>
        <w:t xml:space="preserve">Shipping mode </w:t>
      </w:r>
    </w:p>
    <w:p w14:paraId="3C5A3FB5" w14:textId="77777777" w:rsidR="00A54D2D" w:rsidRPr="00A54D2D" w:rsidRDefault="00A54D2D" w:rsidP="00A54D2D">
      <w:pPr>
        <w:numPr>
          <w:ilvl w:val="0"/>
          <w:numId w:val="18"/>
        </w:numPr>
        <w:rPr>
          <w:rFonts w:ascii="Times New Roman" w:hAnsi="Times New Roman" w:cs="Times New Roman"/>
        </w:rPr>
      </w:pPr>
      <w:r w:rsidRPr="00A54D2D">
        <w:rPr>
          <w:rFonts w:ascii="Times New Roman" w:hAnsi="Times New Roman" w:cs="Times New Roman"/>
        </w:rPr>
        <w:t xml:space="preserve">Region/market </w:t>
      </w:r>
    </w:p>
    <w:p w14:paraId="6D4AE775" w14:textId="77777777" w:rsidR="00A54D2D" w:rsidRPr="00A54D2D" w:rsidRDefault="00A54D2D" w:rsidP="00A54D2D">
      <w:pPr>
        <w:numPr>
          <w:ilvl w:val="0"/>
          <w:numId w:val="18"/>
        </w:numPr>
        <w:rPr>
          <w:rFonts w:ascii="Times New Roman" w:hAnsi="Times New Roman" w:cs="Times New Roman"/>
        </w:rPr>
      </w:pPr>
      <w:r w:rsidRPr="00A54D2D">
        <w:rPr>
          <w:rFonts w:ascii="Times New Roman" w:hAnsi="Times New Roman" w:cs="Times New Roman"/>
        </w:rPr>
        <w:t xml:space="preserve">Risk threshold </w:t>
      </w:r>
    </w:p>
    <w:p w14:paraId="6D9E5223" w14:textId="77777777" w:rsidR="00A54D2D" w:rsidRPr="00A54D2D" w:rsidRDefault="00A54D2D" w:rsidP="00A54D2D">
      <w:pPr>
        <w:numPr>
          <w:ilvl w:val="0"/>
          <w:numId w:val="18"/>
        </w:numPr>
        <w:rPr>
          <w:rFonts w:ascii="Times New Roman" w:hAnsi="Times New Roman" w:cs="Times New Roman"/>
        </w:rPr>
      </w:pPr>
      <w:r w:rsidRPr="00A54D2D">
        <w:rPr>
          <w:rFonts w:ascii="Times New Roman" w:hAnsi="Times New Roman" w:cs="Times New Roman"/>
        </w:rPr>
        <w:t xml:space="preserve">Customer segment </w:t>
      </w:r>
    </w:p>
    <w:p w14:paraId="6DC1F270" w14:textId="768FAA80" w:rsidR="00A54D2D" w:rsidRPr="00A54D2D" w:rsidRDefault="00A54D2D" w:rsidP="00A54D2D">
      <w:pPr>
        <w:rPr>
          <w:rFonts w:ascii="Times New Roman" w:hAnsi="Times New Roman" w:cs="Times New Roman"/>
        </w:rPr>
      </w:pPr>
    </w:p>
    <w:p w14:paraId="447E97EA"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22. Business Insights</w:t>
      </w:r>
    </w:p>
    <w:p w14:paraId="37041D48" w14:textId="77777777" w:rsidR="00A54D2D" w:rsidRDefault="00A54D2D" w:rsidP="00A54D2D">
      <w:pPr>
        <w:rPr>
          <w:rFonts w:ascii="Times New Roman" w:hAnsi="Times New Roman" w:cs="Times New Roman"/>
        </w:rPr>
      </w:pPr>
    </w:p>
    <w:p w14:paraId="4796D522" w14:textId="008CDCED" w:rsidR="00A54D2D" w:rsidRPr="00A54D2D" w:rsidRDefault="00A54D2D" w:rsidP="00A54D2D">
      <w:pPr>
        <w:rPr>
          <w:rFonts w:ascii="Times New Roman" w:hAnsi="Times New Roman" w:cs="Times New Roman"/>
        </w:rPr>
      </w:pPr>
      <w:r w:rsidRPr="00A54D2D">
        <w:rPr>
          <w:rFonts w:ascii="Times New Roman" w:hAnsi="Times New Roman" w:cs="Times New Roman"/>
        </w:rPr>
        <w:t>After combining the Excel, SQL, and Python results, the following insight categories will be reported:</w:t>
      </w:r>
    </w:p>
    <w:p w14:paraId="007B4D20"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1 — Delivery Risk Concentration</w:t>
      </w:r>
    </w:p>
    <w:p w14:paraId="154A7AF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655B8A3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2 — Shipping Mode</w:t>
      </w:r>
    </w:p>
    <w:p w14:paraId="03D1CEA3"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22F10800"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3 — Regional Risk</w:t>
      </w:r>
    </w:p>
    <w:p w14:paraId="13CCB81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2FBF7797"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4 — Market Risk</w:t>
      </w:r>
    </w:p>
    <w:p w14:paraId="5F5BB3E5"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5C114270"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5 — Customer Segment</w:t>
      </w:r>
    </w:p>
    <w:p w14:paraId="1D2EB24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23795336"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6 — Financial Impact</w:t>
      </w:r>
    </w:p>
    <w:p w14:paraId="007A122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FINDING]</w:t>
      </w:r>
    </w:p>
    <w:p w14:paraId="66179D0A"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Insight 7 — Machine Learning Risk</w:t>
      </w:r>
    </w:p>
    <w:p w14:paraId="32F062E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[INSERT ACTUAL MODEL FINDING]</w:t>
      </w:r>
    </w:p>
    <w:p w14:paraId="4B0FD851" w14:textId="33E41AF1" w:rsidR="00A54D2D" w:rsidRPr="00A54D2D" w:rsidRDefault="00A54D2D" w:rsidP="00A54D2D">
      <w:pPr>
        <w:rPr>
          <w:rFonts w:ascii="Times New Roman" w:hAnsi="Times New Roman" w:cs="Times New Roman"/>
        </w:rPr>
      </w:pPr>
    </w:p>
    <w:p w14:paraId="39EA7A70"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23. Business Recommendations</w:t>
      </w:r>
    </w:p>
    <w:p w14:paraId="47E340A7" w14:textId="77777777" w:rsidR="00A54D2D" w:rsidRDefault="00A54D2D" w:rsidP="00A54D2D">
      <w:pPr>
        <w:rPr>
          <w:rFonts w:ascii="Times New Roman" w:hAnsi="Times New Roman" w:cs="Times New Roman"/>
        </w:rPr>
      </w:pPr>
    </w:p>
    <w:p w14:paraId="7367DA73" w14:textId="50EA4EF0" w:rsidR="00A54D2D" w:rsidRPr="00A54D2D" w:rsidRDefault="00A54D2D" w:rsidP="00A54D2D">
      <w:pPr>
        <w:rPr>
          <w:rFonts w:ascii="Times New Roman" w:hAnsi="Times New Roman" w:cs="Times New Roman"/>
        </w:rPr>
      </w:pPr>
      <w:r w:rsidRPr="00A54D2D">
        <w:rPr>
          <w:rFonts w:ascii="Times New Roman" w:hAnsi="Times New Roman" w:cs="Times New Roman"/>
        </w:rPr>
        <w:t>Based on the analytical framework, the following recommendations are proposed.</w:t>
      </w:r>
    </w:p>
    <w:p w14:paraId="72345DB8"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23.1 Prioritize High-Risk Shipments</w:t>
      </w:r>
    </w:p>
    <w:p w14:paraId="5DFC441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Operations teams should monitor high-risk shipments before delivery and prioritize them for intervention.</w:t>
      </w:r>
    </w:p>
    <w:p w14:paraId="31CC337E"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lastRenderedPageBreak/>
        <w:t>23.2 Monitor High-Risk Regions</w:t>
      </w:r>
    </w:p>
    <w:p w14:paraId="01E03129"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Regions with consistently elevated historical or predicted risk should receive additional operational monitoring.</w:t>
      </w:r>
    </w:p>
    <w:p w14:paraId="10CA90D8"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23.3 Review Shipping-Mode Performance</w:t>
      </w:r>
    </w:p>
    <w:p w14:paraId="4623629F"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Shipping-mode performance should be regularly compared to identify modes associated with higher delivery risk.</w:t>
      </w:r>
    </w:p>
    <w:p w14:paraId="568B486D"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23.4 Use Risk Probability for Prioritization</w:t>
      </w:r>
    </w:p>
    <w:p w14:paraId="38664F3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Instead of treating all shipments equally, the operations team can prioritize shipments according to predicted risk probability.</w:t>
      </w:r>
    </w:p>
    <w:p w14:paraId="47F90396"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 xml:space="preserve">23.5 Combine Risk </w:t>
      </w:r>
      <w:proofErr w:type="gramStart"/>
      <w:r w:rsidRPr="00A54D2D">
        <w:rPr>
          <w:rFonts w:ascii="Times New Roman" w:hAnsi="Times New Roman" w:cs="Times New Roman"/>
          <w:b/>
          <w:bCs/>
          <w:u w:val="single"/>
        </w:rPr>
        <w:t>With</w:t>
      </w:r>
      <w:proofErr w:type="gramEnd"/>
      <w:r w:rsidRPr="00A54D2D">
        <w:rPr>
          <w:rFonts w:ascii="Times New Roman" w:hAnsi="Times New Roman" w:cs="Times New Roman"/>
          <w:b/>
          <w:bCs/>
          <w:u w:val="single"/>
        </w:rPr>
        <w:t xml:space="preserve"> Business Value</w:t>
      </w:r>
    </w:p>
    <w:p w14:paraId="370B63D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High-risk shipments with significant sales or profitability should receive appropriate attention because their potential business impact may be greater.</w:t>
      </w:r>
    </w:p>
    <w:p w14:paraId="4B01FA7C" w14:textId="77777777" w:rsidR="00A54D2D" w:rsidRPr="00A54D2D" w:rsidRDefault="00A54D2D" w:rsidP="00A54D2D">
      <w:pPr>
        <w:rPr>
          <w:rFonts w:ascii="Times New Roman" w:hAnsi="Times New Roman" w:cs="Times New Roman"/>
          <w:b/>
          <w:bCs/>
          <w:u w:val="single"/>
        </w:rPr>
      </w:pPr>
      <w:r w:rsidRPr="00A54D2D">
        <w:rPr>
          <w:rFonts w:ascii="Times New Roman" w:hAnsi="Times New Roman" w:cs="Times New Roman"/>
          <w:b/>
          <w:bCs/>
          <w:u w:val="single"/>
        </w:rPr>
        <w:t>23.6 Establish Continuous Monitoring</w:t>
      </w:r>
    </w:p>
    <w:p w14:paraId="25F3368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w:t>
      </w:r>
      <w:proofErr w:type="spellStart"/>
      <w:r w:rsidRPr="00A54D2D">
        <w:rPr>
          <w:rFonts w:ascii="Times New Roman" w:hAnsi="Times New Roman" w:cs="Times New Roman"/>
        </w:rPr>
        <w:t>Streamlit</w:t>
      </w:r>
      <w:proofErr w:type="spellEnd"/>
      <w:r w:rsidRPr="00A54D2D">
        <w:rPr>
          <w:rFonts w:ascii="Times New Roman" w:hAnsi="Times New Roman" w:cs="Times New Roman"/>
        </w:rPr>
        <w:t xml:space="preserve"> dashboard can provide a centralized view of risk, allowing operational users to monitor high-risk records and investigate risk patterns.</w:t>
      </w:r>
    </w:p>
    <w:p w14:paraId="7E8067FB" w14:textId="74341CFC" w:rsidR="00A54D2D" w:rsidRPr="00A54D2D" w:rsidRDefault="00A54D2D" w:rsidP="00A54D2D">
      <w:pPr>
        <w:rPr>
          <w:rFonts w:ascii="Times New Roman" w:hAnsi="Times New Roman" w:cs="Times New Roman"/>
        </w:rPr>
      </w:pPr>
    </w:p>
    <w:p w14:paraId="1F220132"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t>24. Limitations</w:t>
      </w:r>
    </w:p>
    <w:p w14:paraId="1AD29C29" w14:textId="77777777" w:rsidR="00A54D2D" w:rsidRDefault="00A54D2D" w:rsidP="00A54D2D">
      <w:pPr>
        <w:rPr>
          <w:rFonts w:ascii="Times New Roman" w:hAnsi="Times New Roman" w:cs="Times New Roman"/>
        </w:rPr>
      </w:pPr>
    </w:p>
    <w:p w14:paraId="76949C20" w14:textId="0E48D2FB" w:rsidR="00A54D2D" w:rsidRPr="00A54D2D" w:rsidRDefault="00A54D2D" w:rsidP="00A54D2D">
      <w:pPr>
        <w:rPr>
          <w:rFonts w:ascii="Times New Roman" w:hAnsi="Times New Roman" w:cs="Times New Roman"/>
        </w:rPr>
      </w:pPr>
      <w:r w:rsidRPr="00A54D2D">
        <w:rPr>
          <w:rFonts w:ascii="Times New Roman" w:hAnsi="Times New Roman" w:cs="Times New Roman"/>
        </w:rPr>
        <w:t>Several limitations should be considered.</w:t>
      </w:r>
    </w:p>
    <w:p w14:paraId="3E3663F9"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24.1 Historical Data</w:t>
      </w:r>
    </w:p>
    <w:p w14:paraId="47A6141C"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model learns from historical logistics data and may not fully capture future operational changes.</w:t>
      </w:r>
    </w:p>
    <w:p w14:paraId="495E490B"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24.2 Real-Time Information</w:t>
      </w:r>
    </w:p>
    <w:p w14:paraId="412500CA"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project does not represent a complete real-time shipment-tracking system.</w:t>
      </w:r>
    </w:p>
    <w:p w14:paraId="439C1E66"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24.3 Feature Availability</w:t>
      </w:r>
    </w:p>
    <w:p w14:paraId="574700CD"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Prediction quality depends on the availability and quality of the input variables.</w:t>
      </w:r>
    </w:p>
    <w:p w14:paraId="59F698D4"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24.4 Risk Thresholds</w:t>
      </w:r>
    </w:p>
    <w:p w14:paraId="6451ED7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Risk categories depend on probability thresholds, which should be reviewed using operational requirements.</w:t>
      </w:r>
    </w:p>
    <w:p w14:paraId="36107A2D" w14:textId="77777777" w:rsidR="00A54D2D" w:rsidRPr="00A54D2D" w:rsidRDefault="00A54D2D" w:rsidP="00A54D2D">
      <w:pPr>
        <w:rPr>
          <w:rFonts w:ascii="Times New Roman" w:hAnsi="Times New Roman" w:cs="Times New Roman"/>
          <w:b/>
          <w:bCs/>
        </w:rPr>
      </w:pPr>
      <w:r w:rsidRPr="00A54D2D">
        <w:rPr>
          <w:rFonts w:ascii="Times New Roman" w:hAnsi="Times New Roman" w:cs="Times New Roman"/>
          <w:b/>
          <w:bCs/>
        </w:rPr>
        <w:t>24.5 Data Leakage Consideration</w:t>
      </w:r>
    </w:p>
    <w:p w14:paraId="312BD8CE"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Post-outcome variables should not be used as predictive inputs when the objective is to predict risk before shipment.</w:t>
      </w:r>
    </w:p>
    <w:p w14:paraId="7A29231C" w14:textId="0C5F8CF6" w:rsidR="00A54D2D" w:rsidRDefault="00A54D2D" w:rsidP="00A54D2D">
      <w:pPr>
        <w:rPr>
          <w:rFonts w:ascii="Times New Roman" w:hAnsi="Times New Roman" w:cs="Times New Roman"/>
        </w:rPr>
      </w:pPr>
    </w:p>
    <w:p w14:paraId="0BC47998" w14:textId="77777777" w:rsidR="00A54D2D" w:rsidRDefault="00A54D2D" w:rsidP="00A54D2D">
      <w:pPr>
        <w:rPr>
          <w:rFonts w:ascii="Times New Roman" w:hAnsi="Times New Roman" w:cs="Times New Roman"/>
        </w:rPr>
      </w:pPr>
    </w:p>
    <w:p w14:paraId="4DAA86BB" w14:textId="77777777" w:rsidR="00A54D2D" w:rsidRPr="00A54D2D" w:rsidRDefault="00A54D2D" w:rsidP="00A54D2D">
      <w:pPr>
        <w:rPr>
          <w:rFonts w:ascii="Times New Roman" w:hAnsi="Times New Roman" w:cs="Times New Roman"/>
        </w:rPr>
      </w:pPr>
    </w:p>
    <w:p w14:paraId="1734E5EE" w14:textId="77777777" w:rsidR="00A54D2D" w:rsidRPr="00A54D2D" w:rsidRDefault="00A54D2D" w:rsidP="00A54D2D">
      <w:pPr>
        <w:rPr>
          <w:rFonts w:ascii="Times New Roman" w:hAnsi="Times New Roman" w:cs="Times New Roman"/>
          <w:b/>
          <w:bCs/>
          <w:sz w:val="28"/>
          <w:szCs w:val="28"/>
        </w:rPr>
      </w:pPr>
      <w:r w:rsidRPr="00A54D2D">
        <w:rPr>
          <w:rFonts w:ascii="Times New Roman" w:hAnsi="Times New Roman" w:cs="Times New Roman"/>
          <w:b/>
          <w:bCs/>
          <w:sz w:val="28"/>
          <w:szCs w:val="28"/>
        </w:rPr>
        <w:lastRenderedPageBreak/>
        <w:t>25. Future Scope</w:t>
      </w:r>
    </w:p>
    <w:p w14:paraId="63659F92"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solution can be extended through:</w:t>
      </w:r>
    </w:p>
    <w:p w14:paraId="4CA78226"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Real-time shipment data integration. </w:t>
      </w:r>
    </w:p>
    <w:p w14:paraId="5138CB0A"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Automated high-risk alerts. </w:t>
      </w:r>
    </w:p>
    <w:p w14:paraId="0AD2134E"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Integration with logistics management systems. </w:t>
      </w:r>
    </w:p>
    <w:p w14:paraId="383B548E"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Additional transportation and warehouse variables. </w:t>
      </w:r>
    </w:p>
    <w:p w14:paraId="57278E6C"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Automated model retraining. </w:t>
      </w:r>
    </w:p>
    <w:p w14:paraId="238F9FF9"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Advanced explainability techniques. </w:t>
      </w:r>
    </w:p>
    <w:p w14:paraId="57F8EC05"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API-based prediction services. </w:t>
      </w:r>
    </w:p>
    <w:p w14:paraId="0383707C"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Real-time </w:t>
      </w:r>
      <w:proofErr w:type="spellStart"/>
      <w:r w:rsidRPr="00A54D2D">
        <w:rPr>
          <w:rFonts w:ascii="Times New Roman" w:hAnsi="Times New Roman" w:cs="Times New Roman"/>
        </w:rPr>
        <w:t>Streamlit</w:t>
      </w:r>
      <w:proofErr w:type="spellEnd"/>
      <w:r w:rsidRPr="00A54D2D">
        <w:rPr>
          <w:rFonts w:ascii="Times New Roman" w:hAnsi="Times New Roman" w:cs="Times New Roman"/>
        </w:rPr>
        <w:t xml:space="preserve"> monitoring. </w:t>
      </w:r>
    </w:p>
    <w:p w14:paraId="647EF167" w14:textId="77777777" w:rsidR="00A54D2D" w:rsidRPr="00A54D2D" w:rsidRDefault="00A54D2D" w:rsidP="00A54D2D">
      <w:pPr>
        <w:numPr>
          <w:ilvl w:val="0"/>
          <w:numId w:val="19"/>
        </w:numPr>
        <w:rPr>
          <w:rFonts w:ascii="Times New Roman" w:hAnsi="Times New Roman" w:cs="Times New Roman"/>
        </w:rPr>
      </w:pPr>
      <w:r w:rsidRPr="00A54D2D">
        <w:rPr>
          <w:rFonts w:ascii="Times New Roman" w:hAnsi="Times New Roman" w:cs="Times New Roman"/>
        </w:rPr>
        <w:t xml:space="preserve">Automated email/SMS alerts for critical shipments. </w:t>
      </w:r>
    </w:p>
    <w:p w14:paraId="18D95079" w14:textId="64F72AB4"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project instructions also identify real-time analytics and predictive risk intelligence as part of the intended direction of the solution. </w:t>
      </w:r>
    </w:p>
    <w:p w14:paraId="018F7778" w14:textId="77777777" w:rsidR="00A54D2D" w:rsidRDefault="00A54D2D" w:rsidP="00A54D2D">
      <w:pPr>
        <w:jc w:val="center"/>
        <w:rPr>
          <w:rFonts w:ascii="Times New Roman" w:hAnsi="Times New Roman" w:cs="Times New Roman"/>
          <w:b/>
          <w:bCs/>
        </w:rPr>
      </w:pPr>
    </w:p>
    <w:p w14:paraId="6F00FBFF" w14:textId="77777777" w:rsidR="00A54D2D" w:rsidRDefault="00A54D2D" w:rsidP="00A54D2D">
      <w:pPr>
        <w:jc w:val="center"/>
        <w:rPr>
          <w:rFonts w:ascii="Times New Roman" w:hAnsi="Times New Roman" w:cs="Times New Roman"/>
          <w:b/>
          <w:bCs/>
        </w:rPr>
      </w:pPr>
    </w:p>
    <w:p w14:paraId="3AA0D4B8" w14:textId="77777777" w:rsidR="00A54D2D" w:rsidRDefault="00A54D2D" w:rsidP="00A54D2D">
      <w:pPr>
        <w:jc w:val="center"/>
        <w:rPr>
          <w:rFonts w:ascii="Times New Roman" w:hAnsi="Times New Roman" w:cs="Times New Roman"/>
          <w:b/>
          <w:bCs/>
        </w:rPr>
      </w:pPr>
    </w:p>
    <w:p w14:paraId="67ABF222" w14:textId="77777777" w:rsidR="00A54D2D" w:rsidRDefault="00A54D2D" w:rsidP="00A54D2D">
      <w:pPr>
        <w:jc w:val="center"/>
        <w:rPr>
          <w:rFonts w:ascii="Times New Roman" w:hAnsi="Times New Roman" w:cs="Times New Roman"/>
          <w:b/>
          <w:bCs/>
        </w:rPr>
      </w:pPr>
    </w:p>
    <w:p w14:paraId="05F2B322" w14:textId="77777777" w:rsidR="00A54D2D" w:rsidRDefault="00A54D2D" w:rsidP="00A54D2D">
      <w:pPr>
        <w:jc w:val="center"/>
        <w:rPr>
          <w:rFonts w:ascii="Times New Roman" w:hAnsi="Times New Roman" w:cs="Times New Roman"/>
          <w:b/>
          <w:bCs/>
        </w:rPr>
      </w:pPr>
    </w:p>
    <w:p w14:paraId="7ACB8893" w14:textId="77777777" w:rsidR="00A54D2D" w:rsidRDefault="00A54D2D" w:rsidP="00A54D2D">
      <w:pPr>
        <w:jc w:val="center"/>
        <w:rPr>
          <w:rFonts w:ascii="Times New Roman" w:hAnsi="Times New Roman" w:cs="Times New Roman"/>
          <w:b/>
          <w:bCs/>
        </w:rPr>
      </w:pPr>
    </w:p>
    <w:p w14:paraId="4C79DD5F" w14:textId="77777777" w:rsidR="00A54D2D" w:rsidRDefault="00A54D2D" w:rsidP="00A54D2D">
      <w:pPr>
        <w:jc w:val="center"/>
        <w:rPr>
          <w:rFonts w:ascii="Times New Roman" w:hAnsi="Times New Roman" w:cs="Times New Roman"/>
          <w:b/>
          <w:bCs/>
        </w:rPr>
      </w:pPr>
    </w:p>
    <w:p w14:paraId="6165C1D9" w14:textId="77777777" w:rsidR="00A54D2D" w:rsidRDefault="00A54D2D" w:rsidP="00A54D2D">
      <w:pPr>
        <w:jc w:val="center"/>
        <w:rPr>
          <w:rFonts w:ascii="Times New Roman" w:hAnsi="Times New Roman" w:cs="Times New Roman"/>
          <w:b/>
          <w:bCs/>
        </w:rPr>
      </w:pPr>
    </w:p>
    <w:p w14:paraId="4E8CC06E" w14:textId="77777777" w:rsidR="00A54D2D" w:rsidRDefault="00A54D2D" w:rsidP="00A54D2D">
      <w:pPr>
        <w:jc w:val="center"/>
        <w:rPr>
          <w:rFonts w:ascii="Times New Roman" w:hAnsi="Times New Roman" w:cs="Times New Roman"/>
          <w:b/>
          <w:bCs/>
        </w:rPr>
      </w:pPr>
    </w:p>
    <w:p w14:paraId="28045081" w14:textId="77777777" w:rsidR="00A54D2D" w:rsidRDefault="00A54D2D" w:rsidP="00A54D2D">
      <w:pPr>
        <w:jc w:val="center"/>
        <w:rPr>
          <w:rFonts w:ascii="Times New Roman" w:hAnsi="Times New Roman" w:cs="Times New Roman"/>
          <w:b/>
          <w:bCs/>
        </w:rPr>
      </w:pPr>
    </w:p>
    <w:p w14:paraId="06505A61" w14:textId="77777777" w:rsidR="00A54D2D" w:rsidRDefault="00A54D2D" w:rsidP="00A54D2D">
      <w:pPr>
        <w:jc w:val="center"/>
        <w:rPr>
          <w:rFonts w:ascii="Times New Roman" w:hAnsi="Times New Roman" w:cs="Times New Roman"/>
          <w:b/>
          <w:bCs/>
        </w:rPr>
      </w:pPr>
    </w:p>
    <w:p w14:paraId="6AE58684" w14:textId="77777777" w:rsidR="00A54D2D" w:rsidRDefault="00A54D2D" w:rsidP="00A54D2D">
      <w:pPr>
        <w:jc w:val="center"/>
        <w:rPr>
          <w:rFonts w:ascii="Times New Roman" w:hAnsi="Times New Roman" w:cs="Times New Roman"/>
          <w:b/>
          <w:bCs/>
        </w:rPr>
      </w:pPr>
    </w:p>
    <w:p w14:paraId="2B746075" w14:textId="77777777" w:rsidR="00A54D2D" w:rsidRDefault="00A54D2D" w:rsidP="00A54D2D">
      <w:pPr>
        <w:jc w:val="center"/>
        <w:rPr>
          <w:rFonts w:ascii="Times New Roman" w:hAnsi="Times New Roman" w:cs="Times New Roman"/>
          <w:b/>
          <w:bCs/>
        </w:rPr>
      </w:pPr>
    </w:p>
    <w:p w14:paraId="2011BC9B" w14:textId="77777777" w:rsidR="00A54D2D" w:rsidRDefault="00A54D2D" w:rsidP="00A54D2D">
      <w:pPr>
        <w:jc w:val="center"/>
        <w:rPr>
          <w:rFonts w:ascii="Times New Roman" w:hAnsi="Times New Roman" w:cs="Times New Roman"/>
          <w:b/>
          <w:bCs/>
        </w:rPr>
      </w:pPr>
    </w:p>
    <w:p w14:paraId="56412423" w14:textId="77777777" w:rsidR="00A54D2D" w:rsidRDefault="00A54D2D" w:rsidP="00A54D2D">
      <w:pPr>
        <w:jc w:val="center"/>
        <w:rPr>
          <w:rFonts w:ascii="Times New Roman" w:hAnsi="Times New Roman" w:cs="Times New Roman"/>
          <w:b/>
          <w:bCs/>
        </w:rPr>
      </w:pPr>
    </w:p>
    <w:p w14:paraId="510326F5" w14:textId="77777777" w:rsidR="00A54D2D" w:rsidRDefault="00A54D2D" w:rsidP="00A54D2D">
      <w:pPr>
        <w:jc w:val="center"/>
        <w:rPr>
          <w:rFonts w:ascii="Times New Roman" w:hAnsi="Times New Roman" w:cs="Times New Roman"/>
          <w:b/>
          <w:bCs/>
        </w:rPr>
      </w:pPr>
    </w:p>
    <w:p w14:paraId="232332F7" w14:textId="77777777" w:rsidR="00A54D2D" w:rsidRDefault="00A54D2D" w:rsidP="00A54D2D">
      <w:pPr>
        <w:jc w:val="center"/>
        <w:rPr>
          <w:rFonts w:ascii="Times New Roman" w:hAnsi="Times New Roman" w:cs="Times New Roman"/>
          <w:b/>
          <w:bCs/>
        </w:rPr>
      </w:pPr>
    </w:p>
    <w:p w14:paraId="42471879" w14:textId="77777777" w:rsidR="00A54D2D" w:rsidRDefault="00A54D2D" w:rsidP="00A54D2D">
      <w:pPr>
        <w:jc w:val="center"/>
        <w:rPr>
          <w:rFonts w:ascii="Times New Roman" w:hAnsi="Times New Roman" w:cs="Times New Roman"/>
          <w:b/>
          <w:bCs/>
        </w:rPr>
      </w:pPr>
    </w:p>
    <w:p w14:paraId="7D7BF7C7" w14:textId="77777777" w:rsidR="00A54D2D" w:rsidRDefault="00A54D2D" w:rsidP="00A54D2D">
      <w:pPr>
        <w:jc w:val="center"/>
        <w:rPr>
          <w:rFonts w:ascii="Times New Roman" w:hAnsi="Times New Roman" w:cs="Times New Roman"/>
          <w:b/>
          <w:bCs/>
        </w:rPr>
      </w:pPr>
    </w:p>
    <w:p w14:paraId="63F1031A" w14:textId="4C4EAEA9" w:rsidR="00A54D2D" w:rsidRPr="00A54D2D" w:rsidRDefault="00A54D2D" w:rsidP="00A54D2D">
      <w:pPr>
        <w:jc w:val="center"/>
        <w:rPr>
          <w:rFonts w:ascii="Times New Roman" w:hAnsi="Times New Roman" w:cs="Times New Roman"/>
          <w:b/>
          <w:bCs/>
          <w:sz w:val="40"/>
          <w:szCs w:val="40"/>
        </w:rPr>
      </w:pPr>
      <w:r w:rsidRPr="00A54D2D">
        <w:rPr>
          <w:rFonts w:ascii="Times New Roman" w:hAnsi="Times New Roman" w:cs="Times New Roman"/>
          <w:b/>
          <w:bCs/>
          <w:sz w:val="40"/>
          <w:szCs w:val="40"/>
        </w:rPr>
        <w:lastRenderedPageBreak/>
        <w:t>Conclusion</w:t>
      </w:r>
    </w:p>
    <w:p w14:paraId="6FB47176" w14:textId="77777777" w:rsidR="00A54D2D" w:rsidRDefault="00A54D2D" w:rsidP="00A54D2D">
      <w:pPr>
        <w:rPr>
          <w:rFonts w:ascii="Times New Roman" w:hAnsi="Times New Roman" w:cs="Times New Roman"/>
        </w:rPr>
      </w:pPr>
    </w:p>
    <w:p w14:paraId="3C322857" w14:textId="77777777" w:rsidR="00A54D2D" w:rsidRDefault="00A54D2D" w:rsidP="00A54D2D">
      <w:pPr>
        <w:rPr>
          <w:rFonts w:ascii="Times New Roman" w:hAnsi="Times New Roman" w:cs="Times New Roman"/>
        </w:rPr>
      </w:pPr>
    </w:p>
    <w:p w14:paraId="3010F1C9" w14:textId="7871AE21" w:rsidR="00A54D2D" w:rsidRPr="00A54D2D" w:rsidRDefault="00A54D2D" w:rsidP="00A54D2D">
      <w:pPr>
        <w:rPr>
          <w:rFonts w:ascii="Times New Roman" w:hAnsi="Times New Roman" w:cs="Times New Roman"/>
        </w:rPr>
      </w:pPr>
      <w:r w:rsidRPr="00A54D2D">
        <w:rPr>
          <w:rFonts w:ascii="Times New Roman" w:hAnsi="Times New Roman" w:cs="Times New Roman"/>
        </w:rPr>
        <w:t>This project demonstrates how data analytics and machine learning can be applied to global supply chain operations to move from historical reporting toward predictive risk management.</w:t>
      </w:r>
    </w:p>
    <w:p w14:paraId="151870BB"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Excel and SQL provide descriptive and business-oriented analysis, while Python provides predictive </w:t>
      </w:r>
      <w:proofErr w:type="spellStart"/>
      <w:r w:rsidRPr="00A54D2D">
        <w:rPr>
          <w:rFonts w:ascii="Times New Roman" w:hAnsi="Times New Roman" w:cs="Times New Roman"/>
        </w:rPr>
        <w:t>modeling</w:t>
      </w:r>
      <w:proofErr w:type="spellEnd"/>
      <w:r w:rsidRPr="00A54D2D">
        <w:rPr>
          <w:rFonts w:ascii="Times New Roman" w:hAnsi="Times New Roman" w:cs="Times New Roman"/>
        </w:rPr>
        <w:t xml:space="preserve"> capabilities. The machine-learning framework evaluates multiple classification algorithms and produces a late-delivery probability and risk category for each record.</w:t>
      </w:r>
    </w:p>
    <w:p w14:paraId="65A97F10"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The resulting system can help logistics teams identify potentially high-risk shipments earlier, understand major risk drivers, prioritize operational interventions, and make more informed decisions.</w:t>
      </w:r>
    </w:p>
    <w:p w14:paraId="327C6D71"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 xml:space="preserve">The planned </w:t>
      </w:r>
      <w:proofErr w:type="spellStart"/>
      <w:r w:rsidRPr="00A54D2D">
        <w:rPr>
          <w:rFonts w:ascii="Times New Roman" w:hAnsi="Times New Roman" w:cs="Times New Roman"/>
        </w:rPr>
        <w:t>Streamlit</w:t>
      </w:r>
      <w:proofErr w:type="spellEnd"/>
      <w:r w:rsidRPr="00A54D2D">
        <w:rPr>
          <w:rFonts w:ascii="Times New Roman" w:hAnsi="Times New Roman" w:cs="Times New Roman"/>
        </w:rPr>
        <w:t xml:space="preserve"> application will convert the analytical results into an interactive decision-support environment containing risk overviews, order-level predictions, regional and shipping-mode analysis, and an operational action panel.</w:t>
      </w:r>
    </w:p>
    <w:p w14:paraId="6A7F5FB7" w14:textId="77777777" w:rsidR="00A54D2D" w:rsidRPr="00A54D2D" w:rsidRDefault="00A54D2D" w:rsidP="00A54D2D">
      <w:pPr>
        <w:rPr>
          <w:rFonts w:ascii="Times New Roman" w:hAnsi="Times New Roman" w:cs="Times New Roman"/>
        </w:rPr>
      </w:pPr>
      <w:r w:rsidRPr="00A54D2D">
        <w:rPr>
          <w:rFonts w:ascii="Times New Roman" w:hAnsi="Times New Roman" w:cs="Times New Roman"/>
        </w:rPr>
        <w:t>Overall, the project establishes a predictive foundation for improving delivery-risk monitoring and supporting proactive supply-chain decision-making.</w:t>
      </w:r>
    </w:p>
    <w:p w14:paraId="1F05B79C" w14:textId="77777777" w:rsidR="002B33A0" w:rsidRPr="00A54D2D" w:rsidRDefault="002B33A0">
      <w:pPr>
        <w:rPr>
          <w:rFonts w:ascii="Times New Roman" w:hAnsi="Times New Roman" w:cs="Times New Roman"/>
        </w:rPr>
      </w:pPr>
    </w:p>
    <w:sectPr w:rsidR="002B33A0" w:rsidRPr="00A54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5D6"/>
    <w:multiLevelType w:val="multilevel"/>
    <w:tmpl w:val="F032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B2E45"/>
    <w:multiLevelType w:val="multilevel"/>
    <w:tmpl w:val="90E2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7588B"/>
    <w:multiLevelType w:val="multilevel"/>
    <w:tmpl w:val="3A2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650C"/>
    <w:multiLevelType w:val="multilevel"/>
    <w:tmpl w:val="873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3B8C"/>
    <w:multiLevelType w:val="multilevel"/>
    <w:tmpl w:val="449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B43F0"/>
    <w:multiLevelType w:val="multilevel"/>
    <w:tmpl w:val="16A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5C17"/>
    <w:multiLevelType w:val="multilevel"/>
    <w:tmpl w:val="51E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C1AF5"/>
    <w:multiLevelType w:val="multilevel"/>
    <w:tmpl w:val="D4D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51C9D"/>
    <w:multiLevelType w:val="multilevel"/>
    <w:tmpl w:val="CA1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30F3D"/>
    <w:multiLevelType w:val="multilevel"/>
    <w:tmpl w:val="B2A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D6C4D"/>
    <w:multiLevelType w:val="multilevel"/>
    <w:tmpl w:val="03F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25104"/>
    <w:multiLevelType w:val="multilevel"/>
    <w:tmpl w:val="9E6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87840"/>
    <w:multiLevelType w:val="multilevel"/>
    <w:tmpl w:val="1814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EA5B90"/>
    <w:multiLevelType w:val="multilevel"/>
    <w:tmpl w:val="D42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104B3"/>
    <w:multiLevelType w:val="multilevel"/>
    <w:tmpl w:val="05D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601AE"/>
    <w:multiLevelType w:val="multilevel"/>
    <w:tmpl w:val="3EE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94765"/>
    <w:multiLevelType w:val="multilevel"/>
    <w:tmpl w:val="4A6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8613D"/>
    <w:multiLevelType w:val="multilevel"/>
    <w:tmpl w:val="642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32273"/>
    <w:multiLevelType w:val="multilevel"/>
    <w:tmpl w:val="8BE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6214">
    <w:abstractNumId w:val="13"/>
  </w:num>
  <w:num w:numId="2" w16cid:durableId="116485523">
    <w:abstractNumId w:val="9"/>
  </w:num>
  <w:num w:numId="3" w16cid:durableId="1675298581">
    <w:abstractNumId w:val="17"/>
  </w:num>
  <w:num w:numId="4" w16cid:durableId="1223101195">
    <w:abstractNumId w:val="12"/>
  </w:num>
  <w:num w:numId="5" w16cid:durableId="1506550294">
    <w:abstractNumId w:val="16"/>
  </w:num>
  <w:num w:numId="6" w16cid:durableId="993342282">
    <w:abstractNumId w:val="14"/>
  </w:num>
  <w:num w:numId="7" w16cid:durableId="910895637">
    <w:abstractNumId w:val="7"/>
  </w:num>
  <w:num w:numId="8" w16cid:durableId="764152635">
    <w:abstractNumId w:val="4"/>
  </w:num>
  <w:num w:numId="9" w16cid:durableId="1130711365">
    <w:abstractNumId w:val="0"/>
  </w:num>
  <w:num w:numId="10" w16cid:durableId="296298794">
    <w:abstractNumId w:val="5"/>
  </w:num>
  <w:num w:numId="11" w16cid:durableId="478422772">
    <w:abstractNumId w:val="8"/>
  </w:num>
  <w:num w:numId="12" w16cid:durableId="1695307754">
    <w:abstractNumId w:val="6"/>
  </w:num>
  <w:num w:numId="13" w16cid:durableId="441919563">
    <w:abstractNumId w:val="15"/>
  </w:num>
  <w:num w:numId="14" w16cid:durableId="953095478">
    <w:abstractNumId w:val="18"/>
  </w:num>
  <w:num w:numId="15" w16cid:durableId="488785861">
    <w:abstractNumId w:val="10"/>
  </w:num>
  <w:num w:numId="16" w16cid:durableId="1353729164">
    <w:abstractNumId w:val="2"/>
  </w:num>
  <w:num w:numId="17" w16cid:durableId="1188758818">
    <w:abstractNumId w:val="11"/>
  </w:num>
  <w:num w:numId="18" w16cid:durableId="97651375">
    <w:abstractNumId w:val="3"/>
  </w:num>
  <w:num w:numId="19" w16cid:durableId="636880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2D"/>
    <w:rsid w:val="002B33A0"/>
    <w:rsid w:val="007D7813"/>
    <w:rsid w:val="00A54D2D"/>
    <w:rsid w:val="00B2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4E8C"/>
  <w15:chartTrackingRefBased/>
  <w15:docId w15:val="{FB334E21-2F04-4DF4-B3F0-788F3E0E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D2D"/>
    <w:rPr>
      <w:rFonts w:eastAsiaTheme="majorEastAsia" w:cstheme="majorBidi"/>
      <w:color w:val="272727" w:themeColor="text1" w:themeTint="D8"/>
    </w:rPr>
  </w:style>
  <w:style w:type="paragraph" w:styleId="Title">
    <w:name w:val="Title"/>
    <w:basedOn w:val="Normal"/>
    <w:next w:val="Normal"/>
    <w:link w:val="TitleChar"/>
    <w:uiPriority w:val="10"/>
    <w:qFormat/>
    <w:rsid w:val="00A5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D2D"/>
    <w:pPr>
      <w:spacing w:before="160"/>
      <w:jc w:val="center"/>
    </w:pPr>
    <w:rPr>
      <w:i/>
      <w:iCs/>
      <w:color w:val="404040" w:themeColor="text1" w:themeTint="BF"/>
    </w:rPr>
  </w:style>
  <w:style w:type="character" w:customStyle="1" w:styleId="QuoteChar">
    <w:name w:val="Quote Char"/>
    <w:basedOn w:val="DefaultParagraphFont"/>
    <w:link w:val="Quote"/>
    <w:uiPriority w:val="29"/>
    <w:rsid w:val="00A54D2D"/>
    <w:rPr>
      <w:i/>
      <w:iCs/>
      <w:color w:val="404040" w:themeColor="text1" w:themeTint="BF"/>
    </w:rPr>
  </w:style>
  <w:style w:type="paragraph" w:styleId="ListParagraph">
    <w:name w:val="List Paragraph"/>
    <w:basedOn w:val="Normal"/>
    <w:uiPriority w:val="34"/>
    <w:qFormat/>
    <w:rsid w:val="00A54D2D"/>
    <w:pPr>
      <w:ind w:left="720"/>
      <w:contextualSpacing/>
    </w:pPr>
  </w:style>
  <w:style w:type="character" w:styleId="IntenseEmphasis">
    <w:name w:val="Intense Emphasis"/>
    <w:basedOn w:val="DefaultParagraphFont"/>
    <w:uiPriority w:val="21"/>
    <w:qFormat/>
    <w:rsid w:val="00A54D2D"/>
    <w:rPr>
      <w:i/>
      <w:iCs/>
      <w:color w:val="0F4761" w:themeColor="accent1" w:themeShade="BF"/>
    </w:rPr>
  </w:style>
  <w:style w:type="paragraph" w:styleId="IntenseQuote">
    <w:name w:val="Intense Quote"/>
    <w:basedOn w:val="Normal"/>
    <w:next w:val="Normal"/>
    <w:link w:val="IntenseQuoteChar"/>
    <w:uiPriority w:val="30"/>
    <w:qFormat/>
    <w:rsid w:val="00A5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D2D"/>
    <w:rPr>
      <w:i/>
      <w:iCs/>
      <w:color w:val="0F4761" w:themeColor="accent1" w:themeShade="BF"/>
    </w:rPr>
  </w:style>
  <w:style w:type="character" w:styleId="IntenseReference">
    <w:name w:val="Intense Reference"/>
    <w:basedOn w:val="DefaultParagraphFont"/>
    <w:uiPriority w:val="32"/>
    <w:qFormat/>
    <w:rsid w:val="00A54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2867</Words>
  <Characters>16346</Characters>
  <Application>Microsoft Office Word</Application>
  <DocSecurity>0</DocSecurity>
  <Lines>136</Lines>
  <Paragraphs>38</Paragraphs>
  <ScaleCrop>false</ScaleCrop>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Tiwari</dc:creator>
  <cp:keywords/>
  <dc:description/>
  <cp:lastModifiedBy>Rishi Tiwari</cp:lastModifiedBy>
  <cp:revision>1</cp:revision>
  <dcterms:created xsi:type="dcterms:W3CDTF">2026-09-08T10:56:00Z</dcterms:created>
  <dcterms:modified xsi:type="dcterms:W3CDTF">2026-09-08T11:08:00Z</dcterms:modified>
</cp:coreProperties>
</file>