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sz w:val="36"/>
        </w:rPr>
        <w:t>BollywoodHungamaGame</w:t>
      </w:r>
    </w:p>
    <w:p/>
    <w:p>
      <w:r>
        <w:rPr>
          <w:b/>
          <w:sz w:val="28"/>
        </w:rPr>
        <w:t>1. Overview</w:t>
      </w:r>
    </w:p>
    <w:p>
      <w:r>
        <w:t>BollywoodHungamaGame is a mobile-first Progressive Web App (PWA) that hosts two Bollywood-themed party games on a shared phone. The app is fully static, works offline after first load, and requires no backend, authentication, or build step. It is deployed via GitHub Pages and installable on Android and iOS.</w:t>
      </w:r>
    </w:p>
    <w:p>
      <w:r>
        <w:t>Live URL: https://rishihjoshi.github.io/BollywoodHungamaGame</w:t>
      </w:r>
    </w:p>
    <w:p>
      <w:r>
        <w:t>Tech stack: Vanilla HTML / CSS / JavaScript, Service Worker (PWA), Playwright E2E test suite. No frameworks, no bundlers.</w:t>
      </w:r>
    </w:p>
    <w:p/>
    <w:p>
      <w:r>
        <w:rPr>
          <w:b/>
          <w:sz w:val="28"/>
        </w:rPr>
        <w:t>2. App Structure</w:t>
      </w:r>
    </w:p>
    <w:p>
      <w:r>
        <w:t>The app presents a home hub with two game cards. Each game is self-contained.</w:t>
      </w:r>
    </w:p>
    <w:p>
      <w:r>
        <w:rPr>
          <w:b/>
          <w:sz w:val="24"/>
        </w:rPr>
        <w:t>2.1 Screens — Kaun Hai Gabbar? (KHG)</w:t>
      </w:r>
    </w:p>
    <w:p>
      <w:pPr>
        <w:ind w:left="360"/>
      </w:pPr>
      <w:r>
        <w:t>1. Home Hub — game selection</w:t>
      </w:r>
    </w:p>
    <w:p>
      <w:pPr>
        <w:ind w:left="360"/>
      </w:pPr>
      <w:r>
        <w:t>2. Setup — enter player names (3–12), toggle category hint for Dakus</w:t>
      </w:r>
    </w:p>
    <w:p>
      <w:pPr>
        <w:ind w:left="360"/>
      </w:pPr>
      <w:r>
        <w:t>3. Role Reveal — hot-seat privacy gate per player; tap to see secret role + word</w:t>
      </w:r>
    </w:p>
    <w:p>
      <w:pPr>
        <w:ind w:left="360"/>
      </w:pPr>
      <w:r>
        <w:t>4. Offline Play — players give verbal clues and discuss (no UI interaction needed)</w:t>
      </w:r>
    </w:p>
    <w:p>
      <w:pPr>
        <w:ind w:left="360"/>
      </w:pPr>
      <w:r>
        <w:t>5. End Screen — record whether each Daku was caught; auto-calculates winner</w:t>
      </w:r>
    </w:p>
    <w:p>
      <w:pPr>
        <w:ind w:left="360"/>
      </w:pPr>
      <w:r>
        <w:t>6. Scores — cumulative session stats (rounds played, Gaon/Daku wins, per-player stats)</w:t>
      </w:r>
    </w:p>
    <w:p>
      <w:pPr>
        <w:ind w:left="360"/>
      </w:pPr>
      <w:r>
        <w:t>7. Rules — illustrated How to Play overlay</w:t>
      </w:r>
    </w:p>
    <w:p>
      <w:r>
        <w:rPr>
          <w:b/>
          <w:sz w:val="24"/>
        </w:rPr>
        <w:t>2.2 Screens — Picture Abhi Baaki Hai (PABH)</w:t>
      </w:r>
    </w:p>
    <w:p>
      <w:pPr>
        <w:ind w:left="360"/>
      </w:pPr>
      <w:r>
        <w:t>1. Home Hub — game selection</w:t>
      </w:r>
    </w:p>
    <w:p>
      <w:pPr>
        <w:ind w:left="360"/>
      </w:pPr>
      <w:r>
        <w:t>2. Setup — enter player names (3–12), choose round count (3/5/7), choose timer (60/90/120s)</w:t>
      </w:r>
    </w:p>
    <w:p>
      <w:pPr>
        <w:ind w:left="360"/>
      </w:pPr>
      <w:r>
        <w:t>3. Combo Screen — pitcher sees their random 4-card combo; cards flip in with stagger animation</w:t>
      </w:r>
    </w:p>
    <w:p>
      <w:pPr>
        <w:ind w:left="360"/>
      </w:pPr>
      <w:r>
        <w:t>4. Timer Screen — countdown ring + compact combo reference; pitcher pitches their movie idea</w:t>
      </w:r>
    </w:p>
    <w:p>
      <w:pPr>
        <w:ind w:left="360"/>
      </w:pPr>
      <w:r>
        <w:t>5. Vote Screen — all non-pitchers tap to vote for their favourite pitch</w:t>
      </w:r>
    </w:p>
    <w:p>
      <w:pPr>
        <w:ind w:left="360"/>
      </w:pPr>
      <w:r>
        <w:t>6. Round Result — winner announced with confetti, standings updated</w:t>
      </w:r>
    </w:p>
    <w:p>
      <w:pPr>
        <w:ind w:left="360"/>
      </w:pPr>
      <w:r>
        <w:t>7. Final Screen — champion declared, full scoreboard, play again or return home</w:t>
      </w:r>
    </w:p>
    <w:p/>
    <w:p>
      <w:r>
        <w:rPr>
          <w:b/>
          <w:sz w:val="28"/>
        </w:rPr>
        <w:t>3. Objectives</w:t>
      </w:r>
    </w:p>
    <w:p>
      <w:pPr>
        <w:ind w:left="360"/>
      </w:pPr>
      <w:r>
        <w:t>• Start a game within 60 seconds of opening the link</w:t>
      </w:r>
    </w:p>
    <w:p>
      <w:pPr>
        <w:ind w:left="360"/>
      </w:pPr>
      <w:r>
        <w:t>• Works offline after first load (Service Worker caching)</w:t>
      </w:r>
    </w:p>
    <w:p>
      <w:pPr>
        <w:ind w:left="360"/>
      </w:pPr>
      <w:r>
        <w:t>• Privacy between turns on a shared device (privacy gate screens)</w:t>
      </w:r>
    </w:p>
    <w:p>
      <w:pPr>
        <w:ind w:left="360"/>
      </w:pPr>
      <w:r>
        <w:t>• No backend, no accounts, no runtime dependencies</w:t>
      </w:r>
    </w:p>
    <w:p>
      <w:pPr>
        <w:ind w:left="360"/>
      </w:pPr>
      <w:r>
        <w:t>• Installable as a PWA on Android and iOS</w:t>
      </w:r>
    </w:p>
    <w:p>
      <w:pPr>
        <w:ind w:left="360"/>
      </w:pPr>
      <w:r>
        <w:t>• Supports 3–12 players per game</w:t>
      </w:r>
    </w:p>
    <w:p/>
    <w:p>
      <w:r>
        <w:rPr>
          <w:b/>
          <w:sz w:val="28"/>
        </w:rPr>
        <w:t>4. Non-Goals</w:t>
      </w:r>
    </w:p>
    <w:p>
      <w:pPr>
        <w:ind w:left="360"/>
      </w:pPr>
      <w:r>
        <w:t>• No authentication or user accounts</w:t>
      </w:r>
    </w:p>
    <w:p>
      <w:pPr>
        <w:ind w:left="360"/>
      </w:pPr>
      <w:r>
        <w:t>• No real-time multiplayer sync or networking</w:t>
      </w:r>
    </w:p>
    <w:p>
      <w:pPr>
        <w:ind w:left="360"/>
      </w:pPr>
      <w:r>
        <w:t>• No backend, database, or server-side logic</w:t>
      </w:r>
    </w:p>
    <w:p>
      <w:pPr>
        <w:ind w:left="360"/>
      </w:pPr>
      <w:r>
        <w:t>• No payment or monetisation layer</w:t>
      </w:r>
    </w:p>
    <w:p/>
    <w:p>
      <w:r>
        <w:rPr>
          <w:b/>
          <w:sz w:val="28"/>
        </w:rPr>
        <w:t>5. How to Play — Kaun Hai Gabbar?</w:t>
      </w:r>
    </w:p>
    <w:p>
      <w:r>
        <w:rPr>
          <w:b/>
          <w:sz w:val="24"/>
        </w:rPr>
        <w:t>5.1 Overview</w:t>
      </w:r>
    </w:p>
    <w:p>
      <w:r>
        <w:t>Kaun Hai Gabbar? is a Sholay-themed social deduction and word-guessing party game. One or more players are secretly assigned as Daku (Gabbar's gang). The rest are Gaon (villagers) who know the secret Bollywood word. Dakus must bluff their way through without knowing the word. Gaon players must identify and catch all the Dakus.</w:t>
      </w:r>
    </w:p>
    <w:p>
      <w:r>
        <w:rPr>
          <w:b/>
          <w:sz w:val="24"/>
        </w:rPr>
        <w:t>5.2 Player Count &amp; Daku Distribution</w:t>
      </w:r>
    </w:p>
    <w:p>
      <w:pPr>
        <w:ind w:left="360"/>
      </w:pPr>
      <w:r>
        <w:t>• 3–5 players → 1 Daku (Gabbar)</w:t>
      </w:r>
    </w:p>
    <w:p>
      <w:pPr>
        <w:ind w:left="360"/>
      </w:pPr>
      <w:r>
        <w:t>• 6–8 players → 2 Dakus (Gabbar + Sambha)</w:t>
      </w:r>
    </w:p>
    <w:p>
      <w:pPr>
        <w:ind w:left="360"/>
      </w:pPr>
      <w:r>
        <w:t>• 9–12 players → 3 Dakus (Gabbar + Sambha + Kaalia)</w:t>
      </w:r>
    </w:p>
    <w:p>
      <w:r>
        <w:rPr>
          <w:b/>
          <w:sz w:val="24"/>
        </w:rPr>
        <w:t>5.3 Characters</w:t>
      </w:r>
    </w:p>
    <w:p>
      <w:r>
        <w:t>Daku team (randomly assigned to Daku players):</w:t>
      </w:r>
    </w:p>
    <w:p>
      <w:pPr>
        <w:ind w:left="720"/>
      </w:pPr>
      <w:r>
        <w:t>• Gabbar 💀 — "Kitne aadmi the?"</w:t>
      </w:r>
    </w:p>
    <w:p>
      <w:pPr>
        <w:ind w:left="720"/>
      </w:pPr>
      <w:r>
        <w:t>• Sambha 🔫 — "Poore pachaas hazaar!"</w:t>
      </w:r>
    </w:p>
    <w:p>
      <w:pPr>
        <w:ind w:left="720"/>
      </w:pPr>
      <w:r>
        <w:t>• Kaalia ⚔️ — Gabbar's loyal foot soldier</w:t>
      </w:r>
    </w:p>
    <w:p>
      <w:r>
        <w:t>Gaon team (randomly assigned from 14 characters including Veeru, Jay, Thakur, Basanti, and more).</w:t>
      </w:r>
    </w:p>
    <w:p>
      <w:r>
        <w:rPr>
          <w:b/>
          <w:sz w:val="24"/>
        </w:rPr>
        <w:t>5.4 Word Categories</w:t>
      </w:r>
    </w:p>
    <w:p>
      <w:pPr>
        <w:ind w:left="360"/>
      </w:pPr>
      <w:r>
        <w:t>• Film Title</w:t>
      </w:r>
    </w:p>
    <w:p>
      <w:pPr>
        <w:ind w:left="360"/>
      </w:pPr>
      <w:r>
        <w:t>• Famous Dialogue</w:t>
      </w:r>
    </w:p>
    <w:p>
      <w:pPr>
        <w:ind w:left="360"/>
      </w:pPr>
      <w:r>
        <w:t>• Celebrity</w:t>
      </w:r>
    </w:p>
    <w:p>
      <w:pPr>
        <w:ind w:left="360"/>
      </w:pPr>
      <w:r>
        <w:t>• Song</w:t>
      </w:r>
    </w:p>
    <w:p>
      <w:pPr>
        <w:ind w:left="360"/>
      </w:pPr>
      <w:r>
        <w:t>• Character</w:t>
      </w:r>
    </w:p>
    <w:p>
      <w:r>
        <w:rPr>
          <w:b/>
          <w:sz w:val="24"/>
        </w:rPr>
        <w:t>5.5 Game Flow — Step by Step</w:t>
      </w:r>
    </w:p>
    <w:p>
      <w:pPr>
        <w:ind w:left="360"/>
      </w:pPr>
      <w:r>
        <w:t>1. SETUP — Enter player names (min 3, max 12). Optional: toggle whether Dakus see the category hint (on by default). Tap "Start Game".</w:t>
      </w:r>
    </w:p>
    <w:p>
      <w:pPr>
        <w:ind w:left="360"/>
      </w:pPr>
      <w:r>
        <w:t>2. ROLE REVEAL — The phone is passed to each player in turn. Each player sees a privacy gate showing only their name. They tap "Reveal My Role" alone (no one else watching). Their secret role card flips in showing: team (DAKU/GAON), character name + flavour quote, and — for Gaon players — the full secret word, hint, and image. Daku players see only the category (e.g. "Film Title") and a reminder to bluff. Tap "Done" to lock the card and pass to the next player.</w:t>
      </w:r>
    </w:p>
    <w:p>
      <w:pPr>
        <w:ind w:left="360"/>
      </w:pPr>
      <w:r>
        <w:t>3. OFFLINE PLAY — All players have seen their roles. Players take turns giving exactly one verbal clue about the secret word. Dakus must give a plausible clue without knowing the word. Players discuss and debate who the Dakus are. No app interaction needed during this phase.</w:t>
      </w:r>
    </w:p>
    <w:p>
      <w:pPr>
        <w:ind w:left="360"/>
      </w:pPr>
      <w:r>
        <w:t>4. END SCREEN — Tap "Done Playing". The secret word and all Daku identities are revealed. For each Daku, the group decides: was this player caught? Tap YES or NO. Results auto-calculate when all Dakus are recorded.</w:t>
      </w:r>
    </w:p>
    <w:p>
      <w:pPr>
        <w:ind w:left="360"/>
      </w:pPr>
      <w:r>
        <w:t>5. WIN CONDITION — Gaon wins if ALL Dakus were identified. Daku wins if even one Daku escaped detection. Confetti fires on Gaon victory.</w:t>
      </w:r>
    </w:p>
    <w:p>
      <w:pPr>
        <w:ind w:left="360"/>
      </w:pPr>
      <w:r>
        <w:t>6. PLAY AGAIN — Tap "Play Again" to keep the same players, re-shuffle roles, and pick a new word. Scores accumulate across rounds.</w:t>
      </w:r>
    </w:p>
    <w:p>
      <w:r>
        <w:rPr>
          <w:b/>
          <w:sz w:val="24"/>
        </w:rPr>
        <w:t>5.6 Scoring</w:t>
      </w:r>
    </w:p>
    <w:p>
      <w:r>
        <w:t>Lifetime stats stored in localStorage (persist across sessions):</w:t>
      </w:r>
    </w:p>
    <w:p>
      <w:pPr>
        <w:ind w:left="360"/>
      </w:pPr>
      <w:r>
        <w:t>• Total rounds played</w:t>
      </w:r>
    </w:p>
    <w:p>
      <w:pPr>
        <w:ind w:left="360"/>
      </w:pPr>
      <w:r>
        <w:t>• Gaon wins / Daku wins</w:t>
      </w:r>
    </w:p>
    <w:p>
      <w:pPr>
        <w:ind w:left="360"/>
      </w:pPr>
      <w:r>
        <w:t>• Per player: times assigned as Gabbar, times caught as Daku</w:t>
      </w:r>
    </w:p>
    <w:p/>
    <w:p>
      <w:r>
        <w:rPr>
          <w:b/>
          <w:sz w:val="28"/>
        </w:rPr>
        <w:t>6. How to Play — Picture Abhi Baaki Hai</w:t>
      </w:r>
    </w:p>
    <w:p>
      <w:r>
        <w:rPr>
          <w:b/>
          <w:sz w:val="24"/>
        </w:rPr>
        <w:t>6.1 Overview</w:t>
      </w:r>
    </w:p>
    <w:p>
      <w:r>
        <w:t>Picture Abhi Baaki Hai is a Bollywood party pitching game. Each round one player is the Pitcher — they get a random combo of Actor + Location + Genre + Wildcard and must improvise a Bollywood movie pitch using all four elements. Everyone else votes for the best pitch. Points go to the most-voted pitcher.</w:t>
      </w:r>
    </w:p>
    <w:p>
      <w:r>
        <w:rPr>
          <w:b/>
          <w:sz w:val="24"/>
        </w:rPr>
        <w:t>6.2 Player Count &amp; Setup Options</w:t>
      </w:r>
    </w:p>
    <w:p>
      <w:pPr>
        <w:ind w:left="360"/>
      </w:pPr>
      <w:r>
        <w:t>• 3–12 players</w:t>
      </w:r>
    </w:p>
    <w:p>
      <w:pPr>
        <w:ind w:left="360"/>
      </w:pPr>
      <w:r>
        <w:t>• Round count: 3, 5 (default), or 7 rounds</w:t>
      </w:r>
    </w:p>
    <w:p>
      <w:pPr>
        <w:ind w:left="360"/>
      </w:pPr>
      <w:r>
        <w:t>• Pitch timer: 60s (Fast &amp; chaotic), 90s (Sweet spot — Recommended), 120s (Full filmi drama)</w:t>
      </w:r>
    </w:p>
    <w:p>
      <w:r>
        <w:rPr>
          <w:b/>
          <w:sz w:val="24"/>
        </w:rPr>
        <w:t>6.3 The Combo</w:t>
      </w:r>
    </w:p>
    <w:p>
      <w:r>
        <w:t>Each round the pitcher draws a 4-card combo:</w:t>
      </w:r>
    </w:p>
    <w:p>
      <w:pPr>
        <w:ind w:left="360"/>
      </w:pPr>
      <w:r>
        <w:t>• ACTOR 🎬 — a Bollywood actor name (40-entry pool, no repeats until exhausted)</w:t>
      </w:r>
    </w:p>
    <w:p>
      <w:pPr>
        <w:ind w:left="360"/>
      </w:pPr>
      <w:r>
        <w:t>• LOCATION 📍 — a setting or place (40-entry pool)</w:t>
      </w:r>
    </w:p>
    <w:p>
      <w:pPr>
        <w:ind w:left="360"/>
      </w:pPr>
      <w:r>
        <w:t>• GENRE 🎭 — a film genre (20-entry pool)</w:t>
      </w:r>
    </w:p>
    <w:p>
      <w:pPr>
        <w:ind w:left="360"/>
      </w:pPr>
      <w:r>
        <w:t>• WILDCARD ⚡ — a twist, dialogue, decade, or co-star constraint (40-entry pool)</w:t>
      </w:r>
    </w:p>
    <w:p>
      <w:r>
        <w:t>Cards are drawn without replacement; when a pool is exhausted it resets and reshuffles.</w:t>
      </w:r>
    </w:p>
    <w:p>
      <w:r>
        <w:rPr>
          <w:b/>
          <w:sz w:val="24"/>
        </w:rPr>
        <w:t>6.4 Game Flow — Step by Step</w:t>
      </w:r>
    </w:p>
    <w:p>
      <w:pPr>
        <w:ind w:left="360"/>
      </w:pPr>
      <w:r>
        <w:t>1. SETUP — Enter player names, choose rounds and timer. Tap "Start Game".</w:t>
      </w:r>
    </w:p>
    <w:p>
      <w:pPr>
        <w:ind w:left="360"/>
      </w:pPr>
      <w:r>
        <w:t>2. COMBO SCREEN — The current pitcher's name is shown. Four cards flip in one by one with a stagger animation, revealing the combo. The Wildcard card has a special glowing border to mark it. The pitcher studies the combo. Tap "Start Pitching →" when ready.</w:t>
      </w:r>
    </w:p>
    <w:p>
      <w:pPr>
        <w:ind w:left="360"/>
      </w:pPr>
      <w:r>
        <w:t>3. TIMER SCREEN — A circular countdown ring starts. The compact combo is shown at the top for reference. The ring turns orange below 50% time and red + pulsing below 20%. The pitcher improvises their Bollywood movie pitch out loud — character, story, drama, songs, all of it. When time runs out the app auto-advances to the vote screen. Pitcher can also tap "Time's Up" to end early.</w:t>
      </w:r>
    </w:p>
    <w:p>
      <w:pPr>
        <w:ind w:left="360"/>
      </w:pPr>
      <w:r>
        <w:t>4. VOTE SCREEN — Each non-pitcher player taps their vote for the best pitch. Vote category rotates each round (Best Overall Pitch, Most Absurd Premise, Would Actually Watch, Funniest Pitch, Biggest Blockbuster, Crowd Favourite). When all eligible voters have voted, the app auto-advances.</w:t>
      </w:r>
    </w:p>
    <w:p>
      <w:pPr>
        <w:ind w:left="360"/>
      </w:pPr>
      <w:r>
        <w:t>5. ROUND RESULT — The round winner is announced with confetti. Standings update immediately. Tap "Next Round →" to continue.</w:t>
      </w:r>
    </w:p>
    <w:p>
      <w:pPr>
        <w:ind w:left="360"/>
      </w:pPr>
      <w:r>
        <w:t>6. FINAL SCREEN — After all rounds, the champion is declared with a random Bollywood subtitle. Full scoreboard is shown. Tap "Play Again" to restart with the same players, or "Back to Hungama" to return to the home hub.</w:t>
      </w:r>
    </w:p>
    <w:p>
      <w:r>
        <w:rPr>
          <w:b/>
          <w:sz w:val="24"/>
        </w:rPr>
        <w:t>6.5 Scoring</w:t>
      </w:r>
    </w:p>
    <w:p>
      <w:pPr>
        <w:ind w:left="360"/>
      </w:pPr>
      <w:r>
        <w:t>• Round winner gets points equal to votes received (e.g. 3 votes = +3 points)</w:t>
      </w:r>
    </w:p>
    <w:p>
      <w:pPr>
        <w:ind w:left="360"/>
      </w:pPr>
      <w:r>
        <w:t>• In a tie: all tied players get +1 point each</w:t>
      </w:r>
    </w:p>
    <w:p>
      <w:pPr>
        <w:ind w:left="360"/>
      </w:pPr>
      <w:r>
        <w:t>• If nobody voted: no points awarded that round</w:t>
      </w:r>
    </w:p>
    <w:p>
      <w:pPr>
        <w:ind w:left="360"/>
      </w:pPr>
      <w:r>
        <w:t>• Scores are stored in sessionStorage — they reset when the browser session ends</w:t>
      </w:r>
    </w:p>
    <w:p>
      <w:r>
        <w:rPr>
          <w:b/>
          <w:sz w:val="24"/>
        </w:rPr>
        <w:t>6.6 Pitcher Order</w:t>
      </w:r>
    </w:p>
    <w:p>
      <w:r>
        <w:t>Players are assigned as pitcher in a shuffled random order at game start. The order cycles through all players; once everyone has pitched, the order reshuffles for a new cycle.</w:t>
      </w:r>
    </w:p>
    <w:p/>
    <w:p>
      <w:r>
        <w:rPr>
          <w:b/>
          <w:sz w:val="28"/>
        </w:rPr>
        <w:t>7. Technical Design</w:t>
      </w:r>
    </w:p>
    <w:p>
      <w:r>
        <w:rPr>
          <w:b/>
          <w:sz w:val="24"/>
        </w:rPr>
        <w:t>7.1 Architecture</w:t>
      </w:r>
    </w:p>
    <w:p>
      <w:pPr>
        <w:ind w:left="360"/>
      </w:pPr>
      <w:r>
        <w:t>• Static PWA: single index.html, styles.css, app.js, pabh.js, pabh.css</w:t>
      </w:r>
    </w:p>
    <w:p>
      <w:pPr>
        <w:ind w:left="360"/>
      </w:pPr>
      <w:r>
        <w:t>• No framework, no bundler, no build step</w:t>
      </w:r>
    </w:p>
    <w:p>
      <w:pPr>
        <w:ind w:left="360"/>
      </w:pPr>
      <w:r>
        <w:t>• Service Worker (sw.js) caches all assets for offline use</w:t>
      </w:r>
    </w:p>
    <w:p>
      <w:pPr>
        <w:ind w:left="360"/>
      </w:pPr>
      <w:r>
        <w:t>• Hosted on GitHub Pages — zero infrastructure</w:t>
      </w:r>
    </w:p>
    <w:p>
      <w:r>
        <w:rPr>
          <w:b/>
          <w:sz w:val="24"/>
        </w:rPr>
        <w:t>7.2 Data Files</w:t>
      </w:r>
    </w:p>
    <w:p>
      <w:pPr>
        <w:ind w:left="360"/>
      </w:pPr>
      <w:r>
        <w:t>• data/words.json — KHG word bank (Film Titles, Dialogues, Celebrities, Songs, Characters)</w:t>
      </w:r>
    </w:p>
    <w:p>
      <w:pPr>
        <w:ind w:left="360"/>
      </w:pPr>
      <w:r>
        <w:t>• data/pabh-data.json — PABH pools: 40 actors, 40 locations, 20 genres, 40 wildcards</w:t>
      </w:r>
    </w:p>
    <w:p>
      <w:r>
        <w:rPr>
          <w:b/>
          <w:sz w:val="24"/>
        </w:rPr>
        <w:t>7.3 State Management</w:t>
      </w:r>
    </w:p>
    <w:p>
      <w:pPr>
        <w:ind w:left="360"/>
      </w:pPr>
      <w:r>
        <w:t>• KHG: localStorage (persists across sessions) for scores; in-memory for game state</w:t>
      </w:r>
    </w:p>
    <w:p>
      <w:pPr>
        <w:ind w:left="360"/>
      </w:pPr>
      <w:r>
        <w:t>• PABH: sessionStorage (resets on browser close) for game state and scores</w:t>
      </w:r>
    </w:p>
    <w:p>
      <w:r>
        <w:rPr>
          <w:b/>
          <w:sz w:val="24"/>
        </w:rPr>
        <w:t>7.4 Privacy System</w:t>
      </w:r>
    </w:p>
    <w:p>
      <w:r>
        <w:t>KHG uses a mandatory hot-seat privacy gate: each player sees a screen showing only their name with a "Reveal My Role" button. The role card is only shown after the player explicitly taps, ensuring no other player sees their secret assignment.</w:t>
      </w:r>
    </w:p>
    <w:p>
      <w:r>
        <w:rPr>
          <w:b/>
          <w:sz w:val="24"/>
        </w:rPr>
        <w:t>7.5 Testing</w:t>
      </w:r>
    </w:p>
    <w:p>
      <w:pPr>
        <w:ind w:left="360"/>
      </w:pPr>
      <w:r>
        <w:t>• E2E test suite: 28 Playwright tests covering both games end-to-end</w:t>
      </w:r>
    </w:p>
    <w:p>
      <w:pPr>
        <w:ind w:left="360"/>
      </w:pPr>
      <w:r>
        <w:t>• Test runner: npx playwright test</w:t>
      </w:r>
    </w:p>
    <w:p>
      <w:pPr>
        <w:ind w:left="360"/>
      </w:pPr>
      <w:r>
        <w:t>• Static analysis: ESLint (eslint.config.mjs) — 0 errors, 0 warnings</w:t>
      </w:r>
    </w:p>
    <w:p>
      <w:pPr>
        <w:ind w:left="360"/>
      </w:pPr>
      <w:r>
        <w:t>• Dependency audit: npm audit — 0 known CVEs</w:t>
      </w:r>
    </w:p>
    <w:p/>
    <w:p>
      <w:r>
        <w:rPr>
          <w:b/>
          <w:sz w:val="28"/>
        </w:rPr>
        <w:t>8. Non-Functional Requirements</w:t>
      </w:r>
    </w:p>
    <w:p>
      <w:pPr>
        <w:ind w:left="360"/>
      </w:pPr>
      <w:r>
        <w:t>• Works on Chrome, Safari (mobile), Edge</w:t>
      </w:r>
    </w:p>
    <w:p>
      <w:pPr>
        <w:ind w:left="360"/>
      </w:pPr>
      <w:r>
        <w:t>• No console errors in production</w:t>
      </w:r>
    </w:p>
    <w:p>
      <w:pPr>
        <w:ind w:left="360"/>
      </w:pPr>
      <w:r>
        <w:t>• Responsive across common phone sizes (portrait mode)</w:t>
      </w:r>
    </w:p>
    <w:p>
      <w:pPr>
        <w:ind w:left="360"/>
      </w:pPr>
      <w:r>
        <w:t>• Buttons ≥ 44px tap target height</w:t>
      </w:r>
    </w:p>
    <w:p>
      <w:pPr>
        <w:ind w:left="360"/>
      </w:pPr>
      <w:r>
        <w:t>• Accessible font sizes and contrast ratios</w:t>
      </w:r>
    </w:p>
    <w:p>
      <w:pPr>
        <w:ind w:left="360"/>
      </w:pPr>
      <w:r>
        <w:t>• App loads in &lt; 2 seconds on standard mobile network</w:t>
      </w:r>
    </w:p>
    <w:p>
      <w:pPr>
        <w:ind w:left="360"/>
      </w:pPr>
      <w:r>
        <w:t>• Works offline after first load (Service Worker)</w:t>
      </w:r>
    </w:p>
    <w:p/>
    <w:p>
      <w:r>
        <w:rPr>
          <w:b/>
          <w:sz w:val="28"/>
        </w:rPr>
        <w:t>9. Future Enhancements</w:t>
      </w:r>
    </w:p>
    <w:p>
      <w:pPr>
        <w:ind w:left="360"/>
      </w:pPr>
      <w:r>
        <w:t>• KHG: How to Play screen inside PABH (currently only KHG has rules screen)</w:t>
      </w:r>
    </w:p>
    <w:p>
      <w:pPr>
        <w:ind w:left="360"/>
      </w:pPr>
      <w:r>
        <w:t>• PABH: Vote privacy gate — each voter votes secretly without seeing prior votes</w:t>
      </w:r>
    </w:p>
    <w:p>
      <w:pPr>
        <w:ind w:left="360"/>
      </w:pPr>
      <w:r>
        <w:t>• PABH: Abandon game confirmation modal</w:t>
      </w:r>
    </w:p>
    <w:p>
      <w:pPr>
        <w:ind w:left="360"/>
      </w:pPr>
      <w:r>
        <w:t>• Sound effects and haptic feedback</w:t>
      </w:r>
    </w:p>
    <w:p>
      <w:pPr>
        <w:ind w:left="360"/>
      </w:pPr>
      <w:r>
        <w:t>• Shareable round results</w:t>
      </w:r>
    </w:p>
    <w:p>
      <w:pPr>
        <w:ind w:left="360"/>
      </w:pPr>
      <w:r>
        <w:t>• Daily challenge mode (seed-based combos/words)</w:t>
      </w:r>
    </w:p>
    <w:p>
      <w:pPr>
        <w:ind w:left="360"/>
      </w:pPr>
      <w:r>
        <w:t>• TMDB integration for movie posters in KHG word cards</w:t>
      </w:r>
    </w:p>
    <w:p>
      <w:pPr>
        <w:ind w:left="360"/>
      </w:pPr>
      <w:r>
        <w:t>• Third game: Antakshari / SongLink mode</w:t>
      </w:r>
    </w:p>
    <w:p/>
    <w:p>
      <w:r>
        <w:rPr>
          <w:b/>
          <w:sz w:val="28"/>
        </w:rPr>
        <w:t>10. Definition of Done</w:t>
      </w:r>
    </w:p>
    <w:p>
      <w:pPr>
        <w:ind w:left="360"/>
      </w:pPr>
      <w:r>
        <w:t>• All E2E acceptance criteria covered by Playwright tests (28 passing)</w:t>
      </w:r>
    </w:p>
    <w:p>
      <w:pPr>
        <w:ind w:left="360"/>
      </w:pPr>
      <w:r>
        <w:t>• Tested with a real 3–5 player group scenario</w:t>
      </w:r>
    </w:p>
    <w:p>
      <w:pPr>
        <w:ind w:left="360"/>
      </w:pPr>
      <w:r>
        <w:t>• No critical UX confusion during gameplay</w:t>
      </w:r>
    </w:p>
    <w:p>
      <w:pPr>
        <w:ind w:left="360"/>
      </w:pPr>
      <w:r>
        <w:t>• Deployed and playable via GitHub Pages</w:t>
      </w:r>
    </w:p>
    <w:p>
      <w:pPr>
        <w:ind w:left="360"/>
      </w:pPr>
      <w:r>
        <w:t>• Service Worker confirmed caching all assets in DevTools → Application → Cache Storage</w:t>
      </w:r>
    </w:p>
    <w:p>
      <w:pPr>
        <w:ind w:left="360"/>
      </w:pPr>
      <w:r>
        <w:t>• ESLint: 0 errors; npm audit: 0 CVEs</w:t>
      </w:r>
    </w:p>
    <w:sectPr w:rsidR="00DF025D" w:rsidRPr="00DF0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4D51"/>
    <w:multiLevelType w:val="multilevel"/>
    <w:tmpl w:val="D8B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08B"/>
    <w:multiLevelType w:val="multilevel"/>
    <w:tmpl w:val="4658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C73"/>
    <w:multiLevelType w:val="multilevel"/>
    <w:tmpl w:val="166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2CFE"/>
    <w:multiLevelType w:val="multilevel"/>
    <w:tmpl w:val="84C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2E76DA"/>
    <w:multiLevelType w:val="multilevel"/>
    <w:tmpl w:val="CF1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0782"/>
    <w:multiLevelType w:val="multilevel"/>
    <w:tmpl w:val="596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36BF2"/>
    <w:multiLevelType w:val="multilevel"/>
    <w:tmpl w:val="E35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62F81"/>
    <w:multiLevelType w:val="multilevel"/>
    <w:tmpl w:val="3270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20BBE"/>
    <w:multiLevelType w:val="multilevel"/>
    <w:tmpl w:val="586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40897"/>
    <w:multiLevelType w:val="multilevel"/>
    <w:tmpl w:val="62A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954F9"/>
    <w:multiLevelType w:val="multilevel"/>
    <w:tmpl w:val="3114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924AA"/>
    <w:multiLevelType w:val="multilevel"/>
    <w:tmpl w:val="AF9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1624B"/>
    <w:multiLevelType w:val="multilevel"/>
    <w:tmpl w:val="331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E21C2"/>
    <w:multiLevelType w:val="multilevel"/>
    <w:tmpl w:val="7496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3683C"/>
    <w:multiLevelType w:val="multilevel"/>
    <w:tmpl w:val="1F3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80183"/>
    <w:multiLevelType w:val="multilevel"/>
    <w:tmpl w:val="5AE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A20B5"/>
    <w:multiLevelType w:val="multilevel"/>
    <w:tmpl w:val="D986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862FA"/>
    <w:multiLevelType w:val="multilevel"/>
    <w:tmpl w:val="B5422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F67D1"/>
    <w:multiLevelType w:val="multilevel"/>
    <w:tmpl w:val="2A9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41036"/>
    <w:multiLevelType w:val="multilevel"/>
    <w:tmpl w:val="2C9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7516F"/>
    <w:multiLevelType w:val="multilevel"/>
    <w:tmpl w:val="A2C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02975"/>
    <w:multiLevelType w:val="multilevel"/>
    <w:tmpl w:val="4B1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E6BEB"/>
    <w:multiLevelType w:val="multilevel"/>
    <w:tmpl w:val="E8E4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96DE8"/>
    <w:multiLevelType w:val="multilevel"/>
    <w:tmpl w:val="591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A2BD6"/>
    <w:multiLevelType w:val="multilevel"/>
    <w:tmpl w:val="B3D0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10E15"/>
    <w:multiLevelType w:val="multilevel"/>
    <w:tmpl w:val="BA4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161F1"/>
    <w:multiLevelType w:val="multilevel"/>
    <w:tmpl w:val="4DA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57A3A"/>
    <w:multiLevelType w:val="multilevel"/>
    <w:tmpl w:val="B90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82302"/>
    <w:multiLevelType w:val="multilevel"/>
    <w:tmpl w:val="56A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C3AB2"/>
    <w:multiLevelType w:val="multilevel"/>
    <w:tmpl w:val="FAA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244566">
    <w:abstractNumId w:val="7"/>
  </w:num>
  <w:num w:numId="2" w16cid:durableId="1637683836">
    <w:abstractNumId w:val="8"/>
  </w:num>
  <w:num w:numId="3" w16cid:durableId="1700930188">
    <w:abstractNumId w:val="3"/>
  </w:num>
  <w:num w:numId="4" w16cid:durableId="834955406">
    <w:abstractNumId w:val="1"/>
  </w:num>
  <w:num w:numId="5" w16cid:durableId="1296643742">
    <w:abstractNumId w:val="24"/>
  </w:num>
  <w:num w:numId="6" w16cid:durableId="222059525">
    <w:abstractNumId w:val="27"/>
  </w:num>
  <w:num w:numId="7" w16cid:durableId="556670624">
    <w:abstractNumId w:val="25"/>
  </w:num>
  <w:num w:numId="8" w16cid:durableId="1279337191">
    <w:abstractNumId w:val="10"/>
  </w:num>
  <w:num w:numId="9" w16cid:durableId="1298803812">
    <w:abstractNumId w:val="15"/>
  </w:num>
  <w:num w:numId="10" w16cid:durableId="31808493">
    <w:abstractNumId w:val="19"/>
  </w:num>
  <w:num w:numId="11" w16cid:durableId="1456101665">
    <w:abstractNumId w:val="22"/>
  </w:num>
  <w:num w:numId="12" w16cid:durableId="2091729589">
    <w:abstractNumId w:val="28"/>
  </w:num>
  <w:num w:numId="13" w16cid:durableId="1791506806">
    <w:abstractNumId w:val="23"/>
  </w:num>
  <w:num w:numId="14" w16cid:durableId="1531602527">
    <w:abstractNumId w:val="6"/>
  </w:num>
  <w:num w:numId="15" w16cid:durableId="1858226234">
    <w:abstractNumId w:val="2"/>
  </w:num>
  <w:num w:numId="16" w16cid:durableId="404767903">
    <w:abstractNumId w:val="5"/>
  </w:num>
  <w:num w:numId="17" w16cid:durableId="159780205">
    <w:abstractNumId w:val="20"/>
  </w:num>
  <w:num w:numId="18" w16cid:durableId="1651253100">
    <w:abstractNumId w:val="21"/>
  </w:num>
  <w:num w:numId="19" w16cid:durableId="1383098563">
    <w:abstractNumId w:val="11"/>
  </w:num>
  <w:num w:numId="20" w16cid:durableId="655384018">
    <w:abstractNumId w:val="17"/>
  </w:num>
  <w:num w:numId="21" w16cid:durableId="1501119573">
    <w:abstractNumId w:val="4"/>
  </w:num>
  <w:num w:numId="22" w16cid:durableId="1678655618">
    <w:abstractNumId w:val="14"/>
  </w:num>
  <w:num w:numId="23" w16cid:durableId="1881018025">
    <w:abstractNumId w:val="29"/>
  </w:num>
  <w:num w:numId="24" w16cid:durableId="1517185399">
    <w:abstractNumId w:val="12"/>
  </w:num>
  <w:num w:numId="25" w16cid:durableId="105394026">
    <w:abstractNumId w:val="16"/>
  </w:num>
  <w:num w:numId="26" w16cid:durableId="1658604502">
    <w:abstractNumId w:val="18"/>
  </w:num>
  <w:num w:numId="27" w16cid:durableId="243883313">
    <w:abstractNumId w:val="13"/>
  </w:num>
  <w:num w:numId="28" w16cid:durableId="498469414">
    <w:abstractNumId w:val="26"/>
  </w:num>
  <w:num w:numId="29" w16cid:durableId="1014040372">
    <w:abstractNumId w:val="9"/>
  </w:num>
  <w:num w:numId="30" w16cid:durableId="195331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08"/>
    <w:rsid w:val="00245108"/>
    <w:rsid w:val="0038676A"/>
    <w:rsid w:val="004A71B1"/>
    <w:rsid w:val="00DF025D"/>
    <w:rsid w:val="00FE0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C609"/>
  <w15:chartTrackingRefBased/>
  <w15:docId w15:val="{3C4F6DFC-77BA-4D45-8388-C382A428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108"/>
    <w:rPr>
      <w:rFonts w:eastAsiaTheme="majorEastAsia" w:cstheme="majorBidi"/>
      <w:color w:val="272727" w:themeColor="text1" w:themeTint="D8"/>
    </w:rPr>
  </w:style>
  <w:style w:type="paragraph" w:styleId="Title">
    <w:name w:val="Title"/>
    <w:basedOn w:val="Normal"/>
    <w:next w:val="Normal"/>
    <w:link w:val="TitleChar"/>
    <w:uiPriority w:val="10"/>
    <w:qFormat/>
    <w:rsid w:val="00245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108"/>
    <w:pPr>
      <w:spacing w:before="160"/>
      <w:jc w:val="center"/>
    </w:pPr>
    <w:rPr>
      <w:i/>
      <w:iCs/>
      <w:color w:val="404040" w:themeColor="text1" w:themeTint="BF"/>
    </w:rPr>
  </w:style>
  <w:style w:type="character" w:customStyle="1" w:styleId="QuoteChar">
    <w:name w:val="Quote Char"/>
    <w:basedOn w:val="DefaultParagraphFont"/>
    <w:link w:val="Quote"/>
    <w:uiPriority w:val="29"/>
    <w:rsid w:val="00245108"/>
    <w:rPr>
      <w:i/>
      <w:iCs/>
      <w:color w:val="404040" w:themeColor="text1" w:themeTint="BF"/>
    </w:rPr>
  </w:style>
  <w:style w:type="paragraph" w:styleId="ListParagraph">
    <w:name w:val="List Paragraph"/>
    <w:basedOn w:val="Normal"/>
    <w:uiPriority w:val="34"/>
    <w:qFormat/>
    <w:rsid w:val="00245108"/>
    <w:pPr>
      <w:ind w:left="720"/>
      <w:contextualSpacing/>
    </w:pPr>
  </w:style>
  <w:style w:type="character" w:styleId="IntenseEmphasis">
    <w:name w:val="Intense Emphasis"/>
    <w:basedOn w:val="DefaultParagraphFont"/>
    <w:uiPriority w:val="21"/>
    <w:qFormat/>
    <w:rsid w:val="00245108"/>
    <w:rPr>
      <w:i/>
      <w:iCs/>
      <w:color w:val="0F4761" w:themeColor="accent1" w:themeShade="BF"/>
    </w:rPr>
  </w:style>
  <w:style w:type="paragraph" w:styleId="IntenseQuote">
    <w:name w:val="Intense Quote"/>
    <w:basedOn w:val="Normal"/>
    <w:next w:val="Normal"/>
    <w:link w:val="IntenseQuoteChar"/>
    <w:uiPriority w:val="30"/>
    <w:qFormat/>
    <w:rsid w:val="00245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108"/>
    <w:rPr>
      <w:i/>
      <w:iCs/>
      <w:color w:val="0F4761" w:themeColor="accent1" w:themeShade="BF"/>
    </w:rPr>
  </w:style>
  <w:style w:type="character" w:styleId="IntenseReference">
    <w:name w:val="Intense Reference"/>
    <w:basedOn w:val="DefaultParagraphFont"/>
    <w:uiPriority w:val="32"/>
    <w:qFormat/>
    <w:rsid w:val="00245108"/>
    <w:rPr>
      <w:b/>
      <w:bCs/>
      <w:smallCaps/>
      <w:color w:val="0F4761" w:themeColor="accent1" w:themeShade="BF"/>
      <w:spacing w:val="5"/>
    </w:rPr>
  </w:style>
  <w:style w:type="character" w:styleId="Hyperlink">
    <w:name w:val="Hyperlink"/>
    <w:basedOn w:val="DefaultParagraphFont"/>
    <w:uiPriority w:val="99"/>
    <w:unhideWhenUsed/>
    <w:rsid w:val="00245108"/>
    <w:rPr>
      <w:color w:val="467886" w:themeColor="hyperlink"/>
      <w:u w:val="single"/>
    </w:rPr>
  </w:style>
  <w:style w:type="character" w:styleId="UnresolvedMention">
    <w:name w:val="Unresolved Mention"/>
    <w:basedOn w:val="DefaultParagraphFont"/>
    <w:uiPriority w:val="99"/>
    <w:semiHidden/>
    <w:unhideWhenUsed/>
    <w:rsid w:val="00245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77367">
      <w:bodyDiv w:val="1"/>
      <w:marLeft w:val="0"/>
      <w:marRight w:val="0"/>
      <w:marTop w:val="0"/>
      <w:marBottom w:val="0"/>
      <w:divBdr>
        <w:top w:val="none" w:sz="0" w:space="0" w:color="auto"/>
        <w:left w:val="none" w:sz="0" w:space="0" w:color="auto"/>
        <w:bottom w:val="none" w:sz="0" w:space="0" w:color="auto"/>
        <w:right w:val="none" w:sz="0" w:space="0" w:color="auto"/>
      </w:divBdr>
    </w:div>
    <w:div w:id="130875932">
      <w:bodyDiv w:val="1"/>
      <w:marLeft w:val="0"/>
      <w:marRight w:val="0"/>
      <w:marTop w:val="0"/>
      <w:marBottom w:val="0"/>
      <w:divBdr>
        <w:top w:val="none" w:sz="0" w:space="0" w:color="auto"/>
        <w:left w:val="none" w:sz="0" w:space="0" w:color="auto"/>
        <w:bottom w:val="none" w:sz="0" w:space="0" w:color="auto"/>
        <w:right w:val="none" w:sz="0" w:space="0" w:color="auto"/>
      </w:divBdr>
    </w:div>
    <w:div w:id="324481596">
      <w:bodyDiv w:val="1"/>
      <w:marLeft w:val="0"/>
      <w:marRight w:val="0"/>
      <w:marTop w:val="0"/>
      <w:marBottom w:val="0"/>
      <w:divBdr>
        <w:top w:val="none" w:sz="0" w:space="0" w:color="auto"/>
        <w:left w:val="none" w:sz="0" w:space="0" w:color="auto"/>
        <w:bottom w:val="none" w:sz="0" w:space="0" w:color="auto"/>
        <w:right w:val="none" w:sz="0" w:space="0" w:color="auto"/>
      </w:divBdr>
      <w:divsChild>
        <w:div w:id="1702973166">
          <w:marLeft w:val="0"/>
          <w:marRight w:val="0"/>
          <w:marTop w:val="0"/>
          <w:marBottom w:val="0"/>
          <w:divBdr>
            <w:top w:val="none" w:sz="0" w:space="0" w:color="auto"/>
            <w:left w:val="none" w:sz="0" w:space="0" w:color="auto"/>
            <w:bottom w:val="none" w:sz="0" w:space="0" w:color="auto"/>
            <w:right w:val="none" w:sz="0" w:space="0" w:color="auto"/>
          </w:divBdr>
          <w:divsChild>
            <w:div w:id="110520439">
              <w:marLeft w:val="0"/>
              <w:marRight w:val="0"/>
              <w:marTop w:val="0"/>
              <w:marBottom w:val="0"/>
              <w:divBdr>
                <w:top w:val="none" w:sz="0" w:space="0" w:color="auto"/>
                <w:left w:val="none" w:sz="0" w:space="0" w:color="auto"/>
                <w:bottom w:val="none" w:sz="0" w:space="0" w:color="auto"/>
                <w:right w:val="none" w:sz="0" w:space="0" w:color="auto"/>
              </w:divBdr>
              <w:divsChild>
                <w:div w:id="449057980">
                  <w:marLeft w:val="0"/>
                  <w:marRight w:val="0"/>
                  <w:marTop w:val="0"/>
                  <w:marBottom w:val="0"/>
                  <w:divBdr>
                    <w:top w:val="none" w:sz="0" w:space="0" w:color="auto"/>
                    <w:left w:val="none" w:sz="0" w:space="0" w:color="auto"/>
                    <w:bottom w:val="none" w:sz="0" w:space="0" w:color="auto"/>
                    <w:right w:val="none" w:sz="0" w:space="0" w:color="auto"/>
                  </w:divBdr>
                </w:div>
              </w:divsChild>
            </w:div>
            <w:div w:id="1875775285">
              <w:marLeft w:val="0"/>
              <w:marRight w:val="0"/>
              <w:marTop w:val="0"/>
              <w:marBottom w:val="0"/>
              <w:divBdr>
                <w:top w:val="none" w:sz="0" w:space="0" w:color="auto"/>
                <w:left w:val="none" w:sz="0" w:space="0" w:color="auto"/>
                <w:bottom w:val="none" w:sz="0" w:space="0" w:color="auto"/>
                <w:right w:val="none" w:sz="0" w:space="0" w:color="auto"/>
              </w:divBdr>
              <w:divsChild>
                <w:div w:id="293759677">
                  <w:marLeft w:val="0"/>
                  <w:marRight w:val="0"/>
                  <w:marTop w:val="0"/>
                  <w:marBottom w:val="0"/>
                  <w:divBdr>
                    <w:top w:val="none" w:sz="0" w:space="0" w:color="auto"/>
                    <w:left w:val="none" w:sz="0" w:space="0" w:color="auto"/>
                    <w:bottom w:val="none" w:sz="0" w:space="0" w:color="auto"/>
                    <w:right w:val="none" w:sz="0" w:space="0" w:color="auto"/>
                  </w:divBdr>
                  <w:divsChild>
                    <w:div w:id="839196601">
                      <w:marLeft w:val="0"/>
                      <w:marRight w:val="0"/>
                      <w:marTop w:val="0"/>
                      <w:marBottom w:val="0"/>
                      <w:divBdr>
                        <w:top w:val="none" w:sz="0" w:space="0" w:color="auto"/>
                        <w:left w:val="none" w:sz="0" w:space="0" w:color="auto"/>
                        <w:bottom w:val="none" w:sz="0" w:space="0" w:color="auto"/>
                        <w:right w:val="none" w:sz="0" w:space="0" w:color="auto"/>
                      </w:divBdr>
                      <w:divsChild>
                        <w:div w:id="1792476185">
                          <w:marLeft w:val="0"/>
                          <w:marRight w:val="0"/>
                          <w:marTop w:val="0"/>
                          <w:marBottom w:val="0"/>
                          <w:divBdr>
                            <w:top w:val="none" w:sz="0" w:space="0" w:color="auto"/>
                            <w:left w:val="none" w:sz="0" w:space="0" w:color="auto"/>
                            <w:bottom w:val="none" w:sz="0" w:space="0" w:color="auto"/>
                            <w:right w:val="none" w:sz="0" w:space="0" w:color="auto"/>
                          </w:divBdr>
                          <w:divsChild>
                            <w:div w:id="1388256995">
                              <w:marLeft w:val="0"/>
                              <w:marRight w:val="0"/>
                              <w:marTop w:val="0"/>
                              <w:marBottom w:val="0"/>
                              <w:divBdr>
                                <w:top w:val="none" w:sz="0" w:space="0" w:color="auto"/>
                                <w:left w:val="none" w:sz="0" w:space="0" w:color="auto"/>
                                <w:bottom w:val="none" w:sz="0" w:space="0" w:color="auto"/>
                                <w:right w:val="none" w:sz="0" w:space="0" w:color="auto"/>
                              </w:divBdr>
                            </w:div>
                          </w:divsChild>
                        </w:div>
                        <w:div w:id="103600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1000">
              <w:marLeft w:val="0"/>
              <w:marRight w:val="0"/>
              <w:marTop w:val="0"/>
              <w:marBottom w:val="0"/>
              <w:divBdr>
                <w:top w:val="none" w:sz="0" w:space="0" w:color="auto"/>
                <w:left w:val="none" w:sz="0" w:space="0" w:color="auto"/>
                <w:bottom w:val="none" w:sz="0" w:space="0" w:color="auto"/>
                <w:right w:val="none" w:sz="0" w:space="0" w:color="auto"/>
              </w:divBdr>
              <w:divsChild>
                <w:div w:id="822626563">
                  <w:marLeft w:val="0"/>
                  <w:marRight w:val="0"/>
                  <w:marTop w:val="0"/>
                  <w:marBottom w:val="0"/>
                  <w:divBdr>
                    <w:top w:val="none" w:sz="0" w:space="0" w:color="auto"/>
                    <w:left w:val="none" w:sz="0" w:space="0" w:color="auto"/>
                    <w:bottom w:val="none" w:sz="0" w:space="0" w:color="auto"/>
                    <w:right w:val="none" w:sz="0" w:space="0" w:color="auto"/>
                  </w:divBdr>
                </w:div>
              </w:divsChild>
            </w:div>
            <w:div w:id="1951929435">
              <w:marLeft w:val="0"/>
              <w:marRight w:val="0"/>
              <w:marTop w:val="0"/>
              <w:marBottom w:val="0"/>
              <w:divBdr>
                <w:top w:val="none" w:sz="0" w:space="0" w:color="auto"/>
                <w:left w:val="none" w:sz="0" w:space="0" w:color="auto"/>
                <w:bottom w:val="none" w:sz="0" w:space="0" w:color="auto"/>
                <w:right w:val="none" w:sz="0" w:space="0" w:color="auto"/>
              </w:divBdr>
              <w:divsChild>
                <w:div w:id="835651654">
                  <w:marLeft w:val="0"/>
                  <w:marRight w:val="0"/>
                  <w:marTop w:val="0"/>
                  <w:marBottom w:val="0"/>
                  <w:divBdr>
                    <w:top w:val="none" w:sz="0" w:space="0" w:color="auto"/>
                    <w:left w:val="none" w:sz="0" w:space="0" w:color="auto"/>
                    <w:bottom w:val="none" w:sz="0" w:space="0" w:color="auto"/>
                    <w:right w:val="none" w:sz="0" w:space="0" w:color="auto"/>
                  </w:divBdr>
                </w:div>
              </w:divsChild>
            </w:div>
            <w:div w:id="92017766">
              <w:marLeft w:val="0"/>
              <w:marRight w:val="0"/>
              <w:marTop w:val="0"/>
              <w:marBottom w:val="0"/>
              <w:divBdr>
                <w:top w:val="none" w:sz="0" w:space="0" w:color="auto"/>
                <w:left w:val="none" w:sz="0" w:space="0" w:color="auto"/>
                <w:bottom w:val="none" w:sz="0" w:space="0" w:color="auto"/>
                <w:right w:val="none" w:sz="0" w:space="0" w:color="auto"/>
              </w:divBdr>
              <w:divsChild>
                <w:div w:id="1188713431">
                  <w:marLeft w:val="0"/>
                  <w:marRight w:val="0"/>
                  <w:marTop w:val="0"/>
                  <w:marBottom w:val="0"/>
                  <w:divBdr>
                    <w:top w:val="none" w:sz="0" w:space="0" w:color="auto"/>
                    <w:left w:val="none" w:sz="0" w:space="0" w:color="auto"/>
                    <w:bottom w:val="none" w:sz="0" w:space="0" w:color="auto"/>
                    <w:right w:val="none" w:sz="0" w:space="0" w:color="auto"/>
                  </w:divBdr>
                </w:div>
              </w:divsChild>
            </w:div>
            <w:div w:id="1844271519">
              <w:marLeft w:val="0"/>
              <w:marRight w:val="0"/>
              <w:marTop w:val="0"/>
              <w:marBottom w:val="0"/>
              <w:divBdr>
                <w:top w:val="none" w:sz="0" w:space="0" w:color="auto"/>
                <w:left w:val="none" w:sz="0" w:space="0" w:color="auto"/>
                <w:bottom w:val="none" w:sz="0" w:space="0" w:color="auto"/>
                <w:right w:val="none" w:sz="0" w:space="0" w:color="auto"/>
              </w:divBdr>
              <w:divsChild>
                <w:div w:id="1669745779">
                  <w:marLeft w:val="0"/>
                  <w:marRight w:val="0"/>
                  <w:marTop w:val="0"/>
                  <w:marBottom w:val="0"/>
                  <w:divBdr>
                    <w:top w:val="none" w:sz="0" w:space="0" w:color="auto"/>
                    <w:left w:val="none" w:sz="0" w:space="0" w:color="auto"/>
                    <w:bottom w:val="none" w:sz="0" w:space="0" w:color="auto"/>
                    <w:right w:val="none" w:sz="0" w:space="0" w:color="auto"/>
                  </w:divBdr>
                </w:div>
              </w:divsChild>
            </w:div>
            <w:div w:id="693263774">
              <w:marLeft w:val="0"/>
              <w:marRight w:val="0"/>
              <w:marTop w:val="0"/>
              <w:marBottom w:val="0"/>
              <w:divBdr>
                <w:top w:val="none" w:sz="0" w:space="0" w:color="auto"/>
                <w:left w:val="none" w:sz="0" w:space="0" w:color="auto"/>
                <w:bottom w:val="none" w:sz="0" w:space="0" w:color="auto"/>
                <w:right w:val="none" w:sz="0" w:space="0" w:color="auto"/>
              </w:divBdr>
              <w:divsChild>
                <w:div w:id="20011025">
                  <w:marLeft w:val="0"/>
                  <w:marRight w:val="0"/>
                  <w:marTop w:val="0"/>
                  <w:marBottom w:val="0"/>
                  <w:divBdr>
                    <w:top w:val="none" w:sz="0" w:space="0" w:color="auto"/>
                    <w:left w:val="none" w:sz="0" w:space="0" w:color="auto"/>
                    <w:bottom w:val="none" w:sz="0" w:space="0" w:color="auto"/>
                    <w:right w:val="none" w:sz="0" w:space="0" w:color="auto"/>
                  </w:divBdr>
                  <w:divsChild>
                    <w:div w:id="1750880909">
                      <w:marLeft w:val="0"/>
                      <w:marRight w:val="0"/>
                      <w:marTop w:val="0"/>
                      <w:marBottom w:val="0"/>
                      <w:divBdr>
                        <w:top w:val="none" w:sz="0" w:space="0" w:color="auto"/>
                        <w:left w:val="none" w:sz="0" w:space="0" w:color="auto"/>
                        <w:bottom w:val="none" w:sz="0" w:space="0" w:color="auto"/>
                        <w:right w:val="none" w:sz="0" w:space="0" w:color="auto"/>
                      </w:divBdr>
                      <w:divsChild>
                        <w:div w:id="1018312972">
                          <w:marLeft w:val="0"/>
                          <w:marRight w:val="0"/>
                          <w:marTop w:val="0"/>
                          <w:marBottom w:val="0"/>
                          <w:divBdr>
                            <w:top w:val="none" w:sz="0" w:space="0" w:color="auto"/>
                            <w:left w:val="none" w:sz="0" w:space="0" w:color="auto"/>
                            <w:bottom w:val="none" w:sz="0" w:space="0" w:color="auto"/>
                            <w:right w:val="none" w:sz="0" w:space="0" w:color="auto"/>
                          </w:divBdr>
                          <w:divsChild>
                            <w:div w:id="1205873722">
                              <w:marLeft w:val="0"/>
                              <w:marRight w:val="0"/>
                              <w:marTop w:val="0"/>
                              <w:marBottom w:val="0"/>
                              <w:divBdr>
                                <w:top w:val="none" w:sz="0" w:space="0" w:color="auto"/>
                                <w:left w:val="none" w:sz="0" w:space="0" w:color="auto"/>
                                <w:bottom w:val="none" w:sz="0" w:space="0" w:color="auto"/>
                                <w:right w:val="none" w:sz="0" w:space="0" w:color="auto"/>
                              </w:divBdr>
                            </w:div>
                          </w:divsChild>
                        </w:div>
                        <w:div w:id="2961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5999">
              <w:marLeft w:val="0"/>
              <w:marRight w:val="0"/>
              <w:marTop w:val="0"/>
              <w:marBottom w:val="0"/>
              <w:divBdr>
                <w:top w:val="none" w:sz="0" w:space="0" w:color="auto"/>
                <w:left w:val="none" w:sz="0" w:space="0" w:color="auto"/>
                <w:bottom w:val="none" w:sz="0" w:space="0" w:color="auto"/>
                <w:right w:val="none" w:sz="0" w:space="0" w:color="auto"/>
              </w:divBdr>
              <w:divsChild>
                <w:div w:id="1018196810">
                  <w:marLeft w:val="0"/>
                  <w:marRight w:val="0"/>
                  <w:marTop w:val="0"/>
                  <w:marBottom w:val="0"/>
                  <w:divBdr>
                    <w:top w:val="none" w:sz="0" w:space="0" w:color="auto"/>
                    <w:left w:val="none" w:sz="0" w:space="0" w:color="auto"/>
                    <w:bottom w:val="none" w:sz="0" w:space="0" w:color="auto"/>
                    <w:right w:val="none" w:sz="0" w:space="0" w:color="auto"/>
                  </w:divBdr>
                </w:div>
              </w:divsChild>
            </w:div>
            <w:div w:id="796218422">
              <w:marLeft w:val="0"/>
              <w:marRight w:val="0"/>
              <w:marTop w:val="0"/>
              <w:marBottom w:val="0"/>
              <w:divBdr>
                <w:top w:val="none" w:sz="0" w:space="0" w:color="auto"/>
                <w:left w:val="none" w:sz="0" w:space="0" w:color="auto"/>
                <w:bottom w:val="none" w:sz="0" w:space="0" w:color="auto"/>
                <w:right w:val="none" w:sz="0" w:space="0" w:color="auto"/>
              </w:divBdr>
              <w:divsChild>
                <w:div w:id="746807714">
                  <w:marLeft w:val="0"/>
                  <w:marRight w:val="0"/>
                  <w:marTop w:val="0"/>
                  <w:marBottom w:val="0"/>
                  <w:divBdr>
                    <w:top w:val="none" w:sz="0" w:space="0" w:color="auto"/>
                    <w:left w:val="none" w:sz="0" w:space="0" w:color="auto"/>
                    <w:bottom w:val="none" w:sz="0" w:space="0" w:color="auto"/>
                    <w:right w:val="none" w:sz="0" w:space="0" w:color="auto"/>
                  </w:divBdr>
                  <w:divsChild>
                    <w:div w:id="1558277038">
                      <w:marLeft w:val="0"/>
                      <w:marRight w:val="0"/>
                      <w:marTop w:val="0"/>
                      <w:marBottom w:val="0"/>
                      <w:divBdr>
                        <w:top w:val="none" w:sz="0" w:space="0" w:color="auto"/>
                        <w:left w:val="none" w:sz="0" w:space="0" w:color="auto"/>
                        <w:bottom w:val="none" w:sz="0" w:space="0" w:color="auto"/>
                        <w:right w:val="none" w:sz="0" w:space="0" w:color="auto"/>
                      </w:divBdr>
                      <w:divsChild>
                        <w:div w:id="457407927">
                          <w:marLeft w:val="0"/>
                          <w:marRight w:val="0"/>
                          <w:marTop w:val="0"/>
                          <w:marBottom w:val="0"/>
                          <w:divBdr>
                            <w:top w:val="none" w:sz="0" w:space="0" w:color="auto"/>
                            <w:left w:val="none" w:sz="0" w:space="0" w:color="auto"/>
                            <w:bottom w:val="none" w:sz="0" w:space="0" w:color="auto"/>
                            <w:right w:val="none" w:sz="0" w:space="0" w:color="auto"/>
                          </w:divBdr>
                          <w:divsChild>
                            <w:div w:id="1145199473">
                              <w:marLeft w:val="0"/>
                              <w:marRight w:val="0"/>
                              <w:marTop w:val="0"/>
                              <w:marBottom w:val="0"/>
                              <w:divBdr>
                                <w:top w:val="none" w:sz="0" w:space="0" w:color="auto"/>
                                <w:left w:val="none" w:sz="0" w:space="0" w:color="auto"/>
                                <w:bottom w:val="none" w:sz="0" w:space="0" w:color="auto"/>
                                <w:right w:val="none" w:sz="0" w:space="0" w:color="auto"/>
                              </w:divBdr>
                            </w:div>
                          </w:divsChild>
                        </w:div>
                        <w:div w:id="2024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439522170">
                  <w:marLeft w:val="0"/>
                  <w:marRight w:val="0"/>
                  <w:marTop w:val="0"/>
                  <w:marBottom w:val="0"/>
                  <w:divBdr>
                    <w:top w:val="none" w:sz="0" w:space="0" w:color="auto"/>
                    <w:left w:val="none" w:sz="0" w:space="0" w:color="auto"/>
                    <w:bottom w:val="none" w:sz="0" w:space="0" w:color="auto"/>
                    <w:right w:val="none" w:sz="0" w:space="0" w:color="auto"/>
                  </w:divBdr>
                  <w:divsChild>
                    <w:div w:id="381254924">
                      <w:marLeft w:val="0"/>
                      <w:marRight w:val="0"/>
                      <w:marTop w:val="0"/>
                      <w:marBottom w:val="0"/>
                      <w:divBdr>
                        <w:top w:val="none" w:sz="0" w:space="0" w:color="auto"/>
                        <w:left w:val="none" w:sz="0" w:space="0" w:color="auto"/>
                        <w:bottom w:val="none" w:sz="0" w:space="0" w:color="auto"/>
                        <w:right w:val="none" w:sz="0" w:space="0" w:color="auto"/>
                      </w:divBdr>
                      <w:divsChild>
                        <w:div w:id="2017686967">
                          <w:marLeft w:val="0"/>
                          <w:marRight w:val="0"/>
                          <w:marTop w:val="0"/>
                          <w:marBottom w:val="0"/>
                          <w:divBdr>
                            <w:top w:val="none" w:sz="0" w:space="0" w:color="auto"/>
                            <w:left w:val="none" w:sz="0" w:space="0" w:color="auto"/>
                            <w:bottom w:val="none" w:sz="0" w:space="0" w:color="auto"/>
                            <w:right w:val="none" w:sz="0" w:space="0" w:color="auto"/>
                          </w:divBdr>
                          <w:divsChild>
                            <w:div w:id="1326085228">
                              <w:marLeft w:val="0"/>
                              <w:marRight w:val="0"/>
                              <w:marTop w:val="0"/>
                              <w:marBottom w:val="0"/>
                              <w:divBdr>
                                <w:top w:val="none" w:sz="0" w:space="0" w:color="auto"/>
                                <w:left w:val="none" w:sz="0" w:space="0" w:color="auto"/>
                                <w:bottom w:val="none" w:sz="0" w:space="0" w:color="auto"/>
                                <w:right w:val="none" w:sz="0" w:space="0" w:color="auto"/>
                              </w:divBdr>
                            </w:div>
                          </w:divsChild>
                        </w:div>
                        <w:div w:id="4727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91824">
              <w:marLeft w:val="0"/>
              <w:marRight w:val="0"/>
              <w:marTop w:val="0"/>
              <w:marBottom w:val="0"/>
              <w:divBdr>
                <w:top w:val="none" w:sz="0" w:space="0" w:color="auto"/>
                <w:left w:val="none" w:sz="0" w:space="0" w:color="auto"/>
                <w:bottom w:val="none" w:sz="0" w:space="0" w:color="auto"/>
                <w:right w:val="none" w:sz="0" w:space="0" w:color="auto"/>
              </w:divBdr>
              <w:divsChild>
                <w:div w:id="106512440">
                  <w:marLeft w:val="0"/>
                  <w:marRight w:val="0"/>
                  <w:marTop w:val="0"/>
                  <w:marBottom w:val="0"/>
                  <w:divBdr>
                    <w:top w:val="none" w:sz="0" w:space="0" w:color="auto"/>
                    <w:left w:val="none" w:sz="0" w:space="0" w:color="auto"/>
                    <w:bottom w:val="none" w:sz="0" w:space="0" w:color="auto"/>
                    <w:right w:val="none" w:sz="0" w:space="0" w:color="auto"/>
                  </w:divBdr>
                  <w:divsChild>
                    <w:div w:id="297227263">
                      <w:marLeft w:val="0"/>
                      <w:marRight w:val="0"/>
                      <w:marTop w:val="0"/>
                      <w:marBottom w:val="0"/>
                      <w:divBdr>
                        <w:top w:val="none" w:sz="0" w:space="0" w:color="auto"/>
                        <w:left w:val="none" w:sz="0" w:space="0" w:color="auto"/>
                        <w:bottom w:val="none" w:sz="0" w:space="0" w:color="auto"/>
                        <w:right w:val="none" w:sz="0" w:space="0" w:color="auto"/>
                      </w:divBdr>
                      <w:divsChild>
                        <w:div w:id="927497350">
                          <w:marLeft w:val="0"/>
                          <w:marRight w:val="0"/>
                          <w:marTop w:val="0"/>
                          <w:marBottom w:val="0"/>
                          <w:divBdr>
                            <w:top w:val="none" w:sz="0" w:space="0" w:color="auto"/>
                            <w:left w:val="none" w:sz="0" w:space="0" w:color="auto"/>
                            <w:bottom w:val="none" w:sz="0" w:space="0" w:color="auto"/>
                            <w:right w:val="none" w:sz="0" w:space="0" w:color="auto"/>
                          </w:divBdr>
                          <w:divsChild>
                            <w:div w:id="1566797543">
                              <w:marLeft w:val="0"/>
                              <w:marRight w:val="0"/>
                              <w:marTop w:val="0"/>
                              <w:marBottom w:val="0"/>
                              <w:divBdr>
                                <w:top w:val="none" w:sz="0" w:space="0" w:color="auto"/>
                                <w:left w:val="none" w:sz="0" w:space="0" w:color="auto"/>
                                <w:bottom w:val="none" w:sz="0" w:space="0" w:color="auto"/>
                                <w:right w:val="none" w:sz="0" w:space="0" w:color="auto"/>
                              </w:divBdr>
                            </w:div>
                          </w:divsChild>
                        </w:div>
                        <w:div w:id="15142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339613">
              <w:marLeft w:val="0"/>
              <w:marRight w:val="0"/>
              <w:marTop w:val="0"/>
              <w:marBottom w:val="0"/>
              <w:divBdr>
                <w:top w:val="none" w:sz="0" w:space="0" w:color="auto"/>
                <w:left w:val="none" w:sz="0" w:space="0" w:color="auto"/>
                <w:bottom w:val="none" w:sz="0" w:space="0" w:color="auto"/>
                <w:right w:val="none" w:sz="0" w:space="0" w:color="auto"/>
              </w:divBdr>
              <w:divsChild>
                <w:div w:id="1913080663">
                  <w:marLeft w:val="0"/>
                  <w:marRight w:val="0"/>
                  <w:marTop w:val="0"/>
                  <w:marBottom w:val="0"/>
                  <w:divBdr>
                    <w:top w:val="none" w:sz="0" w:space="0" w:color="auto"/>
                    <w:left w:val="none" w:sz="0" w:space="0" w:color="auto"/>
                    <w:bottom w:val="none" w:sz="0" w:space="0" w:color="auto"/>
                    <w:right w:val="none" w:sz="0" w:space="0" w:color="auto"/>
                  </w:divBdr>
                  <w:divsChild>
                    <w:div w:id="836845906">
                      <w:marLeft w:val="0"/>
                      <w:marRight w:val="0"/>
                      <w:marTop w:val="0"/>
                      <w:marBottom w:val="0"/>
                      <w:divBdr>
                        <w:top w:val="none" w:sz="0" w:space="0" w:color="auto"/>
                        <w:left w:val="none" w:sz="0" w:space="0" w:color="auto"/>
                        <w:bottom w:val="none" w:sz="0" w:space="0" w:color="auto"/>
                        <w:right w:val="none" w:sz="0" w:space="0" w:color="auto"/>
                      </w:divBdr>
                      <w:divsChild>
                        <w:div w:id="1837499218">
                          <w:marLeft w:val="0"/>
                          <w:marRight w:val="0"/>
                          <w:marTop w:val="0"/>
                          <w:marBottom w:val="0"/>
                          <w:divBdr>
                            <w:top w:val="none" w:sz="0" w:space="0" w:color="auto"/>
                            <w:left w:val="none" w:sz="0" w:space="0" w:color="auto"/>
                            <w:bottom w:val="none" w:sz="0" w:space="0" w:color="auto"/>
                            <w:right w:val="none" w:sz="0" w:space="0" w:color="auto"/>
                          </w:divBdr>
                          <w:divsChild>
                            <w:div w:id="1362125974">
                              <w:marLeft w:val="0"/>
                              <w:marRight w:val="0"/>
                              <w:marTop w:val="0"/>
                              <w:marBottom w:val="0"/>
                              <w:divBdr>
                                <w:top w:val="none" w:sz="0" w:space="0" w:color="auto"/>
                                <w:left w:val="none" w:sz="0" w:space="0" w:color="auto"/>
                                <w:bottom w:val="none" w:sz="0" w:space="0" w:color="auto"/>
                                <w:right w:val="none" w:sz="0" w:space="0" w:color="auto"/>
                              </w:divBdr>
                            </w:div>
                          </w:divsChild>
                        </w:div>
                        <w:div w:id="19570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65565">
              <w:marLeft w:val="0"/>
              <w:marRight w:val="0"/>
              <w:marTop w:val="0"/>
              <w:marBottom w:val="0"/>
              <w:divBdr>
                <w:top w:val="none" w:sz="0" w:space="0" w:color="auto"/>
                <w:left w:val="none" w:sz="0" w:space="0" w:color="auto"/>
                <w:bottom w:val="none" w:sz="0" w:space="0" w:color="auto"/>
                <w:right w:val="none" w:sz="0" w:space="0" w:color="auto"/>
              </w:divBdr>
              <w:divsChild>
                <w:div w:id="844200165">
                  <w:marLeft w:val="0"/>
                  <w:marRight w:val="0"/>
                  <w:marTop w:val="0"/>
                  <w:marBottom w:val="0"/>
                  <w:divBdr>
                    <w:top w:val="none" w:sz="0" w:space="0" w:color="auto"/>
                    <w:left w:val="none" w:sz="0" w:space="0" w:color="auto"/>
                    <w:bottom w:val="none" w:sz="0" w:space="0" w:color="auto"/>
                    <w:right w:val="none" w:sz="0" w:space="0" w:color="auto"/>
                  </w:divBdr>
                  <w:divsChild>
                    <w:div w:id="886333198">
                      <w:marLeft w:val="0"/>
                      <w:marRight w:val="0"/>
                      <w:marTop w:val="0"/>
                      <w:marBottom w:val="0"/>
                      <w:divBdr>
                        <w:top w:val="none" w:sz="0" w:space="0" w:color="auto"/>
                        <w:left w:val="none" w:sz="0" w:space="0" w:color="auto"/>
                        <w:bottom w:val="none" w:sz="0" w:space="0" w:color="auto"/>
                        <w:right w:val="none" w:sz="0" w:space="0" w:color="auto"/>
                      </w:divBdr>
                      <w:divsChild>
                        <w:div w:id="745758884">
                          <w:marLeft w:val="0"/>
                          <w:marRight w:val="0"/>
                          <w:marTop w:val="0"/>
                          <w:marBottom w:val="0"/>
                          <w:divBdr>
                            <w:top w:val="none" w:sz="0" w:space="0" w:color="auto"/>
                            <w:left w:val="none" w:sz="0" w:space="0" w:color="auto"/>
                            <w:bottom w:val="none" w:sz="0" w:space="0" w:color="auto"/>
                            <w:right w:val="none" w:sz="0" w:space="0" w:color="auto"/>
                          </w:divBdr>
                          <w:divsChild>
                            <w:div w:id="447235405">
                              <w:marLeft w:val="0"/>
                              <w:marRight w:val="0"/>
                              <w:marTop w:val="0"/>
                              <w:marBottom w:val="0"/>
                              <w:divBdr>
                                <w:top w:val="none" w:sz="0" w:space="0" w:color="auto"/>
                                <w:left w:val="none" w:sz="0" w:space="0" w:color="auto"/>
                                <w:bottom w:val="none" w:sz="0" w:space="0" w:color="auto"/>
                                <w:right w:val="none" w:sz="0" w:space="0" w:color="auto"/>
                              </w:divBdr>
                            </w:div>
                          </w:divsChild>
                        </w:div>
                        <w:div w:id="1849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02297">
              <w:marLeft w:val="0"/>
              <w:marRight w:val="0"/>
              <w:marTop w:val="0"/>
              <w:marBottom w:val="0"/>
              <w:divBdr>
                <w:top w:val="none" w:sz="0" w:space="0" w:color="auto"/>
                <w:left w:val="none" w:sz="0" w:space="0" w:color="auto"/>
                <w:bottom w:val="none" w:sz="0" w:space="0" w:color="auto"/>
                <w:right w:val="none" w:sz="0" w:space="0" w:color="auto"/>
              </w:divBdr>
              <w:divsChild>
                <w:div w:id="161049109">
                  <w:marLeft w:val="0"/>
                  <w:marRight w:val="0"/>
                  <w:marTop w:val="0"/>
                  <w:marBottom w:val="0"/>
                  <w:divBdr>
                    <w:top w:val="none" w:sz="0" w:space="0" w:color="auto"/>
                    <w:left w:val="none" w:sz="0" w:space="0" w:color="auto"/>
                    <w:bottom w:val="none" w:sz="0" w:space="0" w:color="auto"/>
                    <w:right w:val="none" w:sz="0" w:space="0" w:color="auto"/>
                  </w:divBdr>
                  <w:divsChild>
                    <w:div w:id="1512911315">
                      <w:marLeft w:val="0"/>
                      <w:marRight w:val="0"/>
                      <w:marTop w:val="0"/>
                      <w:marBottom w:val="0"/>
                      <w:divBdr>
                        <w:top w:val="none" w:sz="0" w:space="0" w:color="auto"/>
                        <w:left w:val="none" w:sz="0" w:space="0" w:color="auto"/>
                        <w:bottom w:val="none" w:sz="0" w:space="0" w:color="auto"/>
                        <w:right w:val="none" w:sz="0" w:space="0" w:color="auto"/>
                      </w:divBdr>
                      <w:divsChild>
                        <w:div w:id="1969167344">
                          <w:marLeft w:val="0"/>
                          <w:marRight w:val="0"/>
                          <w:marTop w:val="0"/>
                          <w:marBottom w:val="0"/>
                          <w:divBdr>
                            <w:top w:val="none" w:sz="0" w:space="0" w:color="auto"/>
                            <w:left w:val="none" w:sz="0" w:space="0" w:color="auto"/>
                            <w:bottom w:val="none" w:sz="0" w:space="0" w:color="auto"/>
                            <w:right w:val="none" w:sz="0" w:space="0" w:color="auto"/>
                          </w:divBdr>
                          <w:divsChild>
                            <w:div w:id="1014381785">
                              <w:marLeft w:val="0"/>
                              <w:marRight w:val="0"/>
                              <w:marTop w:val="0"/>
                              <w:marBottom w:val="0"/>
                              <w:divBdr>
                                <w:top w:val="none" w:sz="0" w:space="0" w:color="auto"/>
                                <w:left w:val="none" w:sz="0" w:space="0" w:color="auto"/>
                                <w:bottom w:val="none" w:sz="0" w:space="0" w:color="auto"/>
                                <w:right w:val="none" w:sz="0" w:space="0" w:color="auto"/>
                              </w:divBdr>
                            </w:div>
                          </w:divsChild>
                        </w:div>
                        <w:div w:id="17207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3949">
              <w:marLeft w:val="0"/>
              <w:marRight w:val="0"/>
              <w:marTop w:val="0"/>
              <w:marBottom w:val="0"/>
              <w:divBdr>
                <w:top w:val="none" w:sz="0" w:space="0" w:color="auto"/>
                <w:left w:val="none" w:sz="0" w:space="0" w:color="auto"/>
                <w:bottom w:val="none" w:sz="0" w:space="0" w:color="auto"/>
                <w:right w:val="none" w:sz="0" w:space="0" w:color="auto"/>
              </w:divBdr>
              <w:divsChild>
                <w:div w:id="1071541750">
                  <w:marLeft w:val="0"/>
                  <w:marRight w:val="0"/>
                  <w:marTop w:val="0"/>
                  <w:marBottom w:val="0"/>
                  <w:divBdr>
                    <w:top w:val="none" w:sz="0" w:space="0" w:color="auto"/>
                    <w:left w:val="none" w:sz="0" w:space="0" w:color="auto"/>
                    <w:bottom w:val="none" w:sz="0" w:space="0" w:color="auto"/>
                    <w:right w:val="none" w:sz="0" w:space="0" w:color="auto"/>
                  </w:divBdr>
                </w:div>
              </w:divsChild>
            </w:div>
            <w:div w:id="2108303216">
              <w:marLeft w:val="0"/>
              <w:marRight w:val="0"/>
              <w:marTop w:val="0"/>
              <w:marBottom w:val="0"/>
              <w:divBdr>
                <w:top w:val="none" w:sz="0" w:space="0" w:color="auto"/>
                <w:left w:val="none" w:sz="0" w:space="0" w:color="auto"/>
                <w:bottom w:val="none" w:sz="0" w:space="0" w:color="auto"/>
                <w:right w:val="none" w:sz="0" w:space="0" w:color="auto"/>
              </w:divBdr>
              <w:divsChild>
                <w:div w:id="1003778619">
                  <w:marLeft w:val="0"/>
                  <w:marRight w:val="0"/>
                  <w:marTop w:val="0"/>
                  <w:marBottom w:val="0"/>
                  <w:divBdr>
                    <w:top w:val="none" w:sz="0" w:space="0" w:color="auto"/>
                    <w:left w:val="none" w:sz="0" w:space="0" w:color="auto"/>
                    <w:bottom w:val="none" w:sz="0" w:space="0" w:color="auto"/>
                    <w:right w:val="none" w:sz="0" w:space="0" w:color="auto"/>
                  </w:divBdr>
                </w:div>
              </w:divsChild>
            </w:div>
            <w:div w:id="1840849043">
              <w:marLeft w:val="0"/>
              <w:marRight w:val="0"/>
              <w:marTop w:val="0"/>
              <w:marBottom w:val="0"/>
              <w:divBdr>
                <w:top w:val="none" w:sz="0" w:space="0" w:color="auto"/>
                <w:left w:val="none" w:sz="0" w:space="0" w:color="auto"/>
                <w:bottom w:val="none" w:sz="0" w:space="0" w:color="auto"/>
                <w:right w:val="none" w:sz="0" w:space="0" w:color="auto"/>
              </w:divBdr>
              <w:divsChild>
                <w:div w:id="1513373830">
                  <w:marLeft w:val="0"/>
                  <w:marRight w:val="0"/>
                  <w:marTop w:val="0"/>
                  <w:marBottom w:val="0"/>
                  <w:divBdr>
                    <w:top w:val="none" w:sz="0" w:space="0" w:color="auto"/>
                    <w:left w:val="none" w:sz="0" w:space="0" w:color="auto"/>
                    <w:bottom w:val="none" w:sz="0" w:space="0" w:color="auto"/>
                    <w:right w:val="none" w:sz="0" w:space="0" w:color="auto"/>
                  </w:divBdr>
                </w:div>
              </w:divsChild>
            </w:div>
            <w:div w:id="224142572">
              <w:marLeft w:val="0"/>
              <w:marRight w:val="0"/>
              <w:marTop w:val="0"/>
              <w:marBottom w:val="0"/>
              <w:divBdr>
                <w:top w:val="none" w:sz="0" w:space="0" w:color="auto"/>
                <w:left w:val="none" w:sz="0" w:space="0" w:color="auto"/>
                <w:bottom w:val="none" w:sz="0" w:space="0" w:color="auto"/>
                <w:right w:val="none" w:sz="0" w:space="0" w:color="auto"/>
              </w:divBdr>
              <w:divsChild>
                <w:div w:id="857738671">
                  <w:marLeft w:val="0"/>
                  <w:marRight w:val="0"/>
                  <w:marTop w:val="0"/>
                  <w:marBottom w:val="0"/>
                  <w:divBdr>
                    <w:top w:val="none" w:sz="0" w:space="0" w:color="auto"/>
                    <w:left w:val="none" w:sz="0" w:space="0" w:color="auto"/>
                    <w:bottom w:val="none" w:sz="0" w:space="0" w:color="auto"/>
                    <w:right w:val="none" w:sz="0" w:space="0" w:color="auto"/>
                  </w:divBdr>
                </w:div>
              </w:divsChild>
            </w:div>
            <w:div w:id="1739668521">
              <w:marLeft w:val="0"/>
              <w:marRight w:val="0"/>
              <w:marTop w:val="0"/>
              <w:marBottom w:val="0"/>
              <w:divBdr>
                <w:top w:val="none" w:sz="0" w:space="0" w:color="auto"/>
                <w:left w:val="none" w:sz="0" w:space="0" w:color="auto"/>
                <w:bottom w:val="none" w:sz="0" w:space="0" w:color="auto"/>
                <w:right w:val="none" w:sz="0" w:space="0" w:color="auto"/>
              </w:divBdr>
              <w:divsChild>
                <w:div w:id="1863665518">
                  <w:marLeft w:val="0"/>
                  <w:marRight w:val="0"/>
                  <w:marTop w:val="0"/>
                  <w:marBottom w:val="0"/>
                  <w:divBdr>
                    <w:top w:val="none" w:sz="0" w:space="0" w:color="auto"/>
                    <w:left w:val="none" w:sz="0" w:space="0" w:color="auto"/>
                    <w:bottom w:val="none" w:sz="0" w:space="0" w:color="auto"/>
                    <w:right w:val="none" w:sz="0" w:space="0" w:color="auto"/>
                  </w:divBdr>
                  <w:divsChild>
                    <w:div w:id="434518797">
                      <w:marLeft w:val="0"/>
                      <w:marRight w:val="0"/>
                      <w:marTop w:val="0"/>
                      <w:marBottom w:val="0"/>
                      <w:divBdr>
                        <w:top w:val="none" w:sz="0" w:space="0" w:color="auto"/>
                        <w:left w:val="none" w:sz="0" w:space="0" w:color="auto"/>
                        <w:bottom w:val="none" w:sz="0" w:space="0" w:color="auto"/>
                        <w:right w:val="none" w:sz="0" w:space="0" w:color="auto"/>
                      </w:divBdr>
                      <w:divsChild>
                        <w:div w:id="1454715967">
                          <w:marLeft w:val="0"/>
                          <w:marRight w:val="0"/>
                          <w:marTop w:val="0"/>
                          <w:marBottom w:val="0"/>
                          <w:divBdr>
                            <w:top w:val="none" w:sz="0" w:space="0" w:color="auto"/>
                            <w:left w:val="none" w:sz="0" w:space="0" w:color="auto"/>
                            <w:bottom w:val="none" w:sz="0" w:space="0" w:color="auto"/>
                            <w:right w:val="none" w:sz="0" w:space="0" w:color="auto"/>
                          </w:divBdr>
                          <w:divsChild>
                            <w:div w:id="308024670">
                              <w:marLeft w:val="0"/>
                              <w:marRight w:val="0"/>
                              <w:marTop w:val="0"/>
                              <w:marBottom w:val="0"/>
                              <w:divBdr>
                                <w:top w:val="none" w:sz="0" w:space="0" w:color="auto"/>
                                <w:left w:val="none" w:sz="0" w:space="0" w:color="auto"/>
                                <w:bottom w:val="none" w:sz="0" w:space="0" w:color="auto"/>
                                <w:right w:val="none" w:sz="0" w:space="0" w:color="auto"/>
                              </w:divBdr>
                            </w:div>
                          </w:divsChild>
                        </w:div>
                        <w:div w:id="19680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7807">
              <w:marLeft w:val="0"/>
              <w:marRight w:val="0"/>
              <w:marTop w:val="0"/>
              <w:marBottom w:val="0"/>
              <w:divBdr>
                <w:top w:val="none" w:sz="0" w:space="0" w:color="auto"/>
                <w:left w:val="none" w:sz="0" w:space="0" w:color="auto"/>
                <w:bottom w:val="none" w:sz="0" w:space="0" w:color="auto"/>
                <w:right w:val="none" w:sz="0" w:space="0" w:color="auto"/>
              </w:divBdr>
              <w:divsChild>
                <w:div w:id="1174145992">
                  <w:marLeft w:val="0"/>
                  <w:marRight w:val="0"/>
                  <w:marTop w:val="0"/>
                  <w:marBottom w:val="0"/>
                  <w:divBdr>
                    <w:top w:val="none" w:sz="0" w:space="0" w:color="auto"/>
                    <w:left w:val="none" w:sz="0" w:space="0" w:color="auto"/>
                    <w:bottom w:val="none" w:sz="0" w:space="0" w:color="auto"/>
                    <w:right w:val="none" w:sz="0" w:space="0" w:color="auto"/>
                  </w:divBdr>
                </w:div>
              </w:divsChild>
            </w:div>
            <w:div w:id="1664429726">
              <w:marLeft w:val="0"/>
              <w:marRight w:val="0"/>
              <w:marTop w:val="0"/>
              <w:marBottom w:val="0"/>
              <w:divBdr>
                <w:top w:val="none" w:sz="0" w:space="0" w:color="auto"/>
                <w:left w:val="none" w:sz="0" w:space="0" w:color="auto"/>
                <w:bottom w:val="none" w:sz="0" w:space="0" w:color="auto"/>
                <w:right w:val="none" w:sz="0" w:space="0" w:color="auto"/>
              </w:divBdr>
              <w:divsChild>
                <w:div w:id="386689864">
                  <w:marLeft w:val="0"/>
                  <w:marRight w:val="0"/>
                  <w:marTop w:val="0"/>
                  <w:marBottom w:val="0"/>
                  <w:divBdr>
                    <w:top w:val="none" w:sz="0" w:space="0" w:color="auto"/>
                    <w:left w:val="none" w:sz="0" w:space="0" w:color="auto"/>
                    <w:bottom w:val="none" w:sz="0" w:space="0" w:color="auto"/>
                    <w:right w:val="none" w:sz="0" w:space="0" w:color="auto"/>
                  </w:divBdr>
                </w:div>
              </w:divsChild>
            </w:div>
            <w:div w:id="305473411">
              <w:marLeft w:val="0"/>
              <w:marRight w:val="0"/>
              <w:marTop w:val="0"/>
              <w:marBottom w:val="0"/>
              <w:divBdr>
                <w:top w:val="none" w:sz="0" w:space="0" w:color="auto"/>
                <w:left w:val="none" w:sz="0" w:space="0" w:color="auto"/>
                <w:bottom w:val="none" w:sz="0" w:space="0" w:color="auto"/>
                <w:right w:val="none" w:sz="0" w:space="0" w:color="auto"/>
              </w:divBdr>
              <w:divsChild>
                <w:div w:id="5417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456960">
      <w:bodyDiv w:val="1"/>
      <w:marLeft w:val="0"/>
      <w:marRight w:val="0"/>
      <w:marTop w:val="0"/>
      <w:marBottom w:val="0"/>
      <w:divBdr>
        <w:top w:val="none" w:sz="0" w:space="0" w:color="auto"/>
        <w:left w:val="none" w:sz="0" w:space="0" w:color="auto"/>
        <w:bottom w:val="none" w:sz="0" w:space="0" w:color="auto"/>
        <w:right w:val="none" w:sz="0" w:space="0" w:color="auto"/>
      </w:divBdr>
    </w:div>
    <w:div w:id="1204098965">
      <w:bodyDiv w:val="1"/>
      <w:marLeft w:val="0"/>
      <w:marRight w:val="0"/>
      <w:marTop w:val="0"/>
      <w:marBottom w:val="0"/>
      <w:divBdr>
        <w:top w:val="none" w:sz="0" w:space="0" w:color="auto"/>
        <w:left w:val="none" w:sz="0" w:space="0" w:color="auto"/>
        <w:bottom w:val="none" w:sz="0" w:space="0" w:color="auto"/>
        <w:right w:val="none" w:sz="0" w:space="0" w:color="auto"/>
      </w:divBdr>
    </w:div>
    <w:div w:id="1493375760">
      <w:bodyDiv w:val="1"/>
      <w:marLeft w:val="0"/>
      <w:marRight w:val="0"/>
      <w:marTop w:val="0"/>
      <w:marBottom w:val="0"/>
      <w:divBdr>
        <w:top w:val="none" w:sz="0" w:space="0" w:color="auto"/>
        <w:left w:val="none" w:sz="0" w:space="0" w:color="auto"/>
        <w:bottom w:val="none" w:sz="0" w:space="0" w:color="auto"/>
        <w:right w:val="none" w:sz="0" w:space="0" w:color="auto"/>
      </w:divBdr>
    </w:div>
    <w:div w:id="1807114796">
      <w:bodyDiv w:val="1"/>
      <w:marLeft w:val="0"/>
      <w:marRight w:val="0"/>
      <w:marTop w:val="0"/>
      <w:marBottom w:val="0"/>
      <w:divBdr>
        <w:top w:val="none" w:sz="0" w:space="0" w:color="auto"/>
        <w:left w:val="none" w:sz="0" w:space="0" w:color="auto"/>
        <w:bottom w:val="none" w:sz="0" w:space="0" w:color="auto"/>
        <w:right w:val="none" w:sz="0" w:space="0" w:color="auto"/>
      </w:divBdr>
    </w:div>
    <w:div w:id="1900633665">
      <w:bodyDiv w:val="1"/>
      <w:marLeft w:val="0"/>
      <w:marRight w:val="0"/>
      <w:marTop w:val="0"/>
      <w:marBottom w:val="0"/>
      <w:divBdr>
        <w:top w:val="none" w:sz="0" w:space="0" w:color="auto"/>
        <w:left w:val="none" w:sz="0" w:space="0" w:color="auto"/>
        <w:bottom w:val="none" w:sz="0" w:space="0" w:color="auto"/>
        <w:right w:val="none" w:sz="0" w:space="0" w:color="auto"/>
      </w:divBdr>
      <w:divsChild>
        <w:div w:id="1509370963">
          <w:marLeft w:val="0"/>
          <w:marRight w:val="0"/>
          <w:marTop w:val="0"/>
          <w:marBottom w:val="0"/>
          <w:divBdr>
            <w:top w:val="none" w:sz="0" w:space="0" w:color="auto"/>
            <w:left w:val="none" w:sz="0" w:space="0" w:color="auto"/>
            <w:bottom w:val="none" w:sz="0" w:space="0" w:color="auto"/>
            <w:right w:val="none" w:sz="0" w:space="0" w:color="auto"/>
          </w:divBdr>
          <w:divsChild>
            <w:div w:id="236208921">
              <w:marLeft w:val="0"/>
              <w:marRight w:val="0"/>
              <w:marTop w:val="0"/>
              <w:marBottom w:val="0"/>
              <w:divBdr>
                <w:top w:val="none" w:sz="0" w:space="0" w:color="auto"/>
                <w:left w:val="none" w:sz="0" w:space="0" w:color="auto"/>
                <w:bottom w:val="none" w:sz="0" w:space="0" w:color="auto"/>
                <w:right w:val="none" w:sz="0" w:space="0" w:color="auto"/>
              </w:divBdr>
              <w:divsChild>
                <w:div w:id="1019309584">
                  <w:marLeft w:val="0"/>
                  <w:marRight w:val="0"/>
                  <w:marTop w:val="0"/>
                  <w:marBottom w:val="0"/>
                  <w:divBdr>
                    <w:top w:val="none" w:sz="0" w:space="0" w:color="auto"/>
                    <w:left w:val="none" w:sz="0" w:space="0" w:color="auto"/>
                    <w:bottom w:val="none" w:sz="0" w:space="0" w:color="auto"/>
                    <w:right w:val="none" w:sz="0" w:space="0" w:color="auto"/>
                  </w:divBdr>
                </w:div>
              </w:divsChild>
            </w:div>
            <w:div w:id="838081953">
              <w:marLeft w:val="0"/>
              <w:marRight w:val="0"/>
              <w:marTop w:val="0"/>
              <w:marBottom w:val="0"/>
              <w:divBdr>
                <w:top w:val="none" w:sz="0" w:space="0" w:color="auto"/>
                <w:left w:val="none" w:sz="0" w:space="0" w:color="auto"/>
                <w:bottom w:val="none" w:sz="0" w:space="0" w:color="auto"/>
                <w:right w:val="none" w:sz="0" w:space="0" w:color="auto"/>
              </w:divBdr>
              <w:divsChild>
                <w:div w:id="1492404287">
                  <w:marLeft w:val="0"/>
                  <w:marRight w:val="0"/>
                  <w:marTop w:val="0"/>
                  <w:marBottom w:val="0"/>
                  <w:divBdr>
                    <w:top w:val="none" w:sz="0" w:space="0" w:color="auto"/>
                    <w:left w:val="none" w:sz="0" w:space="0" w:color="auto"/>
                    <w:bottom w:val="none" w:sz="0" w:space="0" w:color="auto"/>
                    <w:right w:val="none" w:sz="0" w:space="0" w:color="auto"/>
                  </w:divBdr>
                  <w:divsChild>
                    <w:div w:id="737434896">
                      <w:marLeft w:val="0"/>
                      <w:marRight w:val="0"/>
                      <w:marTop w:val="0"/>
                      <w:marBottom w:val="0"/>
                      <w:divBdr>
                        <w:top w:val="none" w:sz="0" w:space="0" w:color="auto"/>
                        <w:left w:val="none" w:sz="0" w:space="0" w:color="auto"/>
                        <w:bottom w:val="none" w:sz="0" w:space="0" w:color="auto"/>
                        <w:right w:val="none" w:sz="0" w:space="0" w:color="auto"/>
                      </w:divBdr>
                      <w:divsChild>
                        <w:div w:id="1964801713">
                          <w:marLeft w:val="0"/>
                          <w:marRight w:val="0"/>
                          <w:marTop w:val="0"/>
                          <w:marBottom w:val="0"/>
                          <w:divBdr>
                            <w:top w:val="none" w:sz="0" w:space="0" w:color="auto"/>
                            <w:left w:val="none" w:sz="0" w:space="0" w:color="auto"/>
                            <w:bottom w:val="none" w:sz="0" w:space="0" w:color="auto"/>
                            <w:right w:val="none" w:sz="0" w:space="0" w:color="auto"/>
                          </w:divBdr>
                          <w:divsChild>
                            <w:div w:id="1099717314">
                              <w:marLeft w:val="0"/>
                              <w:marRight w:val="0"/>
                              <w:marTop w:val="0"/>
                              <w:marBottom w:val="0"/>
                              <w:divBdr>
                                <w:top w:val="none" w:sz="0" w:space="0" w:color="auto"/>
                                <w:left w:val="none" w:sz="0" w:space="0" w:color="auto"/>
                                <w:bottom w:val="none" w:sz="0" w:space="0" w:color="auto"/>
                                <w:right w:val="none" w:sz="0" w:space="0" w:color="auto"/>
                              </w:divBdr>
                            </w:div>
                          </w:divsChild>
                        </w:div>
                        <w:div w:id="2012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904">
              <w:marLeft w:val="0"/>
              <w:marRight w:val="0"/>
              <w:marTop w:val="0"/>
              <w:marBottom w:val="0"/>
              <w:divBdr>
                <w:top w:val="none" w:sz="0" w:space="0" w:color="auto"/>
                <w:left w:val="none" w:sz="0" w:space="0" w:color="auto"/>
                <w:bottom w:val="none" w:sz="0" w:space="0" w:color="auto"/>
                <w:right w:val="none" w:sz="0" w:space="0" w:color="auto"/>
              </w:divBdr>
              <w:divsChild>
                <w:div w:id="214590104">
                  <w:marLeft w:val="0"/>
                  <w:marRight w:val="0"/>
                  <w:marTop w:val="0"/>
                  <w:marBottom w:val="0"/>
                  <w:divBdr>
                    <w:top w:val="none" w:sz="0" w:space="0" w:color="auto"/>
                    <w:left w:val="none" w:sz="0" w:space="0" w:color="auto"/>
                    <w:bottom w:val="none" w:sz="0" w:space="0" w:color="auto"/>
                    <w:right w:val="none" w:sz="0" w:space="0" w:color="auto"/>
                  </w:divBdr>
                </w:div>
              </w:divsChild>
            </w:div>
            <w:div w:id="1200900565">
              <w:marLeft w:val="0"/>
              <w:marRight w:val="0"/>
              <w:marTop w:val="0"/>
              <w:marBottom w:val="0"/>
              <w:divBdr>
                <w:top w:val="none" w:sz="0" w:space="0" w:color="auto"/>
                <w:left w:val="none" w:sz="0" w:space="0" w:color="auto"/>
                <w:bottom w:val="none" w:sz="0" w:space="0" w:color="auto"/>
                <w:right w:val="none" w:sz="0" w:space="0" w:color="auto"/>
              </w:divBdr>
              <w:divsChild>
                <w:div w:id="98762794">
                  <w:marLeft w:val="0"/>
                  <w:marRight w:val="0"/>
                  <w:marTop w:val="0"/>
                  <w:marBottom w:val="0"/>
                  <w:divBdr>
                    <w:top w:val="none" w:sz="0" w:space="0" w:color="auto"/>
                    <w:left w:val="none" w:sz="0" w:space="0" w:color="auto"/>
                    <w:bottom w:val="none" w:sz="0" w:space="0" w:color="auto"/>
                    <w:right w:val="none" w:sz="0" w:space="0" w:color="auto"/>
                  </w:divBdr>
                </w:div>
              </w:divsChild>
            </w:div>
            <w:div w:id="64035932">
              <w:marLeft w:val="0"/>
              <w:marRight w:val="0"/>
              <w:marTop w:val="0"/>
              <w:marBottom w:val="0"/>
              <w:divBdr>
                <w:top w:val="none" w:sz="0" w:space="0" w:color="auto"/>
                <w:left w:val="none" w:sz="0" w:space="0" w:color="auto"/>
                <w:bottom w:val="none" w:sz="0" w:space="0" w:color="auto"/>
                <w:right w:val="none" w:sz="0" w:space="0" w:color="auto"/>
              </w:divBdr>
              <w:divsChild>
                <w:div w:id="1721587264">
                  <w:marLeft w:val="0"/>
                  <w:marRight w:val="0"/>
                  <w:marTop w:val="0"/>
                  <w:marBottom w:val="0"/>
                  <w:divBdr>
                    <w:top w:val="none" w:sz="0" w:space="0" w:color="auto"/>
                    <w:left w:val="none" w:sz="0" w:space="0" w:color="auto"/>
                    <w:bottom w:val="none" w:sz="0" w:space="0" w:color="auto"/>
                    <w:right w:val="none" w:sz="0" w:space="0" w:color="auto"/>
                  </w:divBdr>
                </w:div>
              </w:divsChild>
            </w:div>
            <w:div w:id="14156540">
              <w:marLeft w:val="0"/>
              <w:marRight w:val="0"/>
              <w:marTop w:val="0"/>
              <w:marBottom w:val="0"/>
              <w:divBdr>
                <w:top w:val="none" w:sz="0" w:space="0" w:color="auto"/>
                <w:left w:val="none" w:sz="0" w:space="0" w:color="auto"/>
                <w:bottom w:val="none" w:sz="0" w:space="0" w:color="auto"/>
                <w:right w:val="none" w:sz="0" w:space="0" w:color="auto"/>
              </w:divBdr>
              <w:divsChild>
                <w:div w:id="589779770">
                  <w:marLeft w:val="0"/>
                  <w:marRight w:val="0"/>
                  <w:marTop w:val="0"/>
                  <w:marBottom w:val="0"/>
                  <w:divBdr>
                    <w:top w:val="none" w:sz="0" w:space="0" w:color="auto"/>
                    <w:left w:val="none" w:sz="0" w:space="0" w:color="auto"/>
                    <w:bottom w:val="none" w:sz="0" w:space="0" w:color="auto"/>
                    <w:right w:val="none" w:sz="0" w:space="0" w:color="auto"/>
                  </w:divBdr>
                </w:div>
              </w:divsChild>
            </w:div>
            <w:div w:id="1407148271">
              <w:marLeft w:val="0"/>
              <w:marRight w:val="0"/>
              <w:marTop w:val="0"/>
              <w:marBottom w:val="0"/>
              <w:divBdr>
                <w:top w:val="none" w:sz="0" w:space="0" w:color="auto"/>
                <w:left w:val="none" w:sz="0" w:space="0" w:color="auto"/>
                <w:bottom w:val="none" w:sz="0" w:space="0" w:color="auto"/>
                <w:right w:val="none" w:sz="0" w:space="0" w:color="auto"/>
              </w:divBdr>
              <w:divsChild>
                <w:div w:id="1221746283">
                  <w:marLeft w:val="0"/>
                  <w:marRight w:val="0"/>
                  <w:marTop w:val="0"/>
                  <w:marBottom w:val="0"/>
                  <w:divBdr>
                    <w:top w:val="none" w:sz="0" w:space="0" w:color="auto"/>
                    <w:left w:val="none" w:sz="0" w:space="0" w:color="auto"/>
                    <w:bottom w:val="none" w:sz="0" w:space="0" w:color="auto"/>
                    <w:right w:val="none" w:sz="0" w:space="0" w:color="auto"/>
                  </w:divBdr>
                  <w:divsChild>
                    <w:div w:id="1609972472">
                      <w:marLeft w:val="0"/>
                      <w:marRight w:val="0"/>
                      <w:marTop w:val="0"/>
                      <w:marBottom w:val="0"/>
                      <w:divBdr>
                        <w:top w:val="none" w:sz="0" w:space="0" w:color="auto"/>
                        <w:left w:val="none" w:sz="0" w:space="0" w:color="auto"/>
                        <w:bottom w:val="none" w:sz="0" w:space="0" w:color="auto"/>
                        <w:right w:val="none" w:sz="0" w:space="0" w:color="auto"/>
                      </w:divBdr>
                      <w:divsChild>
                        <w:div w:id="1851140672">
                          <w:marLeft w:val="0"/>
                          <w:marRight w:val="0"/>
                          <w:marTop w:val="0"/>
                          <w:marBottom w:val="0"/>
                          <w:divBdr>
                            <w:top w:val="none" w:sz="0" w:space="0" w:color="auto"/>
                            <w:left w:val="none" w:sz="0" w:space="0" w:color="auto"/>
                            <w:bottom w:val="none" w:sz="0" w:space="0" w:color="auto"/>
                            <w:right w:val="none" w:sz="0" w:space="0" w:color="auto"/>
                          </w:divBdr>
                          <w:divsChild>
                            <w:div w:id="2006977046">
                              <w:marLeft w:val="0"/>
                              <w:marRight w:val="0"/>
                              <w:marTop w:val="0"/>
                              <w:marBottom w:val="0"/>
                              <w:divBdr>
                                <w:top w:val="none" w:sz="0" w:space="0" w:color="auto"/>
                                <w:left w:val="none" w:sz="0" w:space="0" w:color="auto"/>
                                <w:bottom w:val="none" w:sz="0" w:space="0" w:color="auto"/>
                                <w:right w:val="none" w:sz="0" w:space="0" w:color="auto"/>
                              </w:divBdr>
                            </w:div>
                          </w:divsChild>
                        </w:div>
                        <w:div w:id="16713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9891">
              <w:marLeft w:val="0"/>
              <w:marRight w:val="0"/>
              <w:marTop w:val="0"/>
              <w:marBottom w:val="0"/>
              <w:divBdr>
                <w:top w:val="none" w:sz="0" w:space="0" w:color="auto"/>
                <w:left w:val="none" w:sz="0" w:space="0" w:color="auto"/>
                <w:bottom w:val="none" w:sz="0" w:space="0" w:color="auto"/>
                <w:right w:val="none" w:sz="0" w:space="0" w:color="auto"/>
              </w:divBdr>
              <w:divsChild>
                <w:div w:id="1778331815">
                  <w:marLeft w:val="0"/>
                  <w:marRight w:val="0"/>
                  <w:marTop w:val="0"/>
                  <w:marBottom w:val="0"/>
                  <w:divBdr>
                    <w:top w:val="none" w:sz="0" w:space="0" w:color="auto"/>
                    <w:left w:val="none" w:sz="0" w:space="0" w:color="auto"/>
                    <w:bottom w:val="none" w:sz="0" w:space="0" w:color="auto"/>
                    <w:right w:val="none" w:sz="0" w:space="0" w:color="auto"/>
                  </w:divBdr>
                </w:div>
              </w:divsChild>
            </w:div>
            <w:div w:id="301080778">
              <w:marLeft w:val="0"/>
              <w:marRight w:val="0"/>
              <w:marTop w:val="0"/>
              <w:marBottom w:val="0"/>
              <w:divBdr>
                <w:top w:val="none" w:sz="0" w:space="0" w:color="auto"/>
                <w:left w:val="none" w:sz="0" w:space="0" w:color="auto"/>
                <w:bottom w:val="none" w:sz="0" w:space="0" w:color="auto"/>
                <w:right w:val="none" w:sz="0" w:space="0" w:color="auto"/>
              </w:divBdr>
              <w:divsChild>
                <w:div w:id="674306140">
                  <w:marLeft w:val="0"/>
                  <w:marRight w:val="0"/>
                  <w:marTop w:val="0"/>
                  <w:marBottom w:val="0"/>
                  <w:divBdr>
                    <w:top w:val="none" w:sz="0" w:space="0" w:color="auto"/>
                    <w:left w:val="none" w:sz="0" w:space="0" w:color="auto"/>
                    <w:bottom w:val="none" w:sz="0" w:space="0" w:color="auto"/>
                    <w:right w:val="none" w:sz="0" w:space="0" w:color="auto"/>
                  </w:divBdr>
                  <w:divsChild>
                    <w:div w:id="342516944">
                      <w:marLeft w:val="0"/>
                      <w:marRight w:val="0"/>
                      <w:marTop w:val="0"/>
                      <w:marBottom w:val="0"/>
                      <w:divBdr>
                        <w:top w:val="none" w:sz="0" w:space="0" w:color="auto"/>
                        <w:left w:val="none" w:sz="0" w:space="0" w:color="auto"/>
                        <w:bottom w:val="none" w:sz="0" w:space="0" w:color="auto"/>
                        <w:right w:val="none" w:sz="0" w:space="0" w:color="auto"/>
                      </w:divBdr>
                      <w:divsChild>
                        <w:div w:id="1468619474">
                          <w:marLeft w:val="0"/>
                          <w:marRight w:val="0"/>
                          <w:marTop w:val="0"/>
                          <w:marBottom w:val="0"/>
                          <w:divBdr>
                            <w:top w:val="none" w:sz="0" w:space="0" w:color="auto"/>
                            <w:left w:val="none" w:sz="0" w:space="0" w:color="auto"/>
                            <w:bottom w:val="none" w:sz="0" w:space="0" w:color="auto"/>
                            <w:right w:val="none" w:sz="0" w:space="0" w:color="auto"/>
                          </w:divBdr>
                          <w:divsChild>
                            <w:div w:id="1637100159">
                              <w:marLeft w:val="0"/>
                              <w:marRight w:val="0"/>
                              <w:marTop w:val="0"/>
                              <w:marBottom w:val="0"/>
                              <w:divBdr>
                                <w:top w:val="none" w:sz="0" w:space="0" w:color="auto"/>
                                <w:left w:val="none" w:sz="0" w:space="0" w:color="auto"/>
                                <w:bottom w:val="none" w:sz="0" w:space="0" w:color="auto"/>
                                <w:right w:val="none" w:sz="0" w:space="0" w:color="auto"/>
                              </w:divBdr>
                            </w:div>
                          </w:divsChild>
                        </w:div>
                        <w:div w:id="14282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516514">
              <w:marLeft w:val="0"/>
              <w:marRight w:val="0"/>
              <w:marTop w:val="0"/>
              <w:marBottom w:val="0"/>
              <w:divBdr>
                <w:top w:val="none" w:sz="0" w:space="0" w:color="auto"/>
                <w:left w:val="none" w:sz="0" w:space="0" w:color="auto"/>
                <w:bottom w:val="none" w:sz="0" w:space="0" w:color="auto"/>
                <w:right w:val="none" w:sz="0" w:space="0" w:color="auto"/>
              </w:divBdr>
              <w:divsChild>
                <w:div w:id="480538793">
                  <w:marLeft w:val="0"/>
                  <w:marRight w:val="0"/>
                  <w:marTop w:val="0"/>
                  <w:marBottom w:val="0"/>
                  <w:divBdr>
                    <w:top w:val="none" w:sz="0" w:space="0" w:color="auto"/>
                    <w:left w:val="none" w:sz="0" w:space="0" w:color="auto"/>
                    <w:bottom w:val="none" w:sz="0" w:space="0" w:color="auto"/>
                    <w:right w:val="none" w:sz="0" w:space="0" w:color="auto"/>
                  </w:divBdr>
                  <w:divsChild>
                    <w:div w:id="612514500">
                      <w:marLeft w:val="0"/>
                      <w:marRight w:val="0"/>
                      <w:marTop w:val="0"/>
                      <w:marBottom w:val="0"/>
                      <w:divBdr>
                        <w:top w:val="none" w:sz="0" w:space="0" w:color="auto"/>
                        <w:left w:val="none" w:sz="0" w:space="0" w:color="auto"/>
                        <w:bottom w:val="none" w:sz="0" w:space="0" w:color="auto"/>
                        <w:right w:val="none" w:sz="0" w:space="0" w:color="auto"/>
                      </w:divBdr>
                      <w:divsChild>
                        <w:div w:id="518734925">
                          <w:marLeft w:val="0"/>
                          <w:marRight w:val="0"/>
                          <w:marTop w:val="0"/>
                          <w:marBottom w:val="0"/>
                          <w:divBdr>
                            <w:top w:val="none" w:sz="0" w:space="0" w:color="auto"/>
                            <w:left w:val="none" w:sz="0" w:space="0" w:color="auto"/>
                            <w:bottom w:val="none" w:sz="0" w:space="0" w:color="auto"/>
                            <w:right w:val="none" w:sz="0" w:space="0" w:color="auto"/>
                          </w:divBdr>
                          <w:divsChild>
                            <w:div w:id="2143962628">
                              <w:marLeft w:val="0"/>
                              <w:marRight w:val="0"/>
                              <w:marTop w:val="0"/>
                              <w:marBottom w:val="0"/>
                              <w:divBdr>
                                <w:top w:val="none" w:sz="0" w:space="0" w:color="auto"/>
                                <w:left w:val="none" w:sz="0" w:space="0" w:color="auto"/>
                                <w:bottom w:val="none" w:sz="0" w:space="0" w:color="auto"/>
                                <w:right w:val="none" w:sz="0" w:space="0" w:color="auto"/>
                              </w:divBdr>
                            </w:div>
                          </w:divsChild>
                        </w:div>
                        <w:div w:id="11988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81093">
              <w:marLeft w:val="0"/>
              <w:marRight w:val="0"/>
              <w:marTop w:val="0"/>
              <w:marBottom w:val="0"/>
              <w:divBdr>
                <w:top w:val="none" w:sz="0" w:space="0" w:color="auto"/>
                <w:left w:val="none" w:sz="0" w:space="0" w:color="auto"/>
                <w:bottom w:val="none" w:sz="0" w:space="0" w:color="auto"/>
                <w:right w:val="none" w:sz="0" w:space="0" w:color="auto"/>
              </w:divBdr>
              <w:divsChild>
                <w:div w:id="468910491">
                  <w:marLeft w:val="0"/>
                  <w:marRight w:val="0"/>
                  <w:marTop w:val="0"/>
                  <w:marBottom w:val="0"/>
                  <w:divBdr>
                    <w:top w:val="none" w:sz="0" w:space="0" w:color="auto"/>
                    <w:left w:val="none" w:sz="0" w:space="0" w:color="auto"/>
                    <w:bottom w:val="none" w:sz="0" w:space="0" w:color="auto"/>
                    <w:right w:val="none" w:sz="0" w:space="0" w:color="auto"/>
                  </w:divBdr>
                  <w:divsChild>
                    <w:div w:id="1252162479">
                      <w:marLeft w:val="0"/>
                      <w:marRight w:val="0"/>
                      <w:marTop w:val="0"/>
                      <w:marBottom w:val="0"/>
                      <w:divBdr>
                        <w:top w:val="none" w:sz="0" w:space="0" w:color="auto"/>
                        <w:left w:val="none" w:sz="0" w:space="0" w:color="auto"/>
                        <w:bottom w:val="none" w:sz="0" w:space="0" w:color="auto"/>
                        <w:right w:val="none" w:sz="0" w:space="0" w:color="auto"/>
                      </w:divBdr>
                      <w:divsChild>
                        <w:div w:id="1815829685">
                          <w:marLeft w:val="0"/>
                          <w:marRight w:val="0"/>
                          <w:marTop w:val="0"/>
                          <w:marBottom w:val="0"/>
                          <w:divBdr>
                            <w:top w:val="none" w:sz="0" w:space="0" w:color="auto"/>
                            <w:left w:val="none" w:sz="0" w:space="0" w:color="auto"/>
                            <w:bottom w:val="none" w:sz="0" w:space="0" w:color="auto"/>
                            <w:right w:val="none" w:sz="0" w:space="0" w:color="auto"/>
                          </w:divBdr>
                          <w:divsChild>
                            <w:div w:id="1545292104">
                              <w:marLeft w:val="0"/>
                              <w:marRight w:val="0"/>
                              <w:marTop w:val="0"/>
                              <w:marBottom w:val="0"/>
                              <w:divBdr>
                                <w:top w:val="none" w:sz="0" w:space="0" w:color="auto"/>
                                <w:left w:val="none" w:sz="0" w:space="0" w:color="auto"/>
                                <w:bottom w:val="none" w:sz="0" w:space="0" w:color="auto"/>
                                <w:right w:val="none" w:sz="0" w:space="0" w:color="auto"/>
                              </w:divBdr>
                            </w:div>
                          </w:divsChild>
                        </w:div>
                        <w:div w:id="8715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52541">
              <w:marLeft w:val="0"/>
              <w:marRight w:val="0"/>
              <w:marTop w:val="0"/>
              <w:marBottom w:val="0"/>
              <w:divBdr>
                <w:top w:val="none" w:sz="0" w:space="0" w:color="auto"/>
                <w:left w:val="none" w:sz="0" w:space="0" w:color="auto"/>
                <w:bottom w:val="none" w:sz="0" w:space="0" w:color="auto"/>
                <w:right w:val="none" w:sz="0" w:space="0" w:color="auto"/>
              </w:divBdr>
              <w:divsChild>
                <w:div w:id="1528790260">
                  <w:marLeft w:val="0"/>
                  <w:marRight w:val="0"/>
                  <w:marTop w:val="0"/>
                  <w:marBottom w:val="0"/>
                  <w:divBdr>
                    <w:top w:val="none" w:sz="0" w:space="0" w:color="auto"/>
                    <w:left w:val="none" w:sz="0" w:space="0" w:color="auto"/>
                    <w:bottom w:val="none" w:sz="0" w:space="0" w:color="auto"/>
                    <w:right w:val="none" w:sz="0" w:space="0" w:color="auto"/>
                  </w:divBdr>
                  <w:divsChild>
                    <w:div w:id="653264305">
                      <w:marLeft w:val="0"/>
                      <w:marRight w:val="0"/>
                      <w:marTop w:val="0"/>
                      <w:marBottom w:val="0"/>
                      <w:divBdr>
                        <w:top w:val="none" w:sz="0" w:space="0" w:color="auto"/>
                        <w:left w:val="none" w:sz="0" w:space="0" w:color="auto"/>
                        <w:bottom w:val="none" w:sz="0" w:space="0" w:color="auto"/>
                        <w:right w:val="none" w:sz="0" w:space="0" w:color="auto"/>
                      </w:divBdr>
                      <w:divsChild>
                        <w:div w:id="911083732">
                          <w:marLeft w:val="0"/>
                          <w:marRight w:val="0"/>
                          <w:marTop w:val="0"/>
                          <w:marBottom w:val="0"/>
                          <w:divBdr>
                            <w:top w:val="none" w:sz="0" w:space="0" w:color="auto"/>
                            <w:left w:val="none" w:sz="0" w:space="0" w:color="auto"/>
                            <w:bottom w:val="none" w:sz="0" w:space="0" w:color="auto"/>
                            <w:right w:val="none" w:sz="0" w:space="0" w:color="auto"/>
                          </w:divBdr>
                          <w:divsChild>
                            <w:div w:id="252203969">
                              <w:marLeft w:val="0"/>
                              <w:marRight w:val="0"/>
                              <w:marTop w:val="0"/>
                              <w:marBottom w:val="0"/>
                              <w:divBdr>
                                <w:top w:val="none" w:sz="0" w:space="0" w:color="auto"/>
                                <w:left w:val="none" w:sz="0" w:space="0" w:color="auto"/>
                                <w:bottom w:val="none" w:sz="0" w:space="0" w:color="auto"/>
                                <w:right w:val="none" w:sz="0" w:space="0" w:color="auto"/>
                              </w:divBdr>
                            </w:div>
                          </w:divsChild>
                        </w:div>
                        <w:div w:id="9911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51956">
              <w:marLeft w:val="0"/>
              <w:marRight w:val="0"/>
              <w:marTop w:val="0"/>
              <w:marBottom w:val="0"/>
              <w:divBdr>
                <w:top w:val="none" w:sz="0" w:space="0" w:color="auto"/>
                <w:left w:val="none" w:sz="0" w:space="0" w:color="auto"/>
                <w:bottom w:val="none" w:sz="0" w:space="0" w:color="auto"/>
                <w:right w:val="none" w:sz="0" w:space="0" w:color="auto"/>
              </w:divBdr>
              <w:divsChild>
                <w:div w:id="1836071420">
                  <w:marLeft w:val="0"/>
                  <w:marRight w:val="0"/>
                  <w:marTop w:val="0"/>
                  <w:marBottom w:val="0"/>
                  <w:divBdr>
                    <w:top w:val="none" w:sz="0" w:space="0" w:color="auto"/>
                    <w:left w:val="none" w:sz="0" w:space="0" w:color="auto"/>
                    <w:bottom w:val="none" w:sz="0" w:space="0" w:color="auto"/>
                    <w:right w:val="none" w:sz="0" w:space="0" w:color="auto"/>
                  </w:divBdr>
                  <w:divsChild>
                    <w:div w:id="1354842116">
                      <w:marLeft w:val="0"/>
                      <w:marRight w:val="0"/>
                      <w:marTop w:val="0"/>
                      <w:marBottom w:val="0"/>
                      <w:divBdr>
                        <w:top w:val="none" w:sz="0" w:space="0" w:color="auto"/>
                        <w:left w:val="none" w:sz="0" w:space="0" w:color="auto"/>
                        <w:bottom w:val="none" w:sz="0" w:space="0" w:color="auto"/>
                        <w:right w:val="none" w:sz="0" w:space="0" w:color="auto"/>
                      </w:divBdr>
                      <w:divsChild>
                        <w:div w:id="721486834">
                          <w:marLeft w:val="0"/>
                          <w:marRight w:val="0"/>
                          <w:marTop w:val="0"/>
                          <w:marBottom w:val="0"/>
                          <w:divBdr>
                            <w:top w:val="none" w:sz="0" w:space="0" w:color="auto"/>
                            <w:left w:val="none" w:sz="0" w:space="0" w:color="auto"/>
                            <w:bottom w:val="none" w:sz="0" w:space="0" w:color="auto"/>
                            <w:right w:val="none" w:sz="0" w:space="0" w:color="auto"/>
                          </w:divBdr>
                          <w:divsChild>
                            <w:div w:id="1779980936">
                              <w:marLeft w:val="0"/>
                              <w:marRight w:val="0"/>
                              <w:marTop w:val="0"/>
                              <w:marBottom w:val="0"/>
                              <w:divBdr>
                                <w:top w:val="none" w:sz="0" w:space="0" w:color="auto"/>
                                <w:left w:val="none" w:sz="0" w:space="0" w:color="auto"/>
                                <w:bottom w:val="none" w:sz="0" w:space="0" w:color="auto"/>
                                <w:right w:val="none" w:sz="0" w:space="0" w:color="auto"/>
                              </w:divBdr>
                            </w:div>
                          </w:divsChild>
                        </w:div>
                        <w:div w:id="1927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04872">
              <w:marLeft w:val="0"/>
              <w:marRight w:val="0"/>
              <w:marTop w:val="0"/>
              <w:marBottom w:val="0"/>
              <w:divBdr>
                <w:top w:val="none" w:sz="0" w:space="0" w:color="auto"/>
                <w:left w:val="none" w:sz="0" w:space="0" w:color="auto"/>
                <w:bottom w:val="none" w:sz="0" w:space="0" w:color="auto"/>
                <w:right w:val="none" w:sz="0" w:space="0" w:color="auto"/>
              </w:divBdr>
              <w:divsChild>
                <w:div w:id="190799583">
                  <w:marLeft w:val="0"/>
                  <w:marRight w:val="0"/>
                  <w:marTop w:val="0"/>
                  <w:marBottom w:val="0"/>
                  <w:divBdr>
                    <w:top w:val="none" w:sz="0" w:space="0" w:color="auto"/>
                    <w:left w:val="none" w:sz="0" w:space="0" w:color="auto"/>
                    <w:bottom w:val="none" w:sz="0" w:space="0" w:color="auto"/>
                    <w:right w:val="none" w:sz="0" w:space="0" w:color="auto"/>
                  </w:divBdr>
                  <w:divsChild>
                    <w:div w:id="538589275">
                      <w:marLeft w:val="0"/>
                      <w:marRight w:val="0"/>
                      <w:marTop w:val="0"/>
                      <w:marBottom w:val="0"/>
                      <w:divBdr>
                        <w:top w:val="none" w:sz="0" w:space="0" w:color="auto"/>
                        <w:left w:val="none" w:sz="0" w:space="0" w:color="auto"/>
                        <w:bottom w:val="none" w:sz="0" w:space="0" w:color="auto"/>
                        <w:right w:val="none" w:sz="0" w:space="0" w:color="auto"/>
                      </w:divBdr>
                      <w:divsChild>
                        <w:div w:id="468671799">
                          <w:marLeft w:val="0"/>
                          <w:marRight w:val="0"/>
                          <w:marTop w:val="0"/>
                          <w:marBottom w:val="0"/>
                          <w:divBdr>
                            <w:top w:val="none" w:sz="0" w:space="0" w:color="auto"/>
                            <w:left w:val="none" w:sz="0" w:space="0" w:color="auto"/>
                            <w:bottom w:val="none" w:sz="0" w:space="0" w:color="auto"/>
                            <w:right w:val="none" w:sz="0" w:space="0" w:color="auto"/>
                          </w:divBdr>
                          <w:divsChild>
                            <w:div w:id="95180156">
                              <w:marLeft w:val="0"/>
                              <w:marRight w:val="0"/>
                              <w:marTop w:val="0"/>
                              <w:marBottom w:val="0"/>
                              <w:divBdr>
                                <w:top w:val="none" w:sz="0" w:space="0" w:color="auto"/>
                                <w:left w:val="none" w:sz="0" w:space="0" w:color="auto"/>
                                <w:bottom w:val="none" w:sz="0" w:space="0" w:color="auto"/>
                                <w:right w:val="none" w:sz="0" w:space="0" w:color="auto"/>
                              </w:divBdr>
                            </w:div>
                          </w:divsChild>
                        </w:div>
                        <w:div w:id="5914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5790">
              <w:marLeft w:val="0"/>
              <w:marRight w:val="0"/>
              <w:marTop w:val="0"/>
              <w:marBottom w:val="0"/>
              <w:divBdr>
                <w:top w:val="none" w:sz="0" w:space="0" w:color="auto"/>
                <w:left w:val="none" w:sz="0" w:space="0" w:color="auto"/>
                <w:bottom w:val="none" w:sz="0" w:space="0" w:color="auto"/>
                <w:right w:val="none" w:sz="0" w:space="0" w:color="auto"/>
              </w:divBdr>
              <w:divsChild>
                <w:div w:id="688872971">
                  <w:marLeft w:val="0"/>
                  <w:marRight w:val="0"/>
                  <w:marTop w:val="0"/>
                  <w:marBottom w:val="0"/>
                  <w:divBdr>
                    <w:top w:val="none" w:sz="0" w:space="0" w:color="auto"/>
                    <w:left w:val="none" w:sz="0" w:space="0" w:color="auto"/>
                    <w:bottom w:val="none" w:sz="0" w:space="0" w:color="auto"/>
                    <w:right w:val="none" w:sz="0" w:space="0" w:color="auto"/>
                  </w:divBdr>
                </w:div>
              </w:divsChild>
            </w:div>
            <w:div w:id="1419861921">
              <w:marLeft w:val="0"/>
              <w:marRight w:val="0"/>
              <w:marTop w:val="0"/>
              <w:marBottom w:val="0"/>
              <w:divBdr>
                <w:top w:val="none" w:sz="0" w:space="0" w:color="auto"/>
                <w:left w:val="none" w:sz="0" w:space="0" w:color="auto"/>
                <w:bottom w:val="none" w:sz="0" w:space="0" w:color="auto"/>
                <w:right w:val="none" w:sz="0" w:space="0" w:color="auto"/>
              </w:divBdr>
              <w:divsChild>
                <w:div w:id="730813585">
                  <w:marLeft w:val="0"/>
                  <w:marRight w:val="0"/>
                  <w:marTop w:val="0"/>
                  <w:marBottom w:val="0"/>
                  <w:divBdr>
                    <w:top w:val="none" w:sz="0" w:space="0" w:color="auto"/>
                    <w:left w:val="none" w:sz="0" w:space="0" w:color="auto"/>
                    <w:bottom w:val="none" w:sz="0" w:space="0" w:color="auto"/>
                    <w:right w:val="none" w:sz="0" w:space="0" w:color="auto"/>
                  </w:divBdr>
                </w:div>
              </w:divsChild>
            </w:div>
            <w:div w:id="660081907">
              <w:marLeft w:val="0"/>
              <w:marRight w:val="0"/>
              <w:marTop w:val="0"/>
              <w:marBottom w:val="0"/>
              <w:divBdr>
                <w:top w:val="none" w:sz="0" w:space="0" w:color="auto"/>
                <w:left w:val="none" w:sz="0" w:space="0" w:color="auto"/>
                <w:bottom w:val="none" w:sz="0" w:space="0" w:color="auto"/>
                <w:right w:val="none" w:sz="0" w:space="0" w:color="auto"/>
              </w:divBdr>
              <w:divsChild>
                <w:div w:id="193857304">
                  <w:marLeft w:val="0"/>
                  <w:marRight w:val="0"/>
                  <w:marTop w:val="0"/>
                  <w:marBottom w:val="0"/>
                  <w:divBdr>
                    <w:top w:val="none" w:sz="0" w:space="0" w:color="auto"/>
                    <w:left w:val="none" w:sz="0" w:space="0" w:color="auto"/>
                    <w:bottom w:val="none" w:sz="0" w:space="0" w:color="auto"/>
                    <w:right w:val="none" w:sz="0" w:space="0" w:color="auto"/>
                  </w:divBdr>
                </w:div>
              </w:divsChild>
            </w:div>
            <w:div w:id="2115009084">
              <w:marLeft w:val="0"/>
              <w:marRight w:val="0"/>
              <w:marTop w:val="0"/>
              <w:marBottom w:val="0"/>
              <w:divBdr>
                <w:top w:val="none" w:sz="0" w:space="0" w:color="auto"/>
                <w:left w:val="none" w:sz="0" w:space="0" w:color="auto"/>
                <w:bottom w:val="none" w:sz="0" w:space="0" w:color="auto"/>
                <w:right w:val="none" w:sz="0" w:space="0" w:color="auto"/>
              </w:divBdr>
              <w:divsChild>
                <w:div w:id="188031615">
                  <w:marLeft w:val="0"/>
                  <w:marRight w:val="0"/>
                  <w:marTop w:val="0"/>
                  <w:marBottom w:val="0"/>
                  <w:divBdr>
                    <w:top w:val="none" w:sz="0" w:space="0" w:color="auto"/>
                    <w:left w:val="none" w:sz="0" w:space="0" w:color="auto"/>
                    <w:bottom w:val="none" w:sz="0" w:space="0" w:color="auto"/>
                    <w:right w:val="none" w:sz="0" w:space="0" w:color="auto"/>
                  </w:divBdr>
                </w:div>
              </w:divsChild>
            </w:div>
            <w:div w:id="1881169106">
              <w:marLeft w:val="0"/>
              <w:marRight w:val="0"/>
              <w:marTop w:val="0"/>
              <w:marBottom w:val="0"/>
              <w:divBdr>
                <w:top w:val="none" w:sz="0" w:space="0" w:color="auto"/>
                <w:left w:val="none" w:sz="0" w:space="0" w:color="auto"/>
                <w:bottom w:val="none" w:sz="0" w:space="0" w:color="auto"/>
                <w:right w:val="none" w:sz="0" w:space="0" w:color="auto"/>
              </w:divBdr>
              <w:divsChild>
                <w:div w:id="1032194328">
                  <w:marLeft w:val="0"/>
                  <w:marRight w:val="0"/>
                  <w:marTop w:val="0"/>
                  <w:marBottom w:val="0"/>
                  <w:divBdr>
                    <w:top w:val="none" w:sz="0" w:space="0" w:color="auto"/>
                    <w:left w:val="none" w:sz="0" w:space="0" w:color="auto"/>
                    <w:bottom w:val="none" w:sz="0" w:space="0" w:color="auto"/>
                    <w:right w:val="none" w:sz="0" w:space="0" w:color="auto"/>
                  </w:divBdr>
                  <w:divsChild>
                    <w:div w:id="1824468356">
                      <w:marLeft w:val="0"/>
                      <w:marRight w:val="0"/>
                      <w:marTop w:val="0"/>
                      <w:marBottom w:val="0"/>
                      <w:divBdr>
                        <w:top w:val="none" w:sz="0" w:space="0" w:color="auto"/>
                        <w:left w:val="none" w:sz="0" w:space="0" w:color="auto"/>
                        <w:bottom w:val="none" w:sz="0" w:space="0" w:color="auto"/>
                        <w:right w:val="none" w:sz="0" w:space="0" w:color="auto"/>
                      </w:divBdr>
                      <w:divsChild>
                        <w:div w:id="1699968847">
                          <w:marLeft w:val="0"/>
                          <w:marRight w:val="0"/>
                          <w:marTop w:val="0"/>
                          <w:marBottom w:val="0"/>
                          <w:divBdr>
                            <w:top w:val="none" w:sz="0" w:space="0" w:color="auto"/>
                            <w:left w:val="none" w:sz="0" w:space="0" w:color="auto"/>
                            <w:bottom w:val="none" w:sz="0" w:space="0" w:color="auto"/>
                            <w:right w:val="none" w:sz="0" w:space="0" w:color="auto"/>
                          </w:divBdr>
                          <w:divsChild>
                            <w:div w:id="1987972026">
                              <w:marLeft w:val="0"/>
                              <w:marRight w:val="0"/>
                              <w:marTop w:val="0"/>
                              <w:marBottom w:val="0"/>
                              <w:divBdr>
                                <w:top w:val="none" w:sz="0" w:space="0" w:color="auto"/>
                                <w:left w:val="none" w:sz="0" w:space="0" w:color="auto"/>
                                <w:bottom w:val="none" w:sz="0" w:space="0" w:color="auto"/>
                                <w:right w:val="none" w:sz="0" w:space="0" w:color="auto"/>
                              </w:divBdr>
                            </w:div>
                          </w:divsChild>
                        </w:div>
                        <w:div w:id="10566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9031">
              <w:marLeft w:val="0"/>
              <w:marRight w:val="0"/>
              <w:marTop w:val="0"/>
              <w:marBottom w:val="0"/>
              <w:divBdr>
                <w:top w:val="none" w:sz="0" w:space="0" w:color="auto"/>
                <w:left w:val="none" w:sz="0" w:space="0" w:color="auto"/>
                <w:bottom w:val="none" w:sz="0" w:space="0" w:color="auto"/>
                <w:right w:val="none" w:sz="0" w:space="0" w:color="auto"/>
              </w:divBdr>
              <w:divsChild>
                <w:div w:id="1617902813">
                  <w:marLeft w:val="0"/>
                  <w:marRight w:val="0"/>
                  <w:marTop w:val="0"/>
                  <w:marBottom w:val="0"/>
                  <w:divBdr>
                    <w:top w:val="none" w:sz="0" w:space="0" w:color="auto"/>
                    <w:left w:val="none" w:sz="0" w:space="0" w:color="auto"/>
                    <w:bottom w:val="none" w:sz="0" w:space="0" w:color="auto"/>
                    <w:right w:val="none" w:sz="0" w:space="0" w:color="auto"/>
                  </w:divBdr>
                </w:div>
              </w:divsChild>
            </w:div>
            <w:div w:id="996884074">
              <w:marLeft w:val="0"/>
              <w:marRight w:val="0"/>
              <w:marTop w:val="0"/>
              <w:marBottom w:val="0"/>
              <w:divBdr>
                <w:top w:val="none" w:sz="0" w:space="0" w:color="auto"/>
                <w:left w:val="none" w:sz="0" w:space="0" w:color="auto"/>
                <w:bottom w:val="none" w:sz="0" w:space="0" w:color="auto"/>
                <w:right w:val="none" w:sz="0" w:space="0" w:color="auto"/>
              </w:divBdr>
              <w:divsChild>
                <w:div w:id="1743524673">
                  <w:marLeft w:val="0"/>
                  <w:marRight w:val="0"/>
                  <w:marTop w:val="0"/>
                  <w:marBottom w:val="0"/>
                  <w:divBdr>
                    <w:top w:val="none" w:sz="0" w:space="0" w:color="auto"/>
                    <w:left w:val="none" w:sz="0" w:space="0" w:color="auto"/>
                    <w:bottom w:val="none" w:sz="0" w:space="0" w:color="auto"/>
                    <w:right w:val="none" w:sz="0" w:space="0" w:color="auto"/>
                  </w:divBdr>
                </w:div>
              </w:divsChild>
            </w:div>
            <w:div w:id="1110079385">
              <w:marLeft w:val="0"/>
              <w:marRight w:val="0"/>
              <w:marTop w:val="0"/>
              <w:marBottom w:val="0"/>
              <w:divBdr>
                <w:top w:val="none" w:sz="0" w:space="0" w:color="auto"/>
                <w:left w:val="none" w:sz="0" w:space="0" w:color="auto"/>
                <w:bottom w:val="none" w:sz="0" w:space="0" w:color="auto"/>
                <w:right w:val="none" w:sz="0" w:space="0" w:color="auto"/>
              </w:divBdr>
              <w:divsChild>
                <w:div w:id="6899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Joshi</dc:creator>
  <cp:keywords/>
  <dc:description/>
  <cp:lastModifiedBy>HR Joshi</cp:lastModifiedBy>
  <cp:revision>1</cp:revision>
  <dcterms:created xsi:type="dcterms:W3CDTF">2026-05-01T16:24:00Z</dcterms:created>
  <dcterms:modified xsi:type="dcterms:W3CDTF">2026-05-01T17:29:00Z</dcterms:modified>
</cp:coreProperties>
</file>