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360A4" w14:textId="7E77D6DA" w:rsidR="00CF3118" w:rsidRDefault="008F35DA" w:rsidP="008F35DA">
      <w:pPr>
        <w:jc w:val="center"/>
        <w:rPr>
          <w:b/>
          <w:bCs/>
          <w:u w:val="single"/>
        </w:rPr>
      </w:pPr>
      <w:r w:rsidRPr="008F35DA">
        <w:rPr>
          <w:b/>
          <w:bCs/>
          <w:u w:val="single"/>
        </w:rPr>
        <w:t>EXPLANATION</w:t>
      </w:r>
    </w:p>
    <w:p w14:paraId="6C3BCC4C" w14:textId="77777777" w:rsidR="008F35DA" w:rsidRDefault="008F35DA" w:rsidP="008F35DA">
      <w:r>
        <w:t>Viewed config.py:27-43</w:t>
      </w:r>
    </w:p>
    <w:p w14:paraId="4D197805" w14:textId="77777777" w:rsidR="008F35DA" w:rsidRDefault="008F35DA" w:rsidP="008F35DA"/>
    <w:p w14:paraId="651E2DC2" w14:textId="77777777" w:rsidR="008F35DA" w:rsidRDefault="008F35DA" w:rsidP="008F35DA">
      <w:r>
        <w:t>Here is a breakdown of what each file in the project does:</w:t>
      </w:r>
    </w:p>
    <w:p w14:paraId="51CE526D" w14:textId="77777777" w:rsidR="008F35DA" w:rsidRDefault="008F35DA" w:rsidP="008F35DA"/>
    <w:p w14:paraId="733D0F76" w14:textId="77777777" w:rsidR="008F35DA" w:rsidRDefault="008F35DA" w:rsidP="008F35DA">
      <w:r>
        <w:t>### 1. Root Configuration &amp; Orchestration Files</w:t>
      </w:r>
    </w:p>
    <w:p w14:paraId="08872957" w14:textId="77777777" w:rsidR="008F35DA" w:rsidRDefault="008F35DA" w:rsidP="008F35DA">
      <w:r>
        <w:t xml:space="preserve">* **`config.py`**: Defines configuration parameters, including folders for writing logs, detection thresholds (entropy, query sizes, rates), list of </w:t>
      </w:r>
      <w:proofErr w:type="spellStart"/>
      <w:r>
        <w:t>typosquatted</w:t>
      </w:r>
      <w:proofErr w:type="spellEnd"/>
      <w:r>
        <w:t xml:space="preserve"> brand targets, static machine asset contexts, and local threat feeds.</w:t>
      </w:r>
    </w:p>
    <w:p w14:paraId="4449B1AB" w14:textId="77777777" w:rsidR="008F35DA" w:rsidRDefault="008F35DA" w:rsidP="008F35DA">
      <w:r>
        <w:t xml:space="preserve">* **`main.py`**: The </w:t>
      </w:r>
      <w:proofErr w:type="spellStart"/>
      <w:r>
        <w:t>entrypoint</w:t>
      </w:r>
      <w:proofErr w:type="spellEnd"/>
      <w:r>
        <w:t xml:space="preserve"> script. It sets up signal handlers (for clean shutdowns), starts the background sniffer threads, correlates events, writes the unified output format to the logs folder, and launches a real-time console dashboard (using `rich`).</w:t>
      </w:r>
    </w:p>
    <w:p w14:paraId="5A31B666" w14:textId="77777777" w:rsidR="008F35DA" w:rsidRDefault="008F35DA" w:rsidP="008F35DA"/>
    <w:p w14:paraId="402F599F" w14:textId="77777777" w:rsidR="008F35DA" w:rsidRDefault="008F35DA" w:rsidP="008F35DA">
      <w:r>
        <w:t>### 2. Analytical Utilities (`utils/`)</w:t>
      </w:r>
    </w:p>
    <w:p w14:paraId="738DF82F" w14:textId="77777777" w:rsidR="008F35DA" w:rsidRDefault="008F35DA" w:rsidP="008F35DA">
      <w:r>
        <w:t>* **`utils/entropy.py`**: Computes the Shannon Entropy score of domains/subdomains. Higher entropy indicates character randomness, a key indicator for DGA and DNS Tunneling.</w:t>
      </w:r>
    </w:p>
    <w:p w14:paraId="28771198" w14:textId="77777777" w:rsidR="008F35DA" w:rsidRDefault="008F35DA" w:rsidP="008F35DA">
      <w:r>
        <w:t xml:space="preserve">* **`utils/typosquat.py`**: Uses </w:t>
      </w:r>
      <w:proofErr w:type="spellStart"/>
      <w:r>
        <w:t>Levenshtein</w:t>
      </w:r>
      <w:proofErr w:type="spellEnd"/>
      <w:r>
        <w:t xml:space="preserve"> edit distance and visual substitution mapping (like `0` for `o` or `1` for `l`) to detect lookalike phishing domains targeting popular brands.</w:t>
      </w:r>
    </w:p>
    <w:p w14:paraId="7AEACB0F" w14:textId="77777777" w:rsidR="008F35DA" w:rsidRDefault="008F35DA" w:rsidP="008F35DA">
      <w:r>
        <w:t>* **`utils/dga.py`**: Calculates a DGA (Domain Generation Algorithm) confidence score by evaluating the ratio of consonants/vowels, digit percentages, and consecutive letters.</w:t>
      </w:r>
    </w:p>
    <w:p w14:paraId="1C7CEC4C" w14:textId="77777777" w:rsidR="008F35DA" w:rsidRDefault="008F35DA" w:rsidP="008F35DA"/>
    <w:p w14:paraId="7F81DE2C" w14:textId="77777777" w:rsidR="008F35DA" w:rsidRDefault="008F35DA" w:rsidP="008F35DA">
      <w:r>
        <w:t>### 3. Telemetry Collectors (`collectors/`)</w:t>
      </w:r>
    </w:p>
    <w:p w14:paraId="34353186" w14:textId="77777777" w:rsidR="008F35DA" w:rsidRDefault="008F35DA" w:rsidP="008F35DA">
      <w:r>
        <w:t>* **`collectors/dns_sniffer.py`**: Uses `</w:t>
      </w:r>
      <w:proofErr w:type="spellStart"/>
      <w:r>
        <w:t>scapy</w:t>
      </w:r>
      <w:proofErr w:type="spellEnd"/>
      <w:r>
        <w:t>` to capture DNS packets on port 53. It checks active system connections via `</w:t>
      </w:r>
      <w:proofErr w:type="spellStart"/>
      <w:r>
        <w:t>psutil</w:t>
      </w:r>
      <w:proofErr w:type="spellEnd"/>
      <w:r>
        <w:t>` to map the local UDP port back to the Process ID (PID) that created it. Includes a simulator for generating test events.</w:t>
      </w:r>
    </w:p>
    <w:p w14:paraId="77B9BF1D" w14:textId="77777777" w:rsidR="008F35DA" w:rsidRDefault="008F35DA" w:rsidP="008F35DA">
      <w:r>
        <w:t>* **`collectors/process_collector.py`**: Inspects a PID to extract process names, parent processes, command-line arguments, user contexts, executable paths, PE digital signatures, and file hashes (MD5 and SHA256).</w:t>
      </w:r>
    </w:p>
    <w:p w14:paraId="2BE5A8C8" w14:textId="77777777" w:rsidR="008F35DA" w:rsidRDefault="008F35DA" w:rsidP="008F35DA"/>
    <w:p w14:paraId="2488D434" w14:textId="77777777" w:rsidR="008F35DA" w:rsidRDefault="008F35DA" w:rsidP="008F35DA">
      <w:r>
        <w:lastRenderedPageBreak/>
        <w:t>### 4. Context Enrichers (`enrichers/`)</w:t>
      </w:r>
    </w:p>
    <w:p w14:paraId="304196AC" w14:textId="77777777" w:rsidR="008F35DA" w:rsidRDefault="008F35DA" w:rsidP="008F35DA">
      <w:r>
        <w:t>* **`enrichers/whois_enricher.py`**: Queries WHOIS registration details (age, registrar, and creation date). Uses a local JSON cache to prevent rate-limiting by servers.</w:t>
      </w:r>
    </w:p>
    <w:p w14:paraId="5F3E1EC5" w14:textId="77777777" w:rsidR="008F35DA" w:rsidRDefault="008F35DA" w:rsidP="008F35DA">
      <w:r>
        <w:t>* **`enrichers/geoip_enricher.py`**: Resolves public destination IPs to country, city, and ASN. Bypasses lookups for local/private range IPs (RFC 1918) and logs them as "Internal Network".</w:t>
      </w:r>
    </w:p>
    <w:p w14:paraId="6D2F670C" w14:textId="77777777" w:rsidR="008F35DA" w:rsidRDefault="008F35DA" w:rsidP="008F35DA">
      <w:r>
        <w:t>* **`enrichers/threat_intel.py`**: Cross-references resolved domains and IPs against threat feeds to flag indicators of compromise (IOCs).</w:t>
      </w:r>
    </w:p>
    <w:p w14:paraId="4E911E63" w14:textId="77777777" w:rsidR="008F35DA" w:rsidRDefault="008F35DA" w:rsidP="008F35DA">
      <w:r>
        <w:t>* **`enrichers/asset_enricher.py`**: Combines system platforms with static profile metadata to bind the host’s business criticality, unit, OS details, and session username.</w:t>
      </w:r>
    </w:p>
    <w:p w14:paraId="30478C84" w14:textId="77777777" w:rsidR="008F35DA" w:rsidRDefault="008F35DA" w:rsidP="008F35DA"/>
    <w:p w14:paraId="43E6618B" w14:textId="77777777" w:rsidR="008F35DA" w:rsidRDefault="008F35DA" w:rsidP="008F35DA">
      <w:r>
        <w:t>### 5. Correlation &amp; Heuristics Engines (`engine/`)</w:t>
      </w:r>
    </w:p>
    <w:p w14:paraId="7838F72C" w14:textId="77777777" w:rsidR="008F35DA" w:rsidRDefault="008F35DA" w:rsidP="008F35DA">
      <w:r>
        <w:t>* **`engine/tunneling_detector.py`**: Analyzes subdomains, payload sizes, unique subdomain counts, and request frequencies to identify covert DNS Tunneling/exfiltration channels.</w:t>
      </w:r>
    </w:p>
    <w:p w14:paraId="3C6F3F7B" w14:textId="77777777" w:rsidR="008F35DA" w:rsidRDefault="008F35DA" w:rsidP="008F35DA">
      <w:r>
        <w:t>* **`engine/historical_tracker.py`**: A database tracker that keeps histories of domain queries to calculate rolling frequencies and queries-per-minute values.</w:t>
      </w:r>
    </w:p>
    <w:p w14:paraId="5A3AC73F" w14:textId="6A80F635" w:rsidR="008F35DA" w:rsidRPr="008F35DA" w:rsidRDefault="008F35DA" w:rsidP="008F35DA">
      <w:r>
        <w:t>* **`engine/correlation.py`**: The "Schema Builder" that coordinates the entire pipeline. It ingests raw events, sequentially calls all collectors, enrichers, and detectors, and builds the finalized multi-layer JSON SOC schema.</w:t>
      </w:r>
    </w:p>
    <w:sectPr w:rsidR="008F35DA" w:rsidRPr="008F35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5DA"/>
    <w:rsid w:val="00242F34"/>
    <w:rsid w:val="00294FF7"/>
    <w:rsid w:val="006C3904"/>
    <w:rsid w:val="008F35DA"/>
    <w:rsid w:val="00BF02D5"/>
    <w:rsid w:val="00CF3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B08A73"/>
  <w15:chartTrackingRefBased/>
  <w15:docId w15:val="{4FFB9905-F75F-46A7-901F-432ABB8EA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35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35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35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35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35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35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35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35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35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35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35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35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35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35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35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35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35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35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35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35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35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35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35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35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35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35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35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35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35D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Rishik Jariwala</dc:creator>
  <cp:keywords/>
  <dc:description/>
  <cp:lastModifiedBy>Rishik Jariwala</cp:lastModifiedBy>
  <cp:revision>1</cp:revision>
  <dcterms:created xsi:type="dcterms:W3CDTF">2026-06-04T16:28:00Z</dcterms:created>
  <dcterms:modified xsi:type="dcterms:W3CDTF">2026-06-04T16:29:00Z</dcterms:modified>
</cp:coreProperties>
</file>