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AB79" w14:textId="560E9DB4" w:rsidR="00233CA6" w:rsidRPr="00B176AE" w:rsidRDefault="001928C7">
      <w:pPr>
        <w:rPr>
          <w:rFonts w:ascii="Times New Roman" w:hAnsi="Times New Roman" w:cs="Times New Roman"/>
          <w:b/>
          <w:bCs/>
          <w:color w:val="333333"/>
          <w:sz w:val="28"/>
          <w:szCs w:val="28"/>
          <w:shd w:val="clear" w:color="auto" w:fill="FFFFFF"/>
        </w:rPr>
      </w:pPr>
      <w:r w:rsidRPr="00B176AE">
        <w:rPr>
          <w:rFonts w:ascii="Times New Roman" w:hAnsi="Times New Roman" w:cs="Times New Roman"/>
          <w:b/>
          <w:bCs/>
          <w:color w:val="333333"/>
          <w:sz w:val="28"/>
          <w:szCs w:val="28"/>
          <w:shd w:val="clear" w:color="auto" w:fill="FFFFFF"/>
        </w:rPr>
        <w:t>Machine Learning Assessment for Severity of Liver Fibrosis for Chronic HBV Based on Physical Layer With Serum Markers</w:t>
      </w:r>
      <w:r w:rsidRPr="00B176AE">
        <w:rPr>
          <w:rFonts w:ascii="Times New Roman" w:hAnsi="Times New Roman" w:cs="Times New Roman"/>
          <w:b/>
          <w:bCs/>
          <w:color w:val="333333"/>
          <w:sz w:val="28"/>
          <w:szCs w:val="28"/>
          <w:shd w:val="clear" w:color="auto" w:fill="FFFFFF"/>
        </w:rPr>
        <w:t>.</w:t>
      </w:r>
    </w:p>
    <w:p w14:paraId="23B78256" w14:textId="6B7C8A10" w:rsidR="00B176AE" w:rsidRPr="00B176AE" w:rsidRDefault="00B176AE" w:rsidP="00B176AE">
      <w:pPr>
        <w:spacing w:after="170" w:line="240" w:lineRule="auto"/>
        <w:rPr>
          <w:rFonts w:ascii="Times New Roman" w:eastAsia="Times New Roman" w:hAnsi="Times New Roman" w:cs="Times New Roman"/>
          <w:sz w:val="28"/>
          <w:szCs w:val="28"/>
        </w:rPr>
      </w:pPr>
      <w:r w:rsidRPr="00B176AE">
        <w:rPr>
          <w:rFonts w:ascii="Times New Roman" w:eastAsia="Times New Roman" w:hAnsi="Times New Roman" w:cs="Times New Roman"/>
          <w:sz w:val="28"/>
          <w:szCs w:val="28"/>
        </w:rPr>
        <w:t>Introduction:</w:t>
      </w:r>
    </w:p>
    <w:p w14:paraId="2132FCE1" w14:textId="2CC05FC7" w:rsidR="00B176AE" w:rsidRPr="00B176AE" w:rsidRDefault="00B176AE" w:rsidP="00B176AE">
      <w:pPr>
        <w:pStyle w:val="NormalWeb"/>
        <w:spacing w:before="0" w:beforeAutospacing="0" w:after="375" w:afterAutospacing="0" w:line="390" w:lineRule="atLeast"/>
        <w:rPr>
          <w:color w:val="231F20"/>
          <w:sz w:val="28"/>
          <w:szCs w:val="28"/>
        </w:rPr>
      </w:pPr>
      <w:r w:rsidRPr="00B176AE">
        <w:rPr>
          <w:color w:val="231F20"/>
          <w:sz w:val="28"/>
          <w:szCs w:val="28"/>
        </w:rPr>
        <w:t xml:space="preserve">Liver </w:t>
      </w:r>
      <w:r w:rsidRPr="00B176AE">
        <w:rPr>
          <w:color w:val="231F20"/>
          <w:sz w:val="28"/>
          <w:szCs w:val="28"/>
        </w:rPr>
        <w:t>is an important organ that performs hundreds of tasks related to metabolism, energy storage, and detoxification of waste. It helps you digest food, convert it to energy, and store the energy until you need it. It also helps filter toxic substances out of your bloodstream.</w:t>
      </w:r>
    </w:p>
    <w:p w14:paraId="3F395842" w14:textId="77777777" w:rsidR="00B176AE" w:rsidRPr="00B176AE" w:rsidRDefault="00B176AE" w:rsidP="00B176AE">
      <w:pPr>
        <w:pStyle w:val="NormalWeb"/>
        <w:spacing w:before="375" w:beforeAutospacing="0" w:after="375" w:afterAutospacing="0" w:line="390" w:lineRule="atLeast"/>
        <w:rPr>
          <w:color w:val="231F20"/>
          <w:sz w:val="28"/>
          <w:szCs w:val="28"/>
        </w:rPr>
      </w:pPr>
      <w:r w:rsidRPr="00B176AE">
        <w:rPr>
          <w:color w:val="231F20"/>
          <w:sz w:val="28"/>
          <w:szCs w:val="28"/>
        </w:rPr>
        <w:t>Liver disease is a general term that refers to any condition affecting your liver. These conditions may develop for different reasons, but they can all damage your liver and impact its function.</w:t>
      </w:r>
      <w:bookmarkStart w:id="0" w:name="symptoms"/>
    </w:p>
    <w:p w14:paraId="0CD24BB8" w14:textId="34947AD7" w:rsidR="00B176AE" w:rsidRPr="00B176AE" w:rsidRDefault="00B176AE" w:rsidP="00B176AE">
      <w:pPr>
        <w:pStyle w:val="NormalWeb"/>
        <w:spacing w:before="375" w:beforeAutospacing="0" w:after="375" w:afterAutospacing="0" w:line="390" w:lineRule="atLeast"/>
        <w:rPr>
          <w:color w:val="231F20"/>
          <w:sz w:val="28"/>
          <w:szCs w:val="28"/>
        </w:rPr>
      </w:pPr>
      <w:r w:rsidRPr="00B176AE">
        <w:rPr>
          <w:color w:val="231F20"/>
          <w:sz w:val="28"/>
          <w:szCs w:val="28"/>
        </w:rPr>
        <w:t>S</w:t>
      </w:r>
      <w:r w:rsidRPr="00B176AE">
        <w:rPr>
          <w:color w:val="231F20"/>
          <w:sz w:val="28"/>
          <w:szCs w:val="28"/>
        </w:rPr>
        <w:t>ymptoms</w:t>
      </w:r>
      <w:bookmarkEnd w:id="0"/>
      <w:r w:rsidRPr="00B176AE">
        <w:rPr>
          <w:color w:val="231F20"/>
          <w:sz w:val="28"/>
          <w:szCs w:val="28"/>
        </w:rPr>
        <w:t>:</w:t>
      </w:r>
    </w:p>
    <w:p w14:paraId="7AAF97E6" w14:textId="77777777" w:rsidR="00B176AE" w:rsidRPr="00B176AE" w:rsidRDefault="00B176AE" w:rsidP="00B176AE">
      <w:pPr>
        <w:pStyle w:val="NormalWeb"/>
        <w:spacing w:before="375" w:beforeAutospacing="0" w:after="375" w:afterAutospacing="0" w:line="390" w:lineRule="atLeast"/>
        <w:rPr>
          <w:color w:val="231F20"/>
          <w:sz w:val="28"/>
          <w:szCs w:val="28"/>
        </w:rPr>
      </w:pPr>
      <w:r w:rsidRPr="00B176AE">
        <w:rPr>
          <w:color w:val="231F20"/>
          <w:sz w:val="28"/>
          <w:szCs w:val="28"/>
        </w:rPr>
        <w:t>Liver disease symptoms vary, depending on the underlying cause. However, there are some general symptoms that may indicate some kind of liver disease.</w:t>
      </w:r>
    </w:p>
    <w:p w14:paraId="3D634C63" w14:textId="77777777" w:rsidR="00B176AE" w:rsidRPr="00B176AE" w:rsidRDefault="00B176AE" w:rsidP="00B176AE">
      <w:pPr>
        <w:pStyle w:val="NormalWeb"/>
        <w:spacing w:before="375" w:beforeAutospacing="0" w:after="375" w:afterAutospacing="0" w:line="390" w:lineRule="atLeast"/>
        <w:rPr>
          <w:color w:val="231F20"/>
          <w:sz w:val="28"/>
          <w:szCs w:val="28"/>
        </w:rPr>
      </w:pPr>
      <w:r w:rsidRPr="00B176AE">
        <w:rPr>
          <w:color w:val="231F20"/>
          <w:sz w:val="28"/>
          <w:szCs w:val="28"/>
        </w:rPr>
        <w:t>These include:</w:t>
      </w:r>
    </w:p>
    <w:p w14:paraId="2576594B"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yellow skin and eyes, known as jaundice</w:t>
      </w:r>
    </w:p>
    <w:p w14:paraId="484C583B"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dark urine</w:t>
      </w:r>
    </w:p>
    <w:p w14:paraId="33E19BF0"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pale, bloody, or black stool</w:t>
      </w:r>
    </w:p>
    <w:p w14:paraId="71280B1E"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swollen ankles, legs, or abdomen</w:t>
      </w:r>
    </w:p>
    <w:p w14:paraId="283F824C"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 xml:space="preserve">nausea </w:t>
      </w:r>
    </w:p>
    <w:p w14:paraId="277675F4"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vomiting</w:t>
      </w:r>
    </w:p>
    <w:p w14:paraId="0697CB0A" w14:textId="77777777"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decreased appetite</w:t>
      </w:r>
    </w:p>
    <w:p w14:paraId="0854F75B" w14:textId="15FBA0C3" w:rsidR="00B176AE" w:rsidRPr="00B176AE" w:rsidRDefault="00B176AE" w:rsidP="00B176AE">
      <w:pPr>
        <w:numPr>
          <w:ilvl w:val="0"/>
          <w:numId w:val="1"/>
        </w:numPr>
        <w:spacing w:before="100" w:beforeAutospacing="1" w:after="120" w:line="390" w:lineRule="atLeast"/>
        <w:rPr>
          <w:rFonts w:ascii="Times New Roman" w:hAnsi="Times New Roman" w:cs="Times New Roman"/>
          <w:color w:val="231F20"/>
          <w:sz w:val="28"/>
          <w:szCs w:val="28"/>
        </w:rPr>
      </w:pPr>
      <w:r w:rsidRPr="00B176AE">
        <w:rPr>
          <w:rFonts w:ascii="Times New Roman" w:hAnsi="Times New Roman" w:cs="Times New Roman"/>
          <w:color w:val="231F20"/>
          <w:sz w:val="28"/>
          <w:szCs w:val="28"/>
        </w:rPr>
        <w:t>ongoing fatigue</w:t>
      </w:r>
    </w:p>
    <w:p w14:paraId="46F728FE" w14:textId="77777777" w:rsidR="00B176AE" w:rsidRPr="00B176AE" w:rsidRDefault="00B176AE" w:rsidP="00B176AE">
      <w:pPr>
        <w:numPr>
          <w:ilvl w:val="0"/>
          <w:numId w:val="1"/>
        </w:numPr>
        <w:spacing w:before="100" w:beforeAutospacing="1" w:after="120" w:line="390" w:lineRule="atLeast"/>
        <w:rPr>
          <w:rFonts w:ascii="Times New Roman" w:eastAsia="Times New Roman" w:hAnsi="Times New Roman" w:cs="Times New Roman"/>
          <w:color w:val="231F20"/>
          <w:sz w:val="28"/>
          <w:szCs w:val="28"/>
        </w:rPr>
      </w:pPr>
      <w:r w:rsidRPr="00B176AE">
        <w:rPr>
          <w:rFonts w:ascii="Times New Roman" w:eastAsia="Times New Roman" w:hAnsi="Times New Roman" w:cs="Times New Roman"/>
          <w:color w:val="231F20"/>
          <w:sz w:val="28"/>
          <w:szCs w:val="28"/>
        </w:rPr>
        <w:t>itchy skin</w:t>
      </w:r>
    </w:p>
    <w:p w14:paraId="27066336" w14:textId="605C1687" w:rsidR="001928C7" w:rsidRPr="00362CC3" w:rsidRDefault="00B176AE" w:rsidP="004B0021">
      <w:pPr>
        <w:numPr>
          <w:ilvl w:val="0"/>
          <w:numId w:val="1"/>
        </w:numPr>
        <w:spacing w:before="100" w:beforeAutospacing="1" w:after="120" w:line="390" w:lineRule="atLeast"/>
        <w:rPr>
          <w:rFonts w:ascii="Times New Roman" w:hAnsi="Times New Roman" w:cs="Times New Roman"/>
          <w:sz w:val="28"/>
          <w:szCs w:val="28"/>
        </w:rPr>
      </w:pPr>
      <w:r w:rsidRPr="00B176AE">
        <w:rPr>
          <w:rFonts w:ascii="Times New Roman" w:eastAsia="Times New Roman" w:hAnsi="Times New Roman" w:cs="Times New Roman"/>
          <w:color w:val="231F20"/>
          <w:sz w:val="28"/>
          <w:szCs w:val="28"/>
        </w:rPr>
        <w:t>easy bruising</w:t>
      </w:r>
      <w:r w:rsidR="00362CC3">
        <w:rPr>
          <w:rFonts w:ascii="Times New Roman" w:eastAsia="Times New Roman" w:hAnsi="Times New Roman" w:cs="Times New Roman"/>
          <w:color w:val="231F20"/>
          <w:sz w:val="28"/>
          <w:szCs w:val="28"/>
        </w:rPr>
        <w:t>s</w:t>
      </w:r>
    </w:p>
    <w:p w14:paraId="47D916C7" w14:textId="100BEFD3" w:rsidR="00362CC3" w:rsidRDefault="00362CC3" w:rsidP="00362CC3">
      <w:pPr>
        <w:spacing w:before="100" w:beforeAutospacing="1" w:after="120" w:line="390" w:lineRule="atLeast"/>
        <w:ind w:left="360"/>
        <w:rPr>
          <w:rFonts w:ascii="Times New Roman" w:eastAsia="Times New Roman" w:hAnsi="Times New Roman" w:cs="Times New Roman"/>
          <w:color w:val="231F20"/>
          <w:sz w:val="28"/>
          <w:szCs w:val="28"/>
        </w:rPr>
      </w:pPr>
      <w:r>
        <w:rPr>
          <w:rFonts w:ascii="Times New Roman" w:eastAsia="Times New Roman" w:hAnsi="Times New Roman" w:cs="Times New Roman"/>
          <w:color w:val="231F20"/>
          <w:sz w:val="28"/>
          <w:szCs w:val="28"/>
        </w:rPr>
        <w:lastRenderedPageBreak/>
        <w:t>Execution:</w:t>
      </w:r>
    </w:p>
    <w:p w14:paraId="34FC2DAC" w14:textId="4974E1A3" w:rsidR="00362CC3" w:rsidRDefault="00362CC3" w:rsidP="00362CC3">
      <w:pPr>
        <w:spacing w:before="100" w:beforeAutospacing="1" w:after="120" w:line="390" w:lineRule="atLeast"/>
        <w:ind w:left="360"/>
        <w:rPr>
          <w:rFonts w:ascii="Times New Roman" w:eastAsia="Times New Roman" w:hAnsi="Times New Roman" w:cs="Times New Roman"/>
          <w:color w:val="231F20"/>
          <w:sz w:val="28"/>
          <w:szCs w:val="28"/>
        </w:rPr>
      </w:pPr>
      <w:r>
        <w:rPr>
          <w:rFonts w:ascii="Times New Roman" w:eastAsia="Times New Roman" w:hAnsi="Times New Roman" w:cs="Times New Roman"/>
          <w:color w:val="231F20"/>
          <w:sz w:val="28"/>
          <w:szCs w:val="28"/>
        </w:rPr>
        <w:t>Double Clink on run.bat file</w:t>
      </w:r>
    </w:p>
    <w:p w14:paraId="2400F778" w14:textId="6CE82F28" w:rsidR="00362CC3" w:rsidRDefault="00362CC3" w:rsidP="00362CC3">
      <w:pPr>
        <w:spacing w:before="100" w:beforeAutospacing="1" w:after="120" w:line="390" w:lineRule="atLeast"/>
        <w:ind w:left="360"/>
        <w:rPr>
          <w:rFonts w:ascii="Times New Roman" w:hAnsi="Times New Roman" w:cs="Times New Roman"/>
          <w:sz w:val="28"/>
          <w:szCs w:val="28"/>
        </w:rPr>
      </w:pPr>
      <w:r>
        <w:rPr>
          <w:noProof/>
        </w:rPr>
        <w:drawing>
          <wp:inline distT="0" distB="0" distL="0" distR="0" wp14:anchorId="307A1B8D" wp14:editId="034443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2660EE4" w14:textId="0E109C08" w:rsidR="00362CC3" w:rsidRDefault="00362CC3"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t>Now click on “Upload dataset” and upload the data</w:t>
      </w:r>
      <w:r w:rsidR="00AB3016">
        <w:rPr>
          <w:rFonts w:ascii="Times New Roman" w:hAnsi="Times New Roman" w:cs="Times New Roman"/>
          <w:sz w:val="28"/>
          <w:szCs w:val="28"/>
        </w:rPr>
        <w:t xml:space="preserve"> from the local drive. </w:t>
      </w:r>
    </w:p>
    <w:p w14:paraId="66F0D638" w14:textId="2E3E9528" w:rsidR="00AB3016" w:rsidRDefault="00AB3016" w:rsidP="00362CC3">
      <w:pPr>
        <w:spacing w:before="100" w:beforeAutospacing="1" w:after="120" w:line="390" w:lineRule="atLeast"/>
        <w:ind w:left="360"/>
        <w:rPr>
          <w:rFonts w:ascii="Times New Roman" w:hAnsi="Times New Roman" w:cs="Times New Roman"/>
          <w:sz w:val="28"/>
          <w:szCs w:val="28"/>
        </w:rPr>
      </w:pPr>
      <w:r>
        <w:rPr>
          <w:noProof/>
        </w:rPr>
        <w:drawing>
          <wp:inline distT="0" distB="0" distL="0" distR="0" wp14:anchorId="6ECA1C97" wp14:editId="4DAA8DC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1ECE67D" w14:textId="402F97EB" w:rsidR="00AB3016" w:rsidRDefault="00AB3016"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lastRenderedPageBreak/>
        <w:t>Data is uploaded from the local drive and file is displayed on Screen.</w:t>
      </w:r>
    </w:p>
    <w:p w14:paraId="42FF0F9F" w14:textId="7CE3ED1B" w:rsidR="00AB3016" w:rsidRDefault="00AB3016" w:rsidP="00362CC3">
      <w:pPr>
        <w:spacing w:before="100" w:beforeAutospacing="1" w:after="120" w:line="390" w:lineRule="atLeast"/>
        <w:ind w:left="360"/>
        <w:rPr>
          <w:rFonts w:ascii="Times New Roman" w:hAnsi="Times New Roman" w:cs="Times New Roman"/>
          <w:sz w:val="28"/>
          <w:szCs w:val="28"/>
        </w:rPr>
      </w:pPr>
      <w:r>
        <w:rPr>
          <w:noProof/>
        </w:rPr>
        <w:drawing>
          <wp:inline distT="0" distB="0" distL="0" distR="0" wp14:anchorId="7B9C0621" wp14:editId="133F200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F0C23BD" w14:textId="3BA71DEA" w:rsidR="00AB3016" w:rsidRDefault="00AB3016"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t>Now click on “Preprocess Dataset”</w:t>
      </w:r>
    </w:p>
    <w:p w14:paraId="15336DDB" w14:textId="306280D9" w:rsidR="00AB3016" w:rsidRDefault="00AB3016" w:rsidP="00362CC3">
      <w:pPr>
        <w:spacing w:before="100" w:beforeAutospacing="1" w:after="120" w:line="390" w:lineRule="atLeast"/>
        <w:ind w:left="360"/>
        <w:rPr>
          <w:rFonts w:ascii="Times New Roman" w:hAnsi="Times New Roman" w:cs="Times New Roman"/>
          <w:sz w:val="28"/>
          <w:szCs w:val="28"/>
        </w:rPr>
      </w:pPr>
      <w:r>
        <w:rPr>
          <w:noProof/>
        </w:rPr>
        <w:drawing>
          <wp:inline distT="0" distB="0" distL="0" distR="0" wp14:anchorId="5F2946AD" wp14:editId="0464F6F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DF5E3FE" w14:textId="61A716B7" w:rsidR="00AB3016" w:rsidRDefault="00AB3016"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lastRenderedPageBreak/>
        <w:t>In Data processing cleaning the data(dropping independent variables) filling the missing values) transform the data to same scale. Now click “Generate Train and Test Data for Model”.</w:t>
      </w:r>
    </w:p>
    <w:p w14:paraId="621F5AF2" w14:textId="0F762745" w:rsidR="00AB3016" w:rsidRDefault="00AB3016" w:rsidP="00362CC3">
      <w:pPr>
        <w:spacing w:before="100" w:beforeAutospacing="1" w:after="120" w:line="390" w:lineRule="atLeast"/>
        <w:ind w:left="360"/>
        <w:rPr>
          <w:rFonts w:ascii="Times New Roman" w:hAnsi="Times New Roman" w:cs="Times New Roman"/>
          <w:sz w:val="28"/>
          <w:szCs w:val="28"/>
        </w:rPr>
      </w:pPr>
      <w:r>
        <w:rPr>
          <w:noProof/>
        </w:rPr>
        <w:drawing>
          <wp:inline distT="0" distB="0" distL="0" distR="0" wp14:anchorId="36932653" wp14:editId="5B6010E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2CD4D5F" w14:textId="76FBE546" w:rsidR="00AB3016" w:rsidRDefault="00AB3016"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t>Now run the each model and click on button.</w:t>
      </w:r>
      <w:r w:rsidR="007C0525">
        <w:rPr>
          <w:rFonts w:ascii="Times New Roman" w:hAnsi="Times New Roman" w:cs="Times New Roman"/>
          <w:sz w:val="28"/>
          <w:szCs w:val="28"/>
        </w:rPr>
        <w:t xml:space="preserve"> For Example I ran ANN Algorithm</w:t>
      </w:r>
    </w:p>
    <w:p w14:paraId="1CCB3FA8" w14:textId="3897A56B" w:rsidR="00AB3016" w:rsidRDefault="007C0525" w:rsidP="00362CC3">
      <w:pPr>
        <w:spacing w:before="100" w:beforeAutospacing="1" w:after="120" w:line="390" w:lineRule="atLeast"/>
        <w:ind w:left="360"/>
        <w:rPr>
          <w:rFonts w:ascii="Times New Roman" w:hAnsi="Times New Roman" w:cs="Times New Roman"/>
          <w:sz w:val="28"/>
          <w:szCs w:val="28"/>
        </w:rPr>
      </w:pPr>
      <w:r>
        <w:rPr>
          <w:noProof/>
        </w:rPr>
        <w:lastRenderedPageBreak/>
        <w:drawing>
          <wp:inline distT="0" distB="0" distL="0" distR="0" wp14:anchorId="595DF8EF" wp14:editId="59F0320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CB1BE6F" w14:textId="3E25DC11" w:rsidR="007C0525" w:rsidRDefault="007C0525"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t>Conclusion:</w:t>
      </w:r>
    </w:p>
    <w:p w14:paraId="4D785683" w14:textId="2251D8BB" w:rsidR="007C0525" w:rsidRDefault="007C0525" w:rsidP="00362CC3">
      <w:pPr>
        <w:spacing w:before="100" w:beforeAutospacing="1" w:after="120" w:line="390" w:lineRule="atLeast"/>
        <w:ind w:left="360"/>
        <w:rPr>
          <w:rFonts w:ascii="Times New Roman" w:hAnsi="Times New Roman" w:cs="Times New Roman"/>
          <w:sz w:val="28"/>
          <w:szCs w:val="28"/>
        </w:rPr>
      </w:pPr>
      <w:r>
        <w:rPr>
          <w:rFonts w:ascii="Times New Roman" w:hAnsi="Times New Roman" w:cs="Times New Roman"/>
          <w:sz w:val="28"/>
          <w:szCs w:val="28"/>
        </w:rPr>
        <w:t xml:space="preserve">ANN algorithm </w:t>
      </w:r>
      <w:r w:rsidR="007510C1">
        <w:rPr>
          <w:rFonts w:ascii="Times New Roman" w:hAnsi="Times New Roman" w:cs="Times New Roman"/>
          <w:sz w:val="28"/>
          <w:szCs w:val="28"/>
        </w:rPr>
        <w:t>performed well compared to other algorithms.</w:t>
      </w:r>
      <w:bookmarkStart w:id="1" w:name="_GoBack"/>
      <w:bookmarkEnd w:id="1"/>
    </w:p>
    <w:p w14:paraId="30C967A3" w14:textId="77777777" w:rsidR="00362CC3" w:rsidRPr="00362CC3" w:rsidRDefault="00362CC3" w:rsidP="00362CC3">
      <w:pPr>
        <w:spacing w:before="100" w:beforeAutospacing="1" w:after="120" w:line="390" w:lineRule="atLeast"/>
        <w:ind w:left="360"/>
        <w:rPr>
          <w:rFonts w:ascii="Times New Roman" w:hAnsi="Times New Roman" w:cs="Times New Roman"/>
          <w:sz w:val="28"/>
          <w:szCs w:val="28"/>
        </w:rPr>
      </w:pPr>
    </w:p>
    <w:sectPr w:rsidR="00362CC3" w:rsidRPr="00362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D3DB6"/>
    <w:multiLevelType w:val="multilevel"/>
    <w:tmpl w:val="79E8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EE0E94"/>
    <w:multiLevelType w:val="multilevel"/>
    <w:tmpl w:val="DCBE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A6"/>
    <w:rsid w:val="001928C7"/>
    <w:rsid w:val="00233CA6"/>
    <w:rsid w:val="00362CC3"/>
    <w:rsid w:val="007510C1"/>
    <w:rsid w:val="007C0525"/>
    <w:rsid w:val="00AB3016"/>
    <w:rsid w:val="00B1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4DE96"/>
  <w15:chartTrackingRefBased/>
  <w15:docId w15:val="{A438384D-FD86-48D9-9CCD-78D12638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176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76AE"/>
    <w:rPr>
      <w:rFonts w:ascii="Times New Roman" w:eastAsia="Times New Roman" w:hAnsi="Times New Roman" w:cs="Times New Roman"/>
      <w:b/>
      <w:bCs/>
      <w:sz w:val="36"/>
      <w:szCs w:val="36"/>
    </w:rPr>
  </w:style>
  <w:style w:type="paragraph" w:styleId="NormalWeb">
    <w:name w:val="Normal (Web)"/>
    <w:basedOn w:val="Normal"/>
    <w:uiPriority w:val="99"/>
    <w:unhideWhenUsed/>
    <w:rsid w:val="00B176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76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762771">
      <w:bodyDiv w:val="1"/>
      <w:marLeft w:val="0"/>
      <w:marRight w:val="0"/>
      <w:marTop w:val="0"/>
      <w:marBottom w:val="0"/>
      <w:divBdr>
        <w:top w:val="none" w:sz="0" w:space="0" w:color="auto"/>
        <w:left w:val="none" w:sz="0" w:space="0" w:color="auto"/>
        <w:bottom w:val="none" w:sz="0" w:space="0" w:color="auto"/>
        <w:right w:val="none" w:sz="0" w:space="0" w:color="auto"/>
      </w:divBdr>
    </w:div>
    <w:div w:id="1260672589">
      <w:bodyDiv w:val="1"/>
      <w:marLeft w:val="0"/>
      <w:marRight w:val="0"/>
      <w:marTop w:val="0"/>
      <w:marBottom w:val="0"/>
      <w:divBdr>
        <w:top w:val="none" w:sz="0" w:space="0" w:color="auto"/>
        <w:left w:val="none" w:sz="0" w:space="0" w:color="auto"/>
        <w:bottom w:val="none" w:sz="0" w:space="0" w:color="auto"/>
        <w:right w:val="none" w:sz="0" w:space="0" w:color="auto"/>
      </w:divBdr>
    </w:div>
    <w:div w:id="1568491571">
      <w:bodyDiv w:val="1"/>
      <w:marLeft w:val="0"/>
      <w:marRight w:val="0"/>
      <w:marTop w:val="0"/>
      <w:marBottom w:val="0"/>
      <w:divBdr>
        <w:top w:val="none" w:sz="0" w:space="0" w:color="auto"/>
        <w:left w:val="none" w:sz="0" w:space="0" w:color="auto"/>
        <w:bottom w:val="none" w:sz="0" w:space="0" w:color="auto"/>
        <w:right w:val="none" w:sz="0" w:space="0" w:color="auto"/>
      </w:divBdr>
      <w:divsChild>
        <w:div w:id="486290321">
          <w:marLeft w:val="0"/>
          <w:marRight w:val="0"/>
          <w:marTop w:val="0"/>
          <w:marBottom w:val="0"/>
          <w:divBdr>
            <w:top w:val="none" w:sz="0" w:space="0" w:color="auto"/>
            <w:left w:val="none" w:sz="0" w:space="0" w:color="auto"/>
            <w:bottom w:val="none" w:sz="0" w:space="0" w:color="auto"/>
            <w:right w:val="none" w:sz="0" w:space="0" w:color="auto"/>
          </w:divBdr>
        </w:div>
      </w:divsChild>
    </w:div>
    <w:div w:id="187959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 Kondaveeti</dc:creator>
  <cp:keywords/>
  <dc:description/>
  <cp:lastModifiedBy>Vijay kumar Kondaveeti</cp:lastModifiedBy>
  <cp:revision>4</cp:revision>
  <dcterms:created xsi:type="dcterms:W3CDTF">2020-01-12T06:12:00Z</dcterms:created>
  <dcterms:modified xsi:type="dcterms:W3CDTF">2020-01-12T06:43:00Z</dcterms:modified>
</cp:coreProperties>
</file>