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5A2D6" w14:textId="1AE6EFF4" w:rsidR="002F669A" w:rsidRDefault="002F669A" w:rsidP="002F669A">
      <w:pPr>
        <w:jc w:val="center"/>
        <w:rPr>
          <w:rFonts w:cs="Times New Roman"/>
          <w:color w:val="1F1F1F"/>
          <w:sz w:val="32"/>
          <w:szCs w:val="32"/>
          <w:shd w:val="clear" w:color="auto" w:fill="FFFFFF"/>
        </w:rPr>
      </w:pPr>
      <w:r w:rsidRPr="004A5B0F">
        <w:rPr>
          <w:rFonts w:cs="Times New Roman"/>
          <w:color w:val="1F1F1F"/>
          <w:sz w:val="32"/>
          <w:szCs w:val="32"/>
          <w:shd w:val="clear" w:color="auto" w:fill="FFFFFF"/>
        </w:rPr>
        <w:t xml:space="preserve">Segmenting and Clustering New York City Neighborhoods by </w:t>
      </w:r>
      <w:r w:rsidR="004A5B0F">
        <w:rPr>
          <w:rFonts w:cs="Times New Roman"/>
          <w:color w:val="1F1F1F"/>
          <w:sz w:val="32"/>
          <w:szCs w:val="32"/>
          <w:shd w:val="clear" w:color="auto" w:fill="FFFFFF"/>
        </w:rPr>
        <w:t xml:space="preserve">            </w:t>
      </w:r>
      <w:r w:rsidRPr="004A5B0F">
        <w:rPr>
          <w:rFonts w:cs="Times New Roman"/>
          <w:color w:val="1F1F1F"/>
          <w:sz w:val="32"/>
          <w:szCs w:val="32"/>
          <w:shd w:val="clear" w:color="auto" w:fill="FFFFFF"/>
        </w:rPr>
        <w:t>Air Quality and Venue</w:t>
      </w:r>
      <w:r w:rsidR="004A5B0F">
        <w:rPr>
          <w:rFonts w:cs="Times New Roman"/>
          <w:color w:val="1F1F1F"/>
          <w:sz w:val="32"/>
          <w:szCs w:val="32"/>
          <w:shd w:val="clear" w:color="auto" w:fill="FFFFFF"/>
        </w:rPr>
        <w:t>s</w:t>
      </w:r>
    </w:p>
    <w:p w14:paraId="28902CFF" w14:textId="77777777" w:rsidR="00C8381B" w:rsidRPr="004A5B0F" w:rsidRDefault="00C8381B" w:rsidP="002F669A">
      <w:pPr>
        <w:jc w:val="center"/>
        <w:rPr>
          <w:rFonts w:cs="Times New Roman"/>
          <w:sz w:val="32"/>
          <w:szCs w:val="32"/>
        </w:rPr>
      </w:pPr>
    </w:p>
    <w:p w14:paraId="302BBACC" w14:textId="6FC10B2C" w:rsidR="005D4AC3" w:rsidRPr="00C24C7F" w:rsidRDefault="002F669A" w:rsidP="00C24C7F">
      <w:pPr>
        <w:jc w:val="center"/>
        <w:rPr>
          <w:sz w:val="28"/>
          <w:szCs w:val="28"/>
        </w:rPr>
      </w:pPr>
      <w:r w:rsidRPr="00C24C7F">
        <w:rPr>
          <w:sz w:val="28"/>
          <w:szCs w:val="28"/>
        </w:rPr>
        <w:t>Rishika Raj Akula</w:t>
      </w:r>
      <w:r w:rsidR="00C24C7F">
        <w:rPr>
          <w:sz w:val="28"/>
          <w:szCs w:val="28"/>
        </w:rPr>
        <w:t xml:space="preserve">, </w:t>
      </w:r>
      <w:r w:rsidRPr="00C24C7F">
        <w:rPr>
          <w:sz w:val="28"/>
          <w:szCs w:val="28"/>
        </w:rPr>
        <w:t>November 2020</w:t>
      </w:r>
    </w:p>
    <w:p w14:paraId="5EDE6E07" w14:textId="3E4D8578" w:rsidR="005D4AC3" w:rsidRDefault="005D4AC3" w:rsidP="005D4AC3">
      <w:pPr>
        <w:jc w:val="center"/>
      </w:pPr>
    </w:p>
    <w:p w14:paraId="3F0621DD" w14:textId="77777777" w:rsidR="00575C15" w:rsidRDefault="00575C15" w:rsidP="005D4AC3">
      <w:pPr>
        <w:jc w:val="center"/>
      </w:pPr>
    </w:p>
    <w:p w14:paraId="49148002" w14:textId="4732DA5A" w:rsidR="005D4AC3" w:rsidRPr="00D82037" w:rsidRDefault="005D4AC3" w:rsidP="005D4AC3">
      <w:pPr>
        <w:pStyle w:val="ListParagraph"/>
        <w:numPr>
          <w:ilvl w:val="0"/>
          <w:numId w:val="1"/>
        </w:numPr>
        <w:rPr>
          <w:b/>
          <w:bCs/>
          <w:sz w:val="28"/>
          <w:szCs w:val="28"/>
        </w:rPr>
      </w:pPr>
      <w:r w:rsidRPr="00D82037">
        <w:rPr>
          <w:b/>
          <w:bCs/>
          <w:sz w:val="28"/>
          <w:szCs w:val="28"/>
        </w:rPr>
        <w:t>Introduction</w:t>
      </w:r>
    </w:p>
    <w:p w14:paraId="04EF8F22" w14:textId="77777777" w:rsidR="00D82037" w:rsidRDefault="00D82037" w:rsidP="00D82037">
      <w:pPr>
        <w:pStyle w:val="ListParagraph"/>
        <w:ind w:left="360"/>
      </w:pPr>
    </w:p>
    <w:p w14:paraId="32975B18" w14:textId="0A38FC47" w:rsidR="005D4AC3" w:rsidRPr="00D82037" w:rsidRDefault="00D82037" w:rsidP="00D82037">
      <w:pPr>
        <w:rPr>
          <w:b/>
          <w:bCs/>
        </w:rPr>
      </w:pPr>
      <w:r w:rsidRPr="00D82037">
        <w:rPr>
          <w:b/>
          <w:bCs/>
        </w:rPr>
        <w:t xml:space="preserve">1.1 </w:t>
      </w:r>
      <w:r w:rsidR="005D4AC3" w:rsidRPr="00D82037">
        <w:rPr>
          <w:b/>
          <w:bCs/>
        </w:rPr>
        <w:t>Background</w:t>
      </w:r>
    </w:p>
    <w:p w14:paraId="192352BA" w14:textId="1B22804B" w:rsidR="002F669A" w:rsidRDefault="002F669A" w:rsidP="00EA533C">
      <w:pPr>
        <w:ind w:firstLine="360"/>
      </w:pPr>
      <w:r w:rsidRPr="003F6E4B">
        <w:t>Air quality is can be a major factor in the health issues that people face. The World Health Organization reports that "</w:t>
      </w:r>
      <w:r w:rsidR="00D21129">
        <w:t>a</w:t>
      </w:r>
      <w:r w:rsidR="00D21129" w:rsidRPr="00D21129">
        <w:t>mbient air pollution accounts for an estimated 4.2 million deaths per year</w:t>
      </w:r>
      <w:r w:rsidRPr="003F6E4B">
        <w:t>."</w:t>
      </w:r>
      <w:r w:rsidR="00D21129">
        <w:t>[1]</w:t>
      </w:r>
      <w:r w:rsidRPr="003F6E4B">
        <w:t xml:space="preserve"> Due to this, the pollution and air quality of an area could be a very significant deciding factor in where people want to live.</w:t>
      </w:r>
    </w:p>
    <w:p w14:paraId="710F537A" w14:textId="77777777" w:rsidR="00D82037" w:rsidRDefault="00D82037" w:rsidP="00D82037">
      <w:pPr>
        <w:ind w:firstLine="360"/>
      </w:pPr>
    </w:p>
    <w:p w14:paraId="1FDF425C" w14:textId="79CCFCAE" w:rsidR="002F669A" w:rsidRPr="00D82037" w:rsidRDefault="005D4AC3" w:rsidP="00D82037">
      <w:pPr>
        <w:pStyle w:val="ListParagraph"/>
        <w:numPr>
          <w:ilvl w:val="1"/>
          <w:numId w:val="3"/>
        </w:numPr>
        <w:rPr>
          <w:b/>
          <w:bCs/>
        </w:rPr>
      </w:pPr>
      <w:r w:rsidRPr="00D82037">
        <w:rPr>
          <w:b/>
          <w:bCs/>
        </w:rPr>
        <w:t>Problem</w:t>
      </w:r>
    </w:p>
    <w:p w14:paraId="52813836" w14:textId="50CE8A18" w:rsidR="002F669A" w:rsidRDefault="002F669A" w:rsidP="00EA533C">
      <w:pPr>
        <w:ind w:firstLine="360"/>
      </w:pPr>
      <w:r w:rsidRPr="003F6E4B">
        <w:t xml:space="preserve">New York City is one of the largest and fastest-growing cities in the world </w:t>
      </w:r>
      <w:r w:rsidR="002A1A85">
        <w:t xml:space="preserve">and </w:t>
      </w:r>
      <w:r w:rsidRPr="003F6E4B">
        <w:t>has to deal with significant air pollution. So</w:t>
      </w:r>
      <w:r w:rsidR="00DB2F49">
        <w:t>,</w:t>
      </w:r>
      <w:r w:rsidRPr="003F6E4B">
        <w:t xml:space="preserve"> if someone had to move to NYC for school or work, and they had a pre-existing condition like asthma, they would benefit from having information about what levels of air pollution are present in different parts of the city. This way they could make an informed decision about where to live while taking their health into consideration. </w:t>
      </w:r>
    </w:p>
    <w:p w14:paraId="03CE9FB7" w14:textId="48C6F7B0" w:rsidR="00D82037" w:rsidRDefault="002F669A" w:rsidP="002A1A85">
      <w:pPr>
        <w:ind w:firstLine="360"/>
      </w:pPr>
      <w:r w:rsidRPr="003F6E4B">
        <w:t xml:space="preserve">This </w:t>
      </w:r>
      <w:r w:rsidR="00DB2F49">
        <w:t>project</w:t>
      </w:r>
      <w:r w:rsidRPr="003F6E4B">
        <w:t xml:space="preserve"> will focus on categorizing and clustering neighborhoods in NYC based on the venues, to see which neighborhoods are similar, and Outdoor Air and Health information, to understand the air quality in each neighborhood.</w:t>
      </w:r>
    </w:p>
    <w:p w14:paraId="04A70470" w14:textId="77777777" w:rsidR="00D82037" w:rsidRDefault="00D82037" w:rsidP="00D82037"/>
    <w:p w14:paraId="041D88CA" w14:textId="04396257" w:rsidR="003F6E4B" w:rsidRPr="00D82037" w:rsidRDefault="00D82037" w:rsidP="00D82037">
      <w:pPr>
        <w:rPr>
          <w:b/>
          <w:bCs/>
        </w:rPr>
      </w:pPr>
      <w:r w:rsidRPr="00D82037">
        <w:rPr>
          <w:b/>
          <w:bCs/>
        </w:rPr>
        <w:t xml:space="preserve">1.3 </w:t>
      </w:r>
      <w:r w:rsidR="005D4AC3" w:rsidRPr="00D82037">
        <w:rPr>
          <w:b/>
          <w:bCs/>
        </w:rPr>
        <w:t>Int</w:t>
      </w:r>
      <w:r w:rsidR="00042122" w:rsidRPr="00D82037">
        <w:rPr>
          <w:b/>
          <w:bCs/>
        </w:rPr>
        <w:t>e</w:t>
      </w:r>
      <w:r w:rsidR="005D4AC3" w:rsidRPr="00D82037">
        <w:rPr>
          <w:b/>
          <w:bCs/>
        </w:rPr>
        <w:t>rest</w:t>
      </w:r>
    </w:p>
    <w:p w14:paraId="3904B8BC" w14:textId="72FB6755" w:rsidR="002F669A" w:rsidRDefault="002F669A" w:rsidP="00EA533C">
      <w:pPr>
        <w:ind w:firstLine="360"/>
      </w:pPr>
      <w:r>
        <w:t xml:space="preserve">The information </w:t>
      </w:r>
      <w:r w:rsidR="00E65511">
        <w:t xml:space="preserve">from this type of analysis would be of </w:t>
      </w:r>
      <w:r w:rsidR="00DB2F49">
        <w:t>interest</w:t>
      </w:r>
      <w:r w:rsidR="00E65511">
        <w:t xml:space="preserve"> to someone looking to move to New York City, or looking to move to a different part of New York City for health reasons. This information could also be helpful to identify which neighborhoods</w:t>
      </w:r>
      <w:r w:rsidR="006F11D8">
        <w:t xml:space="preserve"> and type</w:t>
      </w:r>
      <w:r w:rsidR="002A1A85">
        <w:t>s</w:t>
      </w:r>
      <w:r w:rsidR="006F11D8">
        <w:t xml:space="preserve"> of neighborhoods</w:t>
      </w:r>
      <w:r w:rsidR="00E65511">
        <w:t xml:space="preserve"> are having the most issues with air pollution.</w:t>
      </w:r>
    </w:p>
    <w:p w14:paraId="26DF7889" w14:textId="6678B21E" w:rsidR="004D7D32" w:rsidRDefault="004D7D32" w:rsidP="004D7D32">
      <w:pPr>
        <w:ind w:firstLine="360"/>
      </w:pPr>
      <w:r>
        <w:t xml:space="preserve">One health issue that over </w:t>
      </w:r>
      <w:r w:rsidRPr="004D7D32">
        <w:t>25 million Americans</w:t>
      </w:r>
      <w:r>
        <w:t xml:space="preserve"> have is </w:t>
      </w:r>
      <w:r w:rsidRPr="004D7D32">
        <w:t>asthma.</w:t>
      </w:r>
      <w:r w:rsidR="00104520">
        <w:t xml:space="preserve"> [</w:t>
      </w:r>
      <w:r w:rsidR="008851E9">
        <w:t>2</w:t>
      </w:r>
      <w:r w:rsidR="00104520">
        <w:t>]</w:t>
      </w:r>
      <w:r w:rsidRPr="004D7D32">
        <w:t xml:space="preserve"> </w:t>
      </w:r>
      <w:r>
        <w:t>“</w:t>
      </w:r>
      <w:r w:rsidRPr="004D7D32">
        <w:t>This is 7.7 percent of adults and 8.4 percent of children</w:t>
      </w:r>
      <w:r>
        <w:t>,” which is a significant portion of the population.</w:t>
      </w:r>
      <w:r w:rsidR="00104520">
        <w:t xml:space="preserve"> [</w:t>
      </w:r>
      <w:r w:rsidR="008851E9">
        <w:t>2</w:t>
      </w:r>
      <w:r w:rsidR="00104520">
        <w:t>]</w:t>
      </w:r>
      <w:r>
        <w:t xml:space="preserve"> This is why this project will be interested asthma hospitalizations in New York City. On the side of air quality, it is known that high levels of Ozone and Fine Particulate Matter (PM 2.5) trigger and exacerbate asthma, which is why these two characteristics will be focused on. </w:t>
      </w:r>
      <w:r w:rsidR="00104520">
        <w:t>[</w:t>
      </w:r>
      <w:r w:rsidR="008851E9">
        <w:t>3</w:t>
      </w:r>
      <w:r w:rsidR="00104520">
        <w:t>] [</w:t>
      </w:r>
      <w:r w:rsidR="008851E9">
        <w:t>4</w:t>
      </w:r>
      <w:r w:rsidR="00104520">
        <w:t>]</w:t>
      </w:r>
    </w:p>
    <w:p w14:paraId="0B3FBA6C" w14:textId="77777777" w:rsidR="004D7D32" w:rsidRDefault="004D7D32" w:rsidP="00EA533C">
      <w:pPr>
        <w:ind w:firstLine="360"/>
      </w:pPr>
    </w:p>
    <w:p w14:paraId="3626FC97" w14:textId="77777777" w:rsidR="00D82037" w:rsidRDefault="00D82037" w:rsidP="00D82037"/>
    <w:p w14:paraId="6EC7B8AB" w14:textId="0B3758CD" w:rsidR="00042122" w:rsidRPr="00D82037" w:rsidRDefault="00042122" w:rsidP="00D82037">
      <w:pPr>
        <w:pStyle w:val="ListParagraph"/>
        <w:numPr>
          <w:ilvl w:val="0"/>
          <w:numId w:val="1"/>
        </w:numPr>
        <w:rPr>
          <w:b/>
          <w:bCs/>
          <w:sz w:val="28"/>
          <w:szCs w:val="28"/>
        </w:rPr>
      </w:pPr>
      <w:r w:rsidRPr="00D82037">
        <w:rPr>
          <w:b/>
          <w:bCs/>
          <w:sz w:val="28"/>
          <w:szCs w:val="28"/>
        </w:rPr>
        <w:t>Data</w:t>
      </w:r>
    </w:p>
    <w:p w14:paraId="608DA064" w14:textId="550EF2BD" w:rsidR="00DB2F49" w:rsidRDefault="00DB2F49" w:rsidP="00D82037">
      <w:r>
        <w:t>For this project data was collected from two sources</w:t>
      </w:r>
      <w:r w:rsidR="00D82037">
        <w:t>:</w:t>
      </w:r>
    </w:p>
    <w:p w14:paraId="39831F44" w14:textId="77777777" w:rsidR="00D82037" w:rsidRDefault="00D82037" w:rsidP="00D82037"/>
    <w:p w14:paraId="07FFBC9E" w14:textId="77777777" w:rsidR="00D82037" w:rsidRPr="00D82037" w:rsidRDefault="00DB2F49" w:rsidP="00D82037">
      <w:pPr>
        <w:pStyle w:val="ListParagraph"/>
        <w:numPr>
          <w:ilvl w:val="1"/>
          <w:numId w:val="6"/>
        </w:numPr>
        <w:rPr>
          <w:b/>
          <w:bCs/>
        </w:rPr>
      </w:pPr>
      <w:r w:rsidRPr="00D82037">
        <w:rPr>
          <w:b/>
          <w:bCs/>
        </w:rPr>
        <w:t xml:space="preserve">Foursquare API: </w:t>
      </w:r>
    </w:p>
    <w:p w14:paraId="1CA9A81C" w14:textId="25534EB8" w:rsidR="00DB2F49" w:rsidRPr="00D82037" w:rsidRDefault="00DB2F49" w:rsidP="00D82037">
      <w:pPr>
        <w:ind w:firstLine="360"/>
      </w:pPr>
      <w:r w:rsidRPr="00D82037">
        <w:t>https://foursquare.com/</w:t>
      </w:r>
    </w:p>
    <w:p w14:paraId="7AA79A5D" w14:textId="5CE8A3DE" w:rsidR="00DB2F49" w:rsidRDefault="00DB2F49" w:rsidP="00EA533C">
      <w:pPr>
        <w:ind w:firstLine="360"/>
      </w:pPr>
      <w:r>
        <w:t>Foursquare was used to gather venue data about each neighborhood</w:t>
      </w:r>
      <w:r w:rsidR="00D82037">
        <w:t xml:space="preserve">. </w:t>
      </w:r>
    </w:p>
    <w:p w14:paraId="750C1C94" w14:textId="77777777" w:rsidR="00D82037" w:rsidRDefault="00D82037" w:rsidP="00D82037"/>
    <w:p w14:paraId="23CEB82F" w14:textId="77777777" w:rsidR="00D82037" w:rsidRPr="00D82037" w:rsidRDefault="00DB2F49" w:rsidP="00D82037">
      <w:pPr>
        <w:pStyle w:val="ListParagraph"/>
        <w:numPr>
          <w:ilvl w:val="1"/>
          <w:numId w:val="6"/>
        </w:numPr>
        <w:rPr>
          <w:b/>
          <w:bCs/>
        </w:rPr>
      </w:pPr>
      <w:r w:rsidRPr="00D82037">
        <w:rPr>
          <w:b/>
          <w:bCs/>
        </w:rPr>
        <w:t xml:space="preserve">New York City Environment &amp; Health Data Portal: </w:t>
      </w:r>
    </w:p>
    <w:p w14:paraId="1F61D28A" w14:textId="676EE186" w:rsidR="00DB2F49" w:rsidRDefault="00DB2F49" w:rsidP="00D82037">
      <w:pPr>
        <w:ind w:firstLine="360"/>
      </w:pPr>
      <w:r w:rsidRPr="00DB2F49">
        <w:t>http://a816</w:t>
      </w:r>
      <w:r w:rsidR="00D82037">
        <w:t>-</w:t>
      </w:r>
      <w:r w:rsidRPr="00DB2F49">
        <w:t>dohbesp.nyc.gov/IndicatorPublic/</w:t>
      </w:r>
    </w:p>
    <w:p w14:paraId="7AD3B729" w14:textId="31B80BC2" w:rsidR="00D82037" w:rsidRDefault="00C24C7F" w:rsidP="00EA533C">
      <w:pPr>
        <w:ind w:firstLine="360"/>
      </w:pPr>
      <w:r>
        <w:lastRenderedPageBreak/>
        <w:t xml:space="preserve">This database allows you to choose categories of what data you are interested in. So, for this project, Ozone and Fine Particulate Matter (PM 2.5) readings were chosen for the air quality data. For Public Health </w:t>
      </w:r>
      <w:r w:rsidR="004A5B0F">
        <w:t>Data,</w:t>
      </w:r>
      <w:r>
        <w:t xml:space="preserve"> Asthma Hospitalizations for three different age categories were chosen. The data from these categories were collected in a csv file.</w:t>
      </w:r>
    </w:p>
    <w:p w14:paraId="346C6AE4" w14:textId="77777777" w:rsidR="00575C15" w:rsidRDefault="00575C15" w:rsidP="00EA533C">
      <w:pPr>
        <w:ind w:firstLine="360"/>
      </w:pPr>
    </w:p>
    <w:p w14:paraId="0152C5A7" w14:textId="0E7CA258" w:rsidR="00042122" w:rsidRDefault="00042122" w:rsidP="00D82037">
      <w:pPr>
        <w:pStyle w:val="ListParagraph"/>
        <w:numPr>
          <w:ilvl w:val="0"/>
          <w:numId w:val="1"/>
        </w:numPr>
        <w:rPr>
          <w:b/>
          <w:bCs/>
          <w:sz w:val="28"/>
          <w:szCs w:val="28"/>
        </w:rPr>
      </w:pPr>
      <w:r w:rsidRPr="00D82037">
        <w:rPr>
          <w:b/>
          <w:bCs/>
          <w:sz w:val="28"/>
          <w:szCs w:val="28"/>
        </w:rPr>
        <w:t>Methodology</w:t>
      </w:r>
    </w:p>
    <w:p w14:paraId="5E6CC8C2" w14:textId="77777777" w:rsidR="00D10979" w:rsidRPr="00D82037" w:rsidRDefault="00D10979" w:rsidP="00D10979">
      <w:pPr>
        <w:pStyle w:val="ListParagraph"/>
        <w:ind w:left="360"/>
        <w:rPr>
          <w:b/>
          <w:bCs/>
          <w:sz w:val="28"/>
          <w:szCs w:val="28"/>
        </w:rPr>
      </w:pPr>
    </w:p>
    <w:p w14:paraId="02F1B727" w14:textId="68643ECF" w:rsidR="00D10979" w:rsidRDefault="00D10979" w:rsidP="00D82037">
      <w:pPr>
        <w:rPr>
          <w:b/>
          <w:bCs/>
        </w:rPr>
      </w:pPr>
      <w:r>
        <w:rPr>
          <w:b/>
          <w:bCs/>
        </w:rPr>
        <w:t>3.1 New York City Environment &amp; Health Data</w:t>
      </w:r>
    </w:p>
    <w:p w14:paraId="68CA8B66" w14:textId="28FE2567" w:rsidR="009A6982" w:rsidRDefault="009A6982" w:rsidP="00D82037">
      <w:pPr>
        <w:rPr>
          <w:b/>
          <w:bCs/>
        </w:rPr>
      </w:pPr>
      <w:r>
        <w:rPr>
          <w:b/>
          <w:bCs/>
        </w:rPr>
        <w:t>Data Retrieval and Wrangling</w:t>
      </w:r>
    </w:p>
    <w:p w14:paraId="5225F942" w14:textId="36377AA9" w:rsidR="003E5A18" w:rsidRDefault="00D10979" w:rsidP="00EA533C">
      <w:pPr>
        <w:ind w:firstLine="720"/>
      </w:pPr>
      <w:r>
        <w:t>As mentioned before this Data Portal allowed selection of specific categories of data and for this project the categories chosen were: Ozone measurements, Fine Particulate Matter (PM 2.5)</w:t>
      </w:r>
      <w:r w:rsidR="003E5A18">
        <w:t xml:space="preserve"> measurements</w:t>
      </w:r>
      <w:r>
        <w:t>, and Asthma Hospitalizations (for Children age 0 to 4, Children Age 5 to 17, and Adults).</w:t>
      </w:r>
      <w:r w:rsidR="003E5A18">
        <w:t xml:space="preserve"> This data was provided in a csv file.</w:t>
      </w:r>
    </w:p>
    <w:p w14:paraId="09696B02" w14:textId="420B8AD1" w:rsidR="003E5A18" w:rsidRDefault="008A6D44" w:rsidP="00EA533C">
      <w:pPr>
        <w:ind w:firstLine="720"/>
      </w:pPr>
      <w:r>
        <w:t xml:space="preserve">The data was loaded into a Data frame and then cleaned up. Unnecessary id columns were dropped, columns were renamed to allow for easier referencing, and rows with NaN values were dropped. Each category had multiple different measures for the data, for this analysis only Number and Mean values were used so row with </w:t>
      </w:r>
      <w:r w:rsidRPr="008A6D44">
        <w:t>Estimated Annual Rate, Age-Adjusted Rate, 10th Percentile, 90th Percentile</w:t>
      </w:r>
      <w:r>
        <w:t xml:space="preserve"> values were dropped. </w:t>
      </w:r>
      <w:r w:rsidR="002A1A85">
        <w:t>Finally,</w:t>
      </w:r>
      <w:r>
        <w:t xml:space="preserve"> in the description column, it was decided to only keep rows that were </w:t>
      </w:r>
      <w:r w:rsidRPr="008A6D44">
        <w:t>Borough</w:t>
      </w:r>
      <w:r>
        <w:t xml:space="preserve">, Citywide, and </w:t>
      </w:r>
      <w:r w:rsidRPr="008A6D44">
        <w:t>Neighborhood (UHF 42)</w:t>
      </w:r>
      <w:r w:rsidR="00B4516E">
        <w:t xml:space="preserve">. </w:t>
      </w:r>
      <w:r w:rsidR="002A1A85">
        <w:t>So,</w:t>
      </w:r>
      <w:r w:rsidR="00B4516E">
        <w:t xml:space="preserve"> rows which were </w:t>
      </w:r>
      <w:r w:rsidR="00B4516E" w:rsidRPr="00B4516E">
        <w:t xml:space="preserve">Neighborhood (UHF </w:t>
      </w:r>
      <w:r w:rsidR="00B4516E">
        <w:t>32</w:t>
      </w:r>
      <w:proofErr w:type="gramStart"/>
      <w:r w:rsidR="00B4516E">
        <w:t>)</w:t>
      </w:r>
      <w:proofErr w:type="gramEnd"/>
      <w:r w:rsidR="00B4516E">
        <w:t xml:space="preserve"> and </w:t>
      </w:r>
      <w:r w:rsidR="00B4516E" w:rsidRPr="00B4516E">
        <w:t>Neighborhood (Community District)</w:t>
      </w:r>
      <w:r w:rsidR="00B4516E">
        <w:t xml:space="preserve"> were dropped. This resulted in a data frame with 8 columns and 3221 rows.</w:t>
      </w:r>
    </w:p>
    <w:p w14:paraId="7E59F30B" w14:textId="56BEED73" w:rsidR="00B4516E" w:rsidRDefault="00601192" w:rsidP="00EA533C">
      <w:pPr>
        <w:ind w:firstLine="720"/>
      </w:pPr>
      <w:r>
        <w:t xml:space="preserve">This large data frame was then divided into separate data frames based on the data it was describing. This resulted in 5 new tables, one for each: </w:t>
      </w:r>
      <w:r w:rsidRPr="00601192">
        <w:t>Ozone (O3)</w:t>
      </w:r>
      <w:r>
        <w:t xml:space="preserve">, </w:t>
      </w:r>
      <w:r w:rsidRPr="00601192">
        <w:t>Fine Particulate Matter (PM2.5)</w:t>
      </w:r>
      <w:r>
        <w:t xml:space="preserve">, </w:t>
      </w:r>
      <w:r w:rsidRPr="00601192">
        <w:t xml:space="preserve">Asthma Hospitalizations (Children 0 to 4 </w:t>
      </w:r>
      <w:proofErr w:type="spellStart"/>
      <w:r w:rsidRPr="00601192">
        <w:t>Yrs</w:t>
      </w:r>
      <w:proofErr w:type="spellEnd"/>
      <w:r w:rsidRPr="00601192">
        <w:t xml:space="preserve"> Old)</w:t>
      </w:r>
      <w:r>
        <w:t xml:space="preserve">, </w:t>
      </w:r>
      <w:r w:rsidRPr="00601192">
        <w:t xml:space="preserve">Asthma Hospitalizations (Children 5 to 17 </w:t>
      </w:r>
      <w:proofErr w:type="spellStart"/>
      <w:r w:rsidRPr="00601192">
        <w:t>Yrs</w:t>
      </w:r>
      <w:proofErr w:type="spellEnd"/>
      <w:r w:rsidRPr="00601192">
        <w:t xml:space="preserve"> Old)</w:t>
      </w:r>
      <w:r>
        <w:t xml:space="preserve">, </w:t>
      </w:r>
      <w:r w:rsidRPr="00601192">
        <w:t>Asthma Hospitalizations (Adults)</w:t>
      </w:r>
      <w:r>
        <w:t xml:space="preserve">. </w:t>
      </w:r>
    </w:p>
    <w:p w14:paraId="70D955F0" w14:textId="5A2218DA" w:rsidR="00601192" w:rsidRDefault="00601192" w:rsidP="00EA533C">
      <w:pPr>
        <w:ind w:firstLine="720"/>
      </w:pPr>
      <w:r>
        <w:t xml:space="preserve">For each table the unique descriptors for the columns of Measure, Description, and year </w:t>
      </w:r>
      <w:r w:rsidR="00EA533C">
        <w:t>were</w:t>
      </w:r>
      <w:r>
        <w:t xml:space="preserve"> checked. It was noticed that the three </w:t>
      </w:r>
      <w:r w:rsidRPr="00601192">
        <w:t>Asthma Hospitalizations</w:t>
      </w:r>
      <w:r>
        <w:t xml:space="preserve"> tables consisted only of distinct years, whereas the Ozone and Fine Particulate tables consisted of Summer, Winter, and Annual Average values. For uniformity, Ozone and Fine Particulate tables were cleaned up to match the year format of the </w:t>
      </w:r>
      <w:r w:rsidRPr="00601192">
        <w:t>Asthma Hospitalizations</w:t>
      </w:r>
      <w:r>
        <w:t xml:space="preserve"> tables. So now there were 5 uniform tables which could be used for analysis.</w:t>
      </w:r>
    </w:p>
    <w:p w14:paraId="445DC18E" w14:textId="6D53573E" w:rsidR="00D17833" w:rsidRDefault="00D17833" w:rsidP="00D82037"/>
    <w:p w14:paraId="4606F671" w14:textId="6D135ACA" w:rsidR="009A6982" w:rsidRPr="009A6982" w:rsidRDefault="009A6982" w:rsidP="00D82037">
      <w:pPr>
        <w:rPr>
          <w:b/>
          <w:bCs/>
        </w:rPr>
      </w:pPr>
      <w:r>
        <w:rPr>
          <w:b/>
          <w:bCs/>
        </w:rPr>
        <w:t xml:space="preserve">Visualization </w:t>
      </w:r>
    </w:p>
    <w:p w14:paraId="357340CD" w14:textId="638294EE" w:rsidR="00957D29" w:rsidRDefault="00957D29" w:rsidP="00681D6C">
      <w:pPr>
        <w:ind w:firstLine="720"/>
      </w:pPr>
      <w:r>
        <w:t xml:space="preserve">To understand the importance or to see if there was any </w:t>
      </w:r>
      <w:r w:rsidR="00681D6C">
        <w:t>similar trend of</w:t>
      </w:r>
      <w:r>
        <w:t xml:space="preserve"> Ozone and Fine Particulate Matter </w:t>
      </w:r>
      <w:r w:rsidR="00681D6C">
        <w:t>with</w:t>
      </w:r>
      <w:r>
        <w:t xml:space="preserve"> Asthma Hospitalizations</w:t>
      </w:r>
      <w:r w:rsidR="00681D6C">
        <w:t>,</w:t>
      </w:r>
      <w:r>
        <w:t xml:space="preserve"> data was plotted to see if any trends could be uncovered.</w:t>
      </w:r>
      <w:r w:rsidR="0006439D">
        <w:t xml:space="preserve"> </w:t>
      </w:r>
    </w:p>
    <w:p w14:paraId="2BB4900B" w14:textId="00E3DDDA" w:rsidR="00957D29" w:rsidRDefault="00957D29" w:rsidP="00681D6C">
      <w:pPr>
        <w:ind w:firstLine="720"/>
      </w:pPr>
      <w:r>
        <w:t>First data for all of New York City</w:t>
      </w:r>
      <w:r w:rsidR="00681D6C">
        <w:t xml:space="preserve"> (City wide)</w:t>
      </w:r>
      <w:r>
        <w:t xml:space="preserve"> was aggregated onto one table</w:t>
      </w:r>
      <w:r w:rsidR="00681D6C">
        <w:t xml:space="preserve"> for easy retrieval</w:t>
      </w:r>
      <w:r>
        <w:t xml:space="preserve">. </w:t>
      </w:r>
      <w:r w:rsidR="00681D6C">
        <w:t xml:space="preserve">I was noticed that only </w:t>
      </w:r>
      <w:r w:rsidR="00681D6C" w:rsidRPr="00681D6C">
        <w:t xml:space="preserve">Asthma Hospitalizations </w:t>
      </w:r>
      <w:r w:rsidR="00681D6C">
        <w:t>had data from years before 2009, so this data was excluded. It was also noticed that only Ozone and Fine Particulate Matter had data past year 2016, so data with years 2017-2019 were excluded. There were five resulting plots showing data from 2009 – 2016.</w:t>
      </w:r>
      <w:r>
        <w:t xml:space="preserve"> </w:t>
      </w:r>
    </w:p>
    <w:p w14:paraId="46E9BB1C" w14:textId="277BAAAC" w:rsidR="009A6982" w:rsidRDefault="009A6982" w:rsidP="00D82037"/>
    <w:p w14:paraId="4E4F46D3" w14:textId="5A0C68FA" w:rsidR="009A6982" w:rsidRPr="009A6982" w:rsidRDefault="009A6982" w:rsidP="00D82037">
      <w:pPr>
        <w:rPr>
          <w:b/>
          <w:bCs/>
        </w:rPr>
      </w:pPr>
      <w:r w:rsidRPr="009A6982">
        <w:rPr>
          <w:b/>
          <w:bCs/>
        </w:rPr>
        <w:t>3.2 Foursquare</w:t>
      </w:r>
      <w:r w:rsidR="00FB2993">
        <w:rPr>
          <w:b/>
          <w:bCs/>
        </w:rPr>
        <w:t xml:space="preserve"> and Clustering</w:t>
      </w:r>
    </w:p>
    <w:p w14:paraId="3A45EC01" w14:textId="11EF43E6" w:rsidR="009A6982" w:rsidRPr="009A6982" w:rsidRDefault="009A6982" w:rsidP="00D82037">
      <w:pPr>
        <w:rPr>
          <w:b/>
          <w:bCs/>
        </w:rPr>
      </w:pPr>
      <w:r w:rsidRPr="009A6982">
        <w:rPr>
          <w:b/>
          <w:bCs/>
        </w:rPr>
        <w:t>Data Retrieval and Wrangling</w:t>
      </w:r>
    </w:p>
    <w:p w14:paraId="230C7C43" w14:textId="1EEB0084" w:rsidR="009A6982" w:rsidRDefault="00681D6C" w:rsidP="00D82037">
      <w:r>
        <w:rPr>
          <w:b/>
          <w:bCs/>
        </w:rPr>
        <w:tab/>
      </w:r>
      <w:r>
        <w:t>First Geocoder was used to get longitude and latitude coordinates for each of the neighborhoods. The neighborhood names were retrieved from the original raw data.</w:t>
      </w:r>
      <w:r w:rsidR="00A133CA">
        <w:t xml:space="preserve"> Then </w:t>
      </w:r>
      <w:r w:rsidR="002A1A85">
        <w:t xml:space="preserve">using </w:t>
      </w:r>
      <w:r w:rsidR="00A133CA" w:rsidRPr="00A133CA">
        <w:lastRenderedPageBreak/>
        <w:t>Nominatim</w:t>
      </w:r>
      <w:r w:rsidR="00A133CA">
        <w:t xml:space="preserve"> with Geocoder</w:t>
      </w:r>
      <w:r w:rsidR="002A1A85">
        <w:t>,</w:t>
      </w:r>
      <w:r w:rsidR="00A133CA">
        <w:t xml:space="preserve"> location data was retrieved, from which longitude and latitude coordinates were extracted and added to a table.</w:t>
      </w:r>
    </w:p>
    <w:p w14:paraId="3EFBA1C4" w14:textId="21EF3A82" w:rsidR="00A133CA" w:rsidRDefault="00A133CA" w:rsidP="00D82037">
      <w:r>
        <w:tab/>
        <w:t xml:space="preserve">With the longitude and latitude coordinates of each neighborhood, Foursquare was used to get venue data. In total there were </w:t>
      </w:r>
      <w:r w:rsidRPr="00A133CA">
        <w:t>271 unique categories</w:t>
      </w:r>
      <w:r>
        <w:t xml:space="preserve"> gathered. The one hot encoding method was used to process this venue data.</w:t>
      </w:r>
      <w:r w:rsidR="006B6024">
        <w:t xml:space="preserve"> Then the top 10 most common venues for each neighborhood was found and added to a table.</w:t>
      </w:r>
    </w:p>
    <w:p w14:paraId="71A457DB" w14:textId="77777777" w:rsidR="006B6024" w:rsidRPr="00681D6C" w:rsidRDefault="006B6024" w:rsidP="00D82037"/>
    <w:p w14:paraId="1770B394" w14:textId="3A026B1A" w:rsidR="009A6982" w:rsidRPr="009A6982" w:rsidRDefault="009A6982" w:rsidP="00D82037">
      <w:pPr>
        <w:rPr>
          <w:b/>
          <w:bCs/>
        </w:rPr>
      </w:pPr>
      <w:r w:rsidRPr="009A6982">
        <w:rPr>
          <w:b/>
          <w:bCs/>
        </w:rPr>
        <w:t>K-means clustering and neighborhood segmentation</w:t>
      </w:r>
    </w:p>
    <w:p w14:paraId="1DC6FD1C" w14:textId="659175D2" w:rsidR="006B6024" w:rsidRDefault="006B6024" w:rsidP="00D82037">
      <w:r>
        <w:tab/>
        <w:t xml:space="preserve">To begin k-means clustering, Ozone and Fine Particle Matter readings for 2019 were added to the venue data. The readings for 2019 were chosen to ensure most recent and accurate data was used. Once this information was combined, preliminary clustering was conducted. </w:t>
      </w:r>
    </w:p>
    <w:p w14:paraId="3C4C86DD" w14:textId="4DD2D7D9" w:rsidR="006B6024" w:rsidRDefault="006B6024" w:rsidP="006B6024">
      <w:pPr>
        <w:ind w:firstLine="720"/>
      </w:pPr>
      <w:r>
        <w:t xml:space="preserve">Based on this it was discovered that k = 4 clusters were most optimal due to neighborhood division and layout. </w:t>
      </w:r>
      <w:r w:rsidR="002A1A85">
        <w:t>K</w:t>
      </w:r>
      <w:r w:rsidR="002A1A85">
        <w:t>-means clustering</w:t>
      </w:r>
      <w:r w:rsidR="002A1A85">
        <w:t xml:space="preserve"> was ran using k =4 and t</w:t>
      </w:r>
      <w:r>
        <w:t>he cluster labels were added to the venue data.</w:t>
      </w:r>
    </w:p>
    <w:p w14:paraId="7EA45657" w14:textId="757BA0BA" w:rsidR="006B6024" w:rsidRDefault="006B6024" w:rsidP="00D82037">
      <w:r>
        <w:tab/>
        <w:t>Each cluster had a unique number of neighborhoods segmented to it based on Ozone</w:t>
      </w:r>
      <w:r w:rsidR="00575C15">
        <w:t xml:space="preserve"> readings</w:t>
      </w:r>
      <w:r>
        <w:t>, Fine Particle Matter</w:t>
      </w:r>
      <w:r w:rsidR="00575C15">
        <w:t xml:space="preserve"> readings, and venue data. The result would be segmentation of neighborhoods that were similar in Ozone and Fine Particle Matter levels and surrounding venues.</w:t>
      </w:r>
    </w:p>
    <w:p w14:paraId="22D1EBD8" w14:textId="1FF17EAE" w:rsidR="00575C15" w:rsidRDefault="00575C15" w:rsidP="00D82037">
      <w:r>
        <w:tab/>
        <w:t>The minimum, maximum, and mean Ozone and Fine Particle Matter data were calculated for each cluster.</w:t>
      </w:r>
    </w:p>
    <w:p w14:paraId="509E1E6B" w14:textId="77777777" w:rsidR="00A87F0E" w:rsidRPr="009A6982" w:rsidRDefault="00A87F0E" w:rsidP="00D82037"/>
    <w:p w14:paraId="3AB04682" w14:textId="1237F270" w:rsidR="009A6982" w:rsidRPr="009A6982" w:rsidRDefault="009A6982" w:rsidP="00D82037">
      <w:pPr>
        <w:rPr>
          <w:b/>
          <w:bCs/>
        </w:rPr>
      </w:pPr>
      <w:r w:rsidRPr="009A6982">
        <w:rPr>
          <w:b/>
          <w:bCs/>
        </w:rPr>
        <w:t>Visualization</w:t>
      </w:r>
    </w:p>
    <w:p w14:paraId="075C5D7A" w14:textId="576269A4" w:rsidR="009A6982" w:rsidRDefault="006B6024" w:rsidP="00575C15">
      <w:pPr>
        <w:ind w:firstLine="720"/>
      </w:pPr>
      <w:r>
        <w:t xml:space="preserve">With the cluster labels added to the neighborhood venue data, Folium was utilized to visualize the spread of the </w:t>
      </w:r>
      <w:r w:rsidRPr="006B6024">
        <w:t>neighborhood segmentation</w:t>
      </w:r>
      <w:r>
        <w:t xml:space="preserve">. </w:t>
      </w:r>
      <w:r w:rsidR="00575C15">
        <w:t>Each cluster was assigned a different color and was plotted on the map with longitude and latitude coordinate data.</w:t>
      </w:r>
    </w:p>
    <w:p w14:paraId="683BCA88" w14:textId="694DE9E2" w:rsidR="009A6982" w:rsidRDefault="009A6982" w:rsidP="00D82037"/>
    <w:p w14:paraId="6D1271B1" w14:textId="77A09765" w:rsidR="00575C15" w:rsidRDefault="00575C15" w:rsidP="00D82037"/>
    <w:p w14:paraId="66DD06E2" w14:textId="684B95B2" w:rsidR="00575C15" w:rsidRPr="005C0E83" w:rsidRDefault="00575C15" w:rsidP="00575C15">
      <w:pPr>
        <w:pStyle w:val="ListParagraph"/>
        <w:numPr>
          <w:ilvl w:val="0"/>
          <w:numId w:val="1"/>
        </w:numPr>
        <w:rPr>
          <w:b/>
          <w:bCs/>
          <w:sz w:val="28"/>
          <w:szCs w:val="28"/>
        </w:rPr>
      </w:pPr>
      <w:r w:rsidRPr="005C0E83">
        <w:rPr>
          <w:b/>
          <w:bCs/>
          <w:sz w:val="28"/>
          <w:szCs w:val="28"/>
        </w:rPr>
        <w:t>Results</w:t>
      </w:r>
    </w:p>
    <w:p w14:paraId="1CE96F17" w14:textId="01009FC9" w:rsidR="00575C15" w:rsidRDefault="00575C15" w:rsidP="005C0E83">
      <w:pPr>
        <w:ind w:firstLine="360"/>
      </w:pPr>
      <w:r>
        <w:t>The results from all the data retrieval, data wrangling, k-means clustering, neighborhood</w:t>
      </w:r>
      <w:r w:rsidR="005C0E83">
        <w:t xml:space="preserve"> </w:t>
      </w:r>
      <w:r>
        <w:t xml:space="preserve">segmentation, and visualization </w:t>
      </w:r>
      <w:r w:rsidR="002A1A85">
        <w:t>were</w:t>
      </w:r>
      <w:r>
        <w:t xml:space="preserve"> analyzed.</w:t>
      </w:r>
    </w:p>
    <w:p w14:paraId="44F24756" w14:textId="77777777" w:rsidR="00575C15" w:rsidRDefault="00575C15" w:rsidP="00D82037"/>
    <w:p w14:paraId="30F6C725" w14:textId="77777777" w:rsidR="00575C15" w:rsidRDefault="00575C15" w:rsidP="00575C15">
      <w:pPr>
        <w:rPr>
          <w:b/>
          <w:bCs/>
        </w:rPr>
      </w:pPr>
      <w:r w:rsidRPr="00575C15">
        <w:rPr>
          <w:b/>
          <w:bCs/>
        </w:rPr>
        <w:t>4.1 New</w:t>
      </w:r>
      <w:r>
        <w:rPr>
          <w:b/>
          <w:bCs/>
        </w:rPr>
        <w:t xml:space="preserve"> York City Environment &amp; Health Data</w:t>
      </w:r>
    </w:p>
    <w:p w14:paraId="35E9014C" w14:textId="3116BC79" w:rsidR="00575C15" w:rsidRDefault="00575C15" w:rsidP="00D82037">
      <w:r>
        <w:tab/>
        <w:t>From the Environment and Health Data,</w:t>
      </w:r>
      <w:r w:rsidR="005C0E83">
        <w:t xml:space="preserve"> City wide</w:t>
      </w:r>
      <w:r>
        <w:t xml:space="preserve"> Ozone readings,</w:t>
      </w:r>
      <w:r w:rsidR="005C0E83">
        <w:t xml:space="preserve"> </w:t>
      </w:r>
      <w:r>
        <w:t>Fine Particulate Matter readings, and Asthma Hospitalizations were plotted. These plots can be seen below.</w:t>
      </w:r>
    </w:p>
    <w:p w14:paraId="16120691" w14:textId="77777777" w:rsidR="00575C15" w:rsidRDefault="00575C15" w:rsidP="00D82037"/>
    <w:p w14:paraId="246E64A4" w14:textId="77777777" w:rsidR="005C0E83" w:rsidRDefault="00575C15" w:rsidP="00575C15">
      <w:pPr>
        <w:jc w:val="center"/>
      </w:pPr>
      <w:r>
        <w:rPr>
          <w:noProof/>
        </w:rPr>
        <w:drawing>
          <wp:inline distT="0" distB="0" distL="0" distR="0" wp14:anchorId="2B1C8E9B" wp14:editId="799C09C3">
            <wp:extent cx="2488030" cy="1627464"/>
            <wp:effectExtent l="0" t="0" r="127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01957" cy="1767397"/>
                    </a:xfrm>
                    <a:prstGeom prst="rect">
                      <a:avLst/>
                    </a:prstGeom>
                  </pic:spPr>
                </pic:pic>
              </a:graphicData>
            </a:graphic>
          </wp:inline>
        </w:drawing>
      </w:r>
      <w:r>
        <w:t xml:space="preserve">       </w:t>
      </w:r>
      <w:r>
        <w:rPr>
          <w:noProof/>
        </w:rPr>
        <w:drawing>
          <wp:inline distT="0" distB="0" distL="0" distR="0" wp14:anchorId="13B35922" wp14:editId="10A387AD">
            <wp:extent cx="2393319" cy="1551963"/>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08926" cy="1626929"/>
                    </a:xfrm>
                    <a:prstGeom prst="rect">
                      <a:avLst/>
                    </a:prstGeom>
                  </pic:spPr>
                </pic:pic>
              </a:graphicData>
            </a:graphic>
          </wp:inline>
        </w:drawing>
      </w:r>
      <w:r>
        <w:t xml:space="preserve">     </w:t>
      </w:r>
    </w:p>
    <w:p w14:paraId="37761051" w14:textId="31668241" w:rsidR="005C0E83" w:rsidRDefault="00575C15" w:rsidP="00575C15">
      <w:pPr>
        <w:jc w:val="center"/>
        <w:rPr>
          <w:noProof/>
        </w:rPr>
      </w:pPr>
      <w:r>
        <w:rPr>
          <w:noProof/>
        </w:rPr>
        <w:lastRenderedPageBreak/>
        <w:drawing>
          <wp:inline distT="0" distB="0" distL="0" distR="0" wp14:anchorId="7AECADED" wp14:editId="4B954F28">
            <wp:extent cx="2722372" cy="1501629"/>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7">
                      <a:extLst>
                        <a:ext uri="{28A0092B-C50C-407E-A947-70E740481C1C}">
                          <a14:useLocalDpi xmlns:a14="http://schemas.microsoft.com/office/drawing/2010/main" val="0"/>
                        </a:ext>
                      </a:extLst>
                    </a:blip>
                    <a:srcRect r="1470"/>
                    <a:stretch/>
                  </pic:blipFill>
                  <pic:spPr bwMode="auto">
                    <a:xfrm>
                      <a:off x="0" y="0"/>
                      <a:ext cx="2899854" cy="1599526"/>
                    </a:xfrm>
                    <a:prstGeom prst="rect">
                      <a:avLst/>
                    </a:prstGeom>
                    <a:ln>
                      <a:noFill/>
                    </a:ln>
                    <a:extLst>
                      <a:ext uri="{53640926-AAD7-44D8-BBD7-CCE9431645EC}">
                        <a14:shadowObscured xmlns:a14="http://schemas.microsoft.com/office/drawing/2010/main"/>
                      </a:ext>
                    </a:extLst>
                  </pic:spPr>
                </pic:pic>
              </a:graphicData>
            </a:graphic>
          </wp:inline>
        </w:drawing>
      </w:r>
      <w:r w:rsidR="009753AA">
        <w:rPr>
          <w:noProof/>
        </w:rPr>
        <w:t xml:space="preserve">  </w:t>
      </w:r>
      <w:r>
        <w:rPr>
          <w:noProof/>
        </w:rPr>
        <w:drawing>
          <wp:inline distT="0" distB="0" distL="0" distR="0" wp14:anchorId="635B510B" wp14:editId="3B279A0A">
            <wp:extent cx="2796554" cy="1510018"/>
            <wp:effectExtent l="0" t="0" r="0"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37546" cy="1586147"/>
                    </a:xfrm>
                    <a:prstGeom prst="rect">
                      <a:avLst/>
                    </a:prstGeom>
                  </pic:spPr>
                </pic:pic>
              </a:graphicData>
            </a:graphic>
          </wp:inline>
        </w:drawing>
      </w:r>
      <w:r w:rsidR="005C0E83" w:rsidRPr="005C0E83">
        <w:rPr>
          <w:noProof/>
        </w:rPr>
        <w:t xml:space="preserve"> </w:t>
      </w:r>
    </w:p>
    <w:p w14:paraId="1CBCB777" w14:textId="3A17A086" w:rsidR="009A6982" w:rsidRDefault="005C0E83" w:rsidP="00575C15">
      <w:pPr>
        <w:jc w:val="center"/>
        <w:rPr>
          <w:noProof/>
        </w:rPr>
      </w:pPr>
      <w:r>
        <w:rPr>
          <w:noProof/>
        </w:rPr>
        <w:drawing>
          <wp:inline distT="0" distB="0" distL="0" distR="0" wp14:anchorId="20338846" wp14:editId="0EAE93A3">
            <wp:extent cx="2564096" cy="1661021"/>
            <wp:effectExtent l="0" t="0" r="1905" b="317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9">
                      <a:extLst>
                        <a:ext uri="{28A0092B-C50C-407E-A947-70E740481C1C}">
                          <a14:useLocalDpi xmlns:a14="http://schemas.microsoft.com/office/drawing/2010/main" val="0"/>
                        </a:ext>
                      </a:extLst>
                    </a:blip>
                    <a:srcRect r="2765"/>
                    <a:stretch/>
                  </pic:blipFill>
                  <pic:spPr bwMode="auto">
                    <a:xfrm>
                      <a:off x="0" y="0"/>
                      <a:ext cx="2681450" cy="1737043"/>
                    </a:xfrm>
                    <a:prstGeom prst="rect">
                      <a:avLst/>
                    </a:prstGeom>
                    <a:ln>
                      <a:noFill/>
                    </a:ln>
                    <a:extLst>
                      <a:ext uri="{53640926-AAD7-44D8-BBD7-CCE9431645EC}">
                        <a14:shadowObscured xmlns:a14="http://schemas.microsoft.com/office/drawing/2010/main"/>
                      </a:ext>
                    </a:extLst>
                  </pic:spPr>
                </pic:pic>
              </a:graphicData>
            </a:graphic>
          </wp:inline>
        </w:drawing>
      </w:r>
    </w:p>
    <w:p w14:paraId="1F04F715" w14:textId="628DC8E2" w:rsidR="00FB2993" w:rsidRDefault="005C0E83" w:rsidP="005C0E83">
      <w:pPr>
        <w:rPr>
          <w:noProof/>
        </w:rPr>
      </w:pPr>
      <w:r>
        <w:rPr>
          <w:noProof/>
        </w:rPr>
        <w:tab/>
        <w:t xml:space="preserve">From the plots it can be seen that Ozone and Fine Particualte matter have an opposite trend where Fine Particualte Matter had a overall downward trend but Ozone had a sharp increase after 2009 and fluctuated at high levels for the continuing years. </w:t>
      </w:r>
      <w:r w:rsidR="00E00A2D">
        <w:rPr>
          <w:noProof/>
        </w:rPr>
        <w:t xml:space="preserve">Asthma Hospitalizations for Children Age 0 to 4 and Adults </w:t>
      </w:r>
      <w:r w:rsidR="009753AA">
        <w:rPr>
          <w:noProof/>
        </w:rPr>
        <w:t>al</w:t>
      </w:r>
      <w:r w:rsidR="00E00A2D">
        <w:rPr>
          <w:noProof/>
        </w:rPr>
        <w:t xml:space="preserve">so </w:t>
      </w:r>
      <w:r w:rsidR="009753AA">
        <w:rPr>
          <w:noProof/>
        </w:rPr>
        <w:t xml:space="preserve">had </w:t>
      </w:r>
      <w:r w:rsidR="00E00A2D">
        <w:rPr>
          <w:noProof/>
        </w:rPr>
        <w:t>conitunous decline</w:t>
      </w:r>
      <w:r w:rsidR="009753AA">
        <w:rPr>
          <w:noProof/>
        </w:rPr>
        <w:t>s</w:t>
      </w:r>
      <w:r w:rsidR="00E00A2D">
        <w:rPr>
          <w:noProof/>
        </w:rPr>
        <w:t>.</w:t>
      </w:r>
      <w:r w:rsidR="009753AA">
        <w:rPr>
          <w:noProof/>
        </w:rPr>
        <w:t xml:space="preserve"> However, Asthma Hospitalizations for Children Age 5 to 17 was a different story. The </w:t>
      </w:r>
      <w:r w:rsidR="002A1A85">
        <w:rPr>
          <w:noProof/>
        </w:rPr>
        <w:t>n</w:t>
      </w:r>
      <w:r w:rsidR="009753AA">
        <w:rPr>
          <w:noProof/>
        </w:rPr>
        <w:t>umber of hospitalizations increased until 2014, when they began declining significantly. Unfortunately</w:t>
      </w:r>
      <w:r w:rsidR="00FB2993">
        <w:rPr>
          <w:noProof/>
        </w:rPr>
        <w:t xml:space="preserve"> looking at</w:t>
      </w:r>
      <w:r w:rsidR="002A1A85">
        <w:rPr>
          <w:noProof/>
        </w:rPr>
        <w:t xml:space="preserve"> only</w:t>
      </w:r>
      <w:r w:rsidR="00FB2993">
        <w:rPr>
          <w:noProof/>
        </w:rPr>
        <w:t xml:space="preserve"> the</w:t>
      </w:r>
      <w:r w:rsidR="00FB2993" w:rsidRPr="00FB2993">
        <w:rPr>
          <w:noProof/>
        </w:rPr>
        <w:t xml:space="preserve"> </w:t>
      </w:r>
      <w:r w:rsidR="00FB2993">
        <w:rPr>
          <w:noProof/>
        </w:rPr>
        <w:t xml:space="preserve">Ozone and Fine Particualte there was no indication as to why this occurred. </w:t>
      </w:r>
    </w:p>
    <w:p w14:paraId="2287469C" w14:textId="3BCAC977" w:rsidR="00FB2993" w:rsidRDefault="00FB2993" w:rsidP="005C0E83">
      <w:pPr>
        <w:rPr>
          <w:noProof/>
        </w:rPr>
      </w:pPr>
      <w:r>
        <w:rPr>
          <w:noProof/>
        </w:rPr>
        <w:tab/>
        <w:t>However</w:t>
      </w:r>
      <w:r w:rsidR="002A1A85">
        <w:rPr>
          <w:noProof/>
        </w:rPr>
        <w:t>,</w:t>
      </w:r>
      <w:r>
        <w:rPr>
          <w:noProof/>
        </w:rPr>
        <w:t xml:space="preserve"> it can be observed that although Ozone did not have a distinct pattern, as Fine Particualte Matter trended downwards so did Asthma Hospitalizations (at least after 2014). </w:t>
      </w:r>
    </w:p>
    <w:p w14:paraId="5CD0A1CA" w14:textId="5D8794FB" w:rsidR="005C0E83" w:rsidRDefault="00FB2993" w:rsidP="005C0E83">
      <w:r>
        <w:rPr>
          <w:noProof/>
        </w:rPr>
        <w:tab/>
        <w:t xml:space="preserve">This shows why Air Quality should be taken into serious account when concidering moving to a new place, as it shown to have a realtionship with Asthma Hospitalizations, and possibly with other types of Hospitalizations and doctor visits as well. </w:t>
      </w:r>
    </w:p>
    <w:p w14:paraId="6E42A129" w14:textId="77777777" w:rsidR="00FB2993" w:rsidRDefault="00FB2993" w:rsidP="00D82037"/>
    <w:p w14:paraId="7906CCB3" w14:textId="714B57E2" w:rsidR="00FB2993" w:rsidRDefault="00FB2993" w:rsidP="00FB2993">
      <w:pPr>
        <w:rPr>
          <w:b/>
          <w:bCs/>
        </w:rPr>
      </w:pPr>
      <w:r w:rsidRPr="00575C15">
        <w:rPr>
          <w:b/>
          <w:bCs/>
        </w:rPr>
        <w:t>4.</w:t>
      </w:r>
      <w:r>
        <w:rPr>
          <w:b/>
          <w:bCs/>
        </w:rPr>
        <w:t>2</w:t>
      </w:r>
      <w:r w:rsidRPr="00575C15">
        <w:rPr>
          <w:b/>
          <w:bCs/>
        </w:rPr>
        <w:t xml:space="preserve"> </w:t>
      </w:r>
      <w:r>
        <w:rPr>
          <w:b/>
          <w:bCs/>
        </w:rPr>
        <w:t>Neighborhood Clustering and Segmentation</w:t>
      </w:r>
    </w:p>
    <w:p w14:paraId="721BC8D4" w14:textId="524F22B2" w:rsidR="00FB2993" w:rsidRDefault="00FB2993" w:rsidP="00FB2993">
      <w:r>
        <w:tab/>
        <w:t xml:space="preserve">Neighborhood names, and longitude and latitude coordinates for each neighborhood were added to a table. </w:t>
      </w:r>
    </w:p>
    <w:p w14:paraId="40F2F063" w14:textId="70F11177" w:rsidR="00527612" w:rsidRDefault="00527612" w:rsidP="00527612">
      <w:pPr>
        <w:jc w:val="center"/>
      </w:pPr>
      <w:r>
        <w:rPr>
          <w:noProof/>
        </w:rPr>
        <w:drawing>
          <wp:inline distT="0" distB="0" distL="0" distR="0" wp14:anchorId="6B37E848" wp14:editId="3F133641">
            <wp:extent cx="1922137" cy="1585519"/>
            <wp:effectExtent l="0" t="0" r="0"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31302" cy="1593079"/>
                    </a:xfrm>
                    <a:prstGeom prst="rect">
                      <a:avLst/>
                    </a:prstGeom>
                  </pic:spPr>
                </pic:pic>
              </a:graphicData>
            </a:graphic>
          </wp:inline>
        </w:drawing>
      </w:r>
    </w:p>
    <w:p w14:paraId="7BD4BFFA" w14:textId="129D8CB4" w:rsidR="00527612" w:rsidRPr="00FB2993" w:rsidRDefault="00527612" w:rsidP="00527612">
      <w:pPr>
        <w:ind w:firstLine="720"/>
      </w:pPr>
      <w:r>
        <w:t>These coordinates were used to plot a general map of the neighborhoods in New York City without any clustering or segmentation done. This was the resulting map.</w:t>
      </w:r>
    </w:p>
    <w:p w14:paraId="4F58F816" w14:textId="4CB826AF" w:rsidR="006B6024" w:rsidRDefault="00527612" w:rsidP="00527612">
      <w:pPr>
        <w:jc w:val="center"/>
      </w:pPr>
      <w:r>
        <w:rPr>
          <w:noProof/>
        </w:rPr>
        <w:lastRenderedPageBreak/>
        <w:drawing>
          <wp:inline distT="0" distB="0" distL="0" distR="0" wp14:anchorId="3EDE14F3" wp14:editId="5A38B658">
            <wp:extent cx="3962393" cy="2332139"/>
            <wp:effectExtent l="0" t="0" r="635" b="508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8144" cy="2341410"/>
                    </a:xfrm>
                    <a:prstGeom prst="rect">
                      <a:avLst/>
                    </a:prstGeom>
                  </pic:spPr>
                </pic:pic>
              </a:graphicData>
            </a:graphic>
          </wp:inline>
        </w:drawing>
      </w:r>
    </w:p>
    <w:p w14:paraId="4FB0E3CF" w14:textId="367AD925" w:rsidR="00527612" w:rsidRDefault="00527612" w:rsidP="00527612">
      <w:r>
        <w:tab/>
      </w:r>
    </w:p>
    <w:p w14:paraId="21E9308B" w14:textId="23B8DB0D" w:rsidR="00527612" w:rsidRDefault="00527612" w:rsidP="00527612">
      <w:r>
        <w:tab/>
        <w:t xml:space="preserve">Then with the Foursquare data collected with the coordinates. The venue data was </w:t>
      </w:r>
      <w:r w:rsidR="000575FE">
        <w:t>extracted,</w:t>
      </w:r>
      <w:r>
        <w:t xml:space="preserve"> and the top 10 common ve</w:t>
      </w:r>
      <w:r w:rsidR="001652A0">
        <w:t>nues were displayed. A snapshot of this table can be seen below.</w:t>
      </w:r>
      <w:r>
        <w:t xml:space="preserve"> </w:t>
      </w:r>
    </w:p>
    <w:p w14:paraId="0704079B" w14:textId="40A47929" w:rsidR="00527612" w:rsidRDefault="00527612" w:rsidP="00527612">
      <w:r>
        <w:tab/>
      </w:r>
    </w:p>
    <w:p w14:paraId="5C7A6385" w14:textId="18D07EB1" w:rsidR="006B6024" w:rsidRDefault="001652A0" w:rsidP="00D82037">
      <w:r>
        <w:rPr>
          <w:noProof/>
        </w:rPr>
        <w:drawing>
          <wp:inline distT="0" distB="0" distL="0" distR="0" wp14:anchorId="4DEC55B4" wp14:editId="01CC61CC">
            <wp:extent cx="5943600" cy="174561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inline>
        </w:drawing>
      </w:r>
    </w:p>
    <w:p w14:paraId="11990CE5" w14:textId="37906756" w:rsidR="001652A0" w:rsidRDefault="001652A0" w:rsidP="00D82037"/>
    <w:p w14:paraId="39D92649" w14:textId="0AE89D85" w:rsidR="001652A0" w:rsidRDefault="001652A0" w:rsidP="00D82037">
      <w:r>
        <w:t xml:space="preserve">Then </w:t>
      </w:r>
      <w:r w:rsidR="000575FE">
        <w:t xml:space="preserve">k-means clustering was </w:t>
      </w:r>
      <w:proofErr w:type="gramStart"/>
      <w:r w:rsidR="000575FE">
        <w:t>conducted</w:t>
      </w:r>
      <w:proofErr w:type="gramEnd"/>
      <w:r w:rsidR="000575FE">
        <w:t xml:space="preserve"> and the resulting data table looked like this: </w:t>
      </w:r>
    </w:p>
    <w:p w14:paraId="299D7EE7" w14:textId="010ACF80" w:rsidR="006B6024" w:rsidRDefault="000575FE" w:rsidP="00D82037">
      <w:r>
        <w:rPr>
          <w:noProof/>
        </w:rPr>
        <w:drawing>
          <wp:inline distT="0" distB="0" distL="0" distR="0" wp14:anchorId="2984C8A9" wp14:editId="06E101B2">
            <wp:extent cx="5943600" cy="190944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909445"/>
                    </a:xfrm>
                    <a:prstGeom prst="rect">
                      <a:avLst/>
                    </a:prstGeom>
                  </pic:spPr>
                </pic:pic>
              </a:graphicData>
            </a:graphic>
          </wp:inline>
        </w:drawing>
      </w:r>
    </w:p>
    <w:p w14:paraId="16C72011" w14:textId="7025F95A" w:rsidR="000575FE" w:rsidRDefault="000575FE" w:rsidP="00D82037"/>
    <w:p w14:paraId="7BDBDA7B" w14:textId="37AC2911" w:rsidR="000575FE" w:rsidRDefault="000575FE" w:rsidP="00D82037">
      <w:r>
        <w:tab/>
        <w:t>This data was then plotted on a map using Folium, where each cluster was distinguished with a different color.</w:t>
      </w:r>
    </w:p>
    <w:p w14:paraId="62B04312" w14:textId="77777777" w:rsidR="000575FE" w:rsidRDefault="000575FE" w:rsidP="00D82037"/>
    <w:p w14:paraId="11F3B41C" w14:textId="46073721" w:rsidR="000575FE" w:rsidRDefault="000575FE" w:rsidP="000575FE">
      <w:pPr>
        <w:jc w:val="center"/>
      </w:pPr>
      <w:r>
        <w:rPr>
          <w:noProof/>
        </w:rPr>
        <w:lastRenderedPageBreak/>
        <w:drawing>
          <wp:inline distT="0" distB="0" distL="0" distR="0" wp14:anchorId="1DDABFC9" wp14:editId="2EE31A44">
            <wp:extent cx="3262544" cy="2869035"/>
            <wp:effectExtent l="0" t="0" r="1905" b="127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78470" cy="2883040"/>
                    </a:xfrm>
                    <a:prstGeom prst="rect">
                      <a:avLst/>
                    </a:prstGeom>
                  </pic:spPr>
                </pic:pic>
              </a:graphicData>
            </a:graphic>
          </wp:inline>
        </w:drawing>
      </w:r>
    </w:p>
    <w:p w14:paraId="6456097D" w14:textId="53B6EE41" w:rsidR="000575FE" w:rsidRDefault="000575FE" w:rsidP="000575FE"/>
    <w:p w14:paraId="2BDF1865" w14:textId="3AEC3616" w:rsidR="000575FE" w:rsidRDefault="000575FE" w:rsidP="000575FE">
      <w:pPr>
        <w:ind w:firstLine="360"/>
      </w:pPr>
      <w:r>
        <w:t>The following were the number of neighborhoods in each cluster:</w:t>
      </w:r>
    </w:p>
    <w:p w14:paraId="12E3C5DC" w14:textId="5A8DB3AA" w:rsidR="000575FE" w:rsidRDefault="000575FE" w:rsidP="000575FE">
      <w:pPr>
        <w:pStyle w:val="ListParagraph"/>
        <w:numPr>
          <w:ilvl w:val="0"/>
          <w:numId w:val="7"/>
        </w:numPr>
      </w:pPr>
      <w:r>
        <w:t>Cluster 0 (Red): 7 neighborhoods</w:t>
      </w:r>
    </w:p>
    <w:p w14:paraId="10976E2A" w14:textId="676B88EB" w:rsidR="000575FE" w:rsidRDefault="000575FE" w:rsidP="000575FE">
      <w:pPr>
        <w:pStyle w:val="ListParagraph"/>
        <w:numPr>
          <w:ilvl w:val="0"/>
          <w:numId w:val="7"/>
        </w:numPr>
      </w:pPr>
      <w:r>
        <w:t>Cluster 1(Blue):</w:t>
      </w:r>
      <w:r w:rsidRPr="000575FE">
        <w:t xml:space="preserve"> </w:t>
      </w:r>
      <w:r>
        <w:t>7 neighborhoods</w:t>
      </w:r>
    </w:p>
    <w:p w14:paraId="03FD20AA" w14:textId="2C448B55" w:rsidR="000575FE" w:rsidRDefault="000575FE" w:rsidP="000575FE">
      <w:pPr>
        <w:pStyle w:val="ListParagraph"/>
        <w:numPr>
          <w:ilvl w:val="0"/>
          <w:numId w:val="7"/>
        </w:numPr>
      </w:pPr>
      <w:r>
        <w:t>Cluster 2 (Purple): 15 neighborhoods</w:t>
      </w:r>
    </w:p>
    <w:p w14:paraId="13900BDC" w14:textId="459EB862" w:rsidR="000575FE" w:rsidRDefault="000575FE" w:rsidP="000575FE">
      <w:pPr>
        <w:pStyle w:val="ListParagraph"/>
        <w:numPr>
          <w:ilvl w:val="0"/>
          <w:numId w:val="7"/>
        </w:numPr>
      </w:pPr>
      <w:r>
        <w:t>Cluster 3 (Yellow): 13 neighborhoods</w:t>
      </w:r>
    </w:p>
    <w:p w14:paraId="1E26346A" w14:textId="1D385B01" w:rsidR="000575FE" w:rsidRDefault="000575FE" w:rsidP="000575FE"/>
    <w:p w14:paraId="0EFD555A" w14:textId="31AFF972" w:rsidR="006B6024" w:rsidRDefault="000575FE" w:rsidP="000575FE">
      <w:pPr>
        <w:ind w:firstLine="360"/>
      </w:pPr>
      <w:r>
        <w:t xml:space="preserve">The minimum, maximum, and mean Ozone and Fine Particle Matter data were calculated for each cluster. </w:t>
      </w:r>
    </w:p>
    <w:p w14:paraId="47015C76" w14:textId="02498729" w:rsidR="000575FE" w:rsidRDefault="000575FE" w:rsidP="000A6FF2">
      <w:pPr>
        <w:ind w:firstLine="360"/>
      </w:pPr>
    </w:p>
    <w:p w14:paraId="79A74586" w14:textId="33B318C4" w:rsidR="000575FE" w:rsidRDefault="000A6FF2" w:rsidP="000575FE">
      <w:pPr>
        <w:ind w:firstLine="360"/>
      </w:pPr>
      <w:r>
        <w:rPr>
          <w:noProof/>
        </w:rPr>
        <w:drawing>
          <wp:inline distT="0" distB="0" distL="0" distR="0" wp14:anchorId="2075EE1D" wp14:editId="40B1FC24">
            <wp:extent cx="1417739" cy="1270058"/>
            <wp:effectExtent l="0" t="0" r="508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439512" cy="1289563"/>
                    </a:xfrm>
                    <a:prstGeom prst="rect">
                      <a:avLst/>
                    </a:prstGeom>
                  </pic:spPr>
                </pic:pic>
              </a:graphicData>
            </a:graphic>
          </wp:inline>
        </w:drawing>
      </w:r>
      <w:r>
        <w:rPr>
          <w:noProof/>
        </w:rPr>
        <w:t xml:space="preserve"> </w:t>
      </w:r>
      <w:r>
        <w:rPr>
          <w:noProof/>
        </w:rPr>
        <w:drawing>
          <wp:inline distT="0" distB="0" distL="0" distR="0" wp14:anchorId="4024218F" wp14:editId="45283CD9">
            <wp:extent cx="1367406" cy="1224968"/>
            <wp:effectExtent l="0" t="0" r="444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373513" cy="1230439"/>
                    </a:xfrm>
                    <a:prstGeom prst="rect">
                      <a:avLst/>
                    </a:prstGeom>
                  </pic:spPr>
                </pic:pic>
              </a:graphicData>
            </a:graphic>
          </wp:inline>
        </w:drawing>
      </w:r>
      <w:r>
        <w:rPr>
          <w:noProof/>
        </w:rPr>
        <w:t xml:space="preserve"> </w:t>
      </w:r>
      <w:r>
        <w:rPr>
          <w:noProof/>
        </w:rPr>
        <w:drawing>
          <wp:inline distT="0" distB="0" distL="0" distR="0" wp14:anchorId="2F94E989" wp14:editId="35278E43">
            <wp:extent cx="1350627" cy="1209936"/>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72284" cy="1229337"/>
                    </a:xfrm>
                    <a:prstGeom prst="rect">
                      <a:avLst/>
                    </a:prstGeom>
                  </pic:spPr>
                </pic:pic>
              </a:graphicData>
            </a:graphic>
          </wp:inline>
        </w:drawing>
      </w:r>
      <w:r>
        <w:rPr>
          <w:noProof/>
        </w:rPr>
        <w:drawing>
          <wp:inline distT="0" distB="0" distL="0" distR="0" wp14:anchorId="3D937C03" wp14:editId="542A5DE4">
            <wp:extent cx="1359017" cy="1217453"/>
            <wp:effectExtent l="0" t="0" r="0" b="190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73633" cy="1230547"/>
                    </a:xfrm>
                    <a:prstGeom prst="rect">
                      <a:avLst/>
                    </a:prstGeom>
                  </pic:spPr>
                </pic:pic>
              </a:graphicData>
            </a:graphic>
          </wp:inline>
        </w:drawing>
      </w:r>
    </w:p>
    <w:p w14:paraId="58D38A7D" w14:textId="53F8D224" w:rsidR="000575FE" w:rsidRDefault="000575FE" w:rsidP="000575FE">
      <w:pPr>
        <w:ind w:firstLine="360"/>
      </w:pPr>
    </w:p>
    <w:p w14:paraId="0BA297D5" w14:textId="5885448D" w:rsidR="000A6FF2" w:rsidRDefault="000A6FF2" w:rsidP="000575FE">
      <w:pPr>
        <w:ind w:firstLine="360"/>
      </w:pPr>
      <w:r>
        <w:t>Based on the Mean data it can be said that:</w:t>
      </w:r>
    </w:p>
    <w:p w14:paraId="0BA3BE6D" w14:textId="7059D24F" w:rsidR="000A6FF2" w:rsidRDefault="000A6FF2" w:rsidP="000A6FF2">
      <w:pPr>
        <w:pStyle w:val="ListParagraph"/>
        <w:numPr>
          <w:ilvl w:val="0"/>
          <w:numId w:val="8"/>
        </w:numPr>
      </w:pPr>
      <w:r>
        <w:t>Cluster 0: Lowest Average Ozone, Highest Average Fine Particulate Matter</w:t>
      </w:r>
    </w:p>
    <w:p w14:paraId="3A8BA88E" w14:textId="46A309F5" w:rsidR="000A6FF2" w:rsidRDefault="000A6FF2" w:rsidP="000A6FF2">
      <w:pPr>
        <w:pStyle w:val="ListParagraph"/>
        <w:numPr>
          <w:ilvl w:val="0"/>
          <w:numId w:val="8"/>
        </w:numPr>
      </w:pPr>
      <w:r>
        <w:t>Cluster 1: Highest Average Ozone, Lowest Average Fine Particulate Matter</w:t>
      </w:r>
    </w:p>
    <w:p w14:paraId="77C1DB62" w14:textId="7D7479F7" w:rsidR="000A6FF2" w:rsidRDefault="000A6FF2" w:rsidP="000A6FF2">
      <w:pPr>
        <w:ind w:left="360"/>
      </w:pPr>
      <w:r>
        <w:t>It can be noticed here that Ozone and Fine Particulate Matter have an inverse relationship.</w:t>
      </w:r>
    </w:p>
    <w:p w14:paraId="437FCA9D" w14:textId="59A67A89" w:rsidR="00B15090" w:rsidRDefault="00B15090" w:rsidP="00B15090"/>
    <w:p w14:paraId="62B7C2E4" w14:textId="77777777" w:rsidR="00B15090" w:rsidRDefault="00B15090" w:rsidP="00B15090"/>
    <w:p w14:paraId="181F1853" w14:textId="77777777" w:rsidR="005E5351" w:rsidRPr="005E5351" w:rsidRDefault="005E5351" w:rsidP="005E5351">
      <w:pPr>
        <w:pStyle w:val="ListParagraph"/>
        <w:numPr>
          <w:ilvl w:val="0"/>
          <w:numId w:val="1"/>
        </w:numPr>
        <w:rPr>
          <w:b/>
          <w:bCs/>
          <w:sz w:val="28"/>
          <w:szCs w:val="28"/>
        </w:rPr>
      </w:pPr>
      <w:r w:rsidRPr="005E5351">
        <w:rPr>
          <w:b/>
          <w:bCs/>
          <w:sz w:val="28"/>
          <w:szCs w:val="28"/>
        </w:rPr>
        <w:t>Discussion</w:t>
      </w:r>
    </w:p>
    <w:p w14:paraId="4B3D5455" w14:textId="13025031" w:rsidR="00B15090" w:rsidRDefault="00B15090" w:rsidP="00B15090">
      <w:pPr>
        <w:ind w:firstLine="360"/>
      </w:pPr>
      <w:r>
        <w:t>This analysis allowed us to show that on a basic level that air quality and asthma hospitalizations have a similar trend/relationship, especially Fine Particulate Matter. This shows the importance of considering air quality when moving to a new city or to a new part of a city, especially if you have a preexisting health condition.</w:t>
      </w:r>
    </w:p>
    <w:p w14:paraId="6781265C" w14:textId="486D1CDA" w:rsidR="005E5351" w:rsidRDefault="00B15090" w:rsidP="00B15090">
      <w:pPr>
        <w:ind w:firstLine="360"/>
      </w:pPr>
      <w:r>
        <w:lastRenderedPageBreak/>
        <w:t xml:space="preserve">When k-means clustering was used to segment the neighborhoods, 4 clusters emerged. These clusters of neighborhoods shared similar air quality levels as well as similar surrounding venues. </w:t>
      </w:r>
      <w:r w:rsidR="005E5351">
        <w:t>By looking at the simple statistics of these clusters, it was found that Ozone and Fine Particulate Matter levels had an inverse relationship.</w:t>
      </w:r>
    </w:p>
    <w:p w14:paraId="5ACB222B" w14:textId="7BF4F39A" w:rsidR="00B15090" w:rsidRDefault="00B15090" w:rsidP="005E5351">
      <w:pPr>
        <w:ind w:firstLine="360"/>
      </w:pPr>
      <w:r>
        <w:t xml:space="preserve">This information would be really helpful to someone </w:t>
      </w:r>
      <w:r w:rsidR="005E5351">
        <w:t>living in New York City, who would like to move to a new part of the city based on air quality. They would have a set of options where they could compare venues of those neighborhoods to choose one where they would be most comfortable.</w:t>
      </w:r>
    </w:p>
    <w:p w14:paraId="2F432456" w14:textId="371B5442" w:rsidR="00B71127" w:rsidRDefault="00B71127" w:rsidP="00597F21">
      <w:pPr>
        <w:ind w:firstLine="360"/>
      </w:pPr>
      <w:r>
        <w:t>For fu</w:t>
      </w:r>
      <w:r w:rsidR="00597F21">
        <w:t xml:space="preserve">rther analysis on this </w:t>
      </w:r>
      <w:proofErr w:type="gramStart"/>
      <w:r w:rsidR="00597F21">
        <w:t>topic</w:t>
      </w:r>
      <w:proofErr w:type="gramEnd"/>
      <w:r w:rsidR="00597F21">
        <w:t xml:space="preserve"> it would be recommended to add more air quality components to the clustering process. More neighborhoods and neighborhood data should also be added. This way you could analyze more areas and more qualities allowing for a much diverse and comprehensive data set for segmentation.</w:t>
      </w:r>
    </w:p>
    <w:p w14:paraId="3650CE41" w14:textId="33D5E243" w:rsidR="00597F21" w:rsidRDefault="00597F21" w:rsidP="00597F21">
      <w:pPr>
        <w:ind w:firstLine="360"/>
      </w:pPr>
    </w:p>
    <w:p w14:paraId="2F55F08B" w14:textId="77777777" w:rsidR="00597F21" w:rsidRDefault="00597F21" w:rsidP="00597F21">
      <w:pPr>
        <w:ind w:firstLine="360"/>
      </w:pPr>
    </w:p>
    <w:p w14:paraId="28A09737" w14:textId="6359CA41" w:rsidR="00597F21" w:rsidRPr="005E5351" w:rsidRDefault="00597F21" w:rsidP="00597F21">
      <w:pPr>
        <w:pStyle w:val="ListParagraph"/>
        <w:numPr>
          <w:ilvl w:val="0"/>
          <w:numId w:val="1"/>
        </w:numPr>
        <w:rPr>
          <w:b/>
          <w:bCs/>
          <w:sz w:val="28"/>
          <w:szCs w:val="28"/>
        </w:rPr>
      </w:pPr>
      <w:r>
        <w:rPr>
          <w:b/>
          <w:bCs/>
          <w:sz w:val="28"/>
          <w:szCs w:val="28"/>
        </w:rPr>
        <w:t>Conclusion</w:t>
      </w:r>
    </w:p>
    <w:p w14:paraId="09D2A3CB" w14:textId="4D59107C" w:rsidR="001B640B" w:rsidRDefault="001B640B" w:rsidP="001B640B">
      <w:pPr>
        <w:ind w:firstLine="360"/>
      </w:pPr>
      <w:r>
        <w:t xml:space="preserve">In this project, data from the New York City </w:t>
      </w:r>
      <w:r w:rsidRPr="001B640B">
        <w:t>Environment &amp; Health Data Portal</w:t>
      </w:r>
      <w:r>
        <w:t xml:space="preserve"> and Foursquare were aggregated and used to cluster and segment neighborhoods. From the New York City </w:t>
      </w:r>
      <w:r w:rsidRPr="001B640B">
        <w:t>Environment &amp; Health Data Portal</w:t>
      </w:r>
      <w:r>
        <w:t xml:space="preserve"> data about air quality and asthma hospitalizations were collected. From Foursquare, data about venues in each neighborhood in New York City were collected. With all this information, the (42) neighborhoods were clustered into 4 groups which shared similarities based on Ozone readings, Fine Particulate Matter readings, and venue data. </w:t>
      </w:r>
    </w:p>
    <w:p w14:paraId="5E1C27DD" w14:textId="07718210" w:rsidR="00597F21" w:rsidRDefault="001B640B" w:rsidP="001B640B">
      <w:pPr>
        <w:ind w:firstLine="360"/>
      </w:pPr>
      <w:r>
        <w:t>To improve clustering and segmentation accuracy, more specialized data about air quality and neighborhoods should be added to the analysis.</w:t>
      </w:r>
    </w:p>
    <w:p w14:paraId="147B98C3" w14:textId="77777777" w:rsidR="00597F21" w:rsidRDefault="00597F21" w:rsidP="00597F21">
      <w:pPr>
        <w:ind w:firstLine="360"/>
      </w:pPr>
    </w:p>
    <w:p w14:paraId="33111A65" w14:textId="3ECAE16A" w:rsidR="00597F21" w:rsidRDefault="00597F21" w:rsidP="00597F21">
      <w:pPr>
        <w:pStyle w:val="ListParagraph"/>
        <w:numPr>
          <w:ilvl w:val="0"/>
          <w:numId w:val="1"/>
        </w:numPr>
        <w:rPr>
          <w:b/>
          <w:bCs/>
          <w:sz w:val="28"/>
          <w:szCs w:val="28"/>
        </w:rPr>
      </w:pPr>
      <w:r>
        <w:rPr>
          <w:b/>
          <w:bCs/>
          <w:sz w:val="28"/>
          <w:szCs w:val="28"/>
        </w:rPr>
        <w:t xml:space="preserve">References </w:t>
      </w:r>
    </w:p>
    <w:p w14:paraId="08367FF2" w14:textId="61D2D403" w:rsidR="00D21129" w:rsidRDefault="00D21129" w:rsidP="00D21129">
      <w:r>
        <w:t>[1] World Health Organization</w:t>
      </w:r>
    </w:p>
    <w:p w14:paraId="701C69C4" w14:textId="13ADAE71" w:rsidR="00D21129" w:rsidRDefault="002A1A85" w:rsidP="00D21129">
      <w:hyperlink r:id="rId19" w:anchor=":~:text=Ambient%20air%20pollution%20accounts%20for,quality%20levels%20exceed%20WHO%20limits" w:history="1">
        <w:r w:rsidR="00D21129" w:rsidRPr="001D3483">
          <w:rPr>
            <w:rStyle w:val="Hyperlink"/>
          </w:rPr>
          <w:t>https://www.who.int/airpollution/ambient/en/#:~:text=Ambient%20air%20pollution%20accounts%20for,quality%20levels%20exceed%20WHO%20limits</w:t>
        </w:r>
      </w:hyperlink>
      <w:r w:rsidR="00D21129" w:rsidRPr="00D21129">
        <w:t>.</w:t>
      </w:r>
    </w:p>
    <w:p w14:paraId="47AF2DED" w14:textId="77777777" w:rsidR="00D21129" w:rsidRPr="00D21129" w:rsidRDefault="00D21129" w:rsidP="00D21129"/>
    <w:p w14:paraId="6C779220" w14:textId="49EB5A08" w:rsidR="00104520" w:rsidRDefault="00104520" w:rsidP="00104520">
      <w:r>
        <w:t>[</w:t>
      </w:r>
      <w:r w:rsidR="00D21129">
        <w:t>2</w:t>
      </w:r>
      <w:r>
        <w:t xml:space="preserve">] </w:t>
      </w:r>
      <w:r w:rsidRPr="00104520">
        <w:t>Asthma and Allergy Foundation of America</w:t>
      </w:r>
    </w:p>
    <w:p w14:paraId="3E215E38" w14:textId="48A8A3D8" w:rsidR="00104520" w:rsidRDefault="002A1A85" w:rsidP="00104520">
      <w:hyperlink r:id="rId20" w:anchor=":~:text=More%20than%2025%20million%20Americans,age%2C%20sex%20and%20racial%20groups" w:history="1">
        <w:r w:rsidR="00104520" w:rsidRPr="001D3483">
          <w:rPr>
            <w:rStyle w:val="Hyperlink"/>
          </w:rPr>
          <w:t>https://www.aafa.org/asthma-facts/#:~:text=More%20than%2025%20million%20Americans,age%2C%20sex%20and%20racial%20groups</w:t>
        </w:r>
      </w:hyperlink>
      <w:r w:rsidR="00104520">
        <w:t>.</w:t>
      </w:r>
    </w:p>
    <w:p w14:paraId="23EEC3E3" w14:textId="77777777" w:rsidR="00104520" w:rsidRDefault="00104520" w:rsidP="00104520"/>
    <w:p w14:paraId="41E88DE0" w14:textId="74928AB7" w:rsidR="00104520" w:rsidRDefault="00104520" w:rsidP="00597F21">
      <w:r>
        <w:t>[</w:t>
      </w:r>
      <w:r w:rsidR="00D21129">
        <w:t>3</w:t>
      </w:r>
      <w:r>
        <w:t>]</w:t>
      </w:r>
      <w:r w:rsidRPr="00104520">
        <w:t xml:space="preserve"> Asthma and Allergy Foundation of America</w:t>
      </w:r>
    </w:p>
    <w:p w14:paraId="1C7769DE" w14:textId="48BDEA8D" w:rsidR="00104520" w:rsidRDefault="002A1A85" w:rsidP="00597F21">
      <w:hyperlink r:id="rId21" w:anchor=":~:text=Ozone%20triggers%20asthma%20because%20it,Ozone%20can%20reduce%20lung%20function" w:history="1">
        <w:r w:rsidR="00104520" w:rsidRPr="001D3483">
          <w:rPr>
            <w:rStyle w:val="Hyperlink"/>
          </w:rPr>
          <w:t>https://www.aafa.org/air-pollution-smog-asthma/#:~:text=Ozone%20triggers%20asthma%20because%20it,Ozone%20can%20reduce%20lung%20function</w:t>
        </w:r>
      </w:hyperlink>
      <w:r w:rsidR="00104520" w:rsidRPr="00104520">
        <w:t>.</w:t>
      </w:r>
    </w:p>
    <w:p w14:paraId="29874785" w14:textId="77777777" w:rsidR="00104520" w:rsidRDefault="00104520" w:rsidP="00597F21"/>
    <w:p w14:paraId="5617B669" w14:textId="21E08E96" w:rsidR="00104520" w:rsidRDefault="00104520" w:rsidP="00104520">
      <w:pPr>
        <w:tabs>
          <w:tab w:val="left" w:pos="898"/>
        </w:tabs>
      </w:pPr>
      <w:r>
        <w:t>[</w:t>
      </w:r>
      <w:r w:rsidR="00D21129">
        <w:t>4</w:t>
      </w:r>
      <w:r>
        <w:t xml:space="preserve">] </w:t>
      </w:r>
      <w:r w:rsidRPr="00104520">
        <w:t>American Academy of Allergy, Asthma &amp; Immunology</w:t>
      </w:r>
      <w:r>
        <w:t>.</w:t>
      </w:r>
    </w:p>
    <w:p w14:paraId="55078990" w14:textId="1439DA18" w:rsidR="00104520" w:rsidRDefault="002A1A85" w:rsidP="00597F21">
      <w:hyperlink r:id="rId22" w:anchor=":~:text=Fine%20particulate%20matter%2C%20also%20known,examined%20the%20associations%20of%20PM2.&amp;text=For%20elucidating%20the%20plausible%20mechanism%20of%20PM2" w:history="1">
        <w:r w:rsidR="00104520" w:rsidRPr="001D3483">
          <w:rPr>
            <w:rStyle w:val="Hyperlink"/>
          </w:rPr>
          <w:t>https://www.aaaai.org/global/latest-research-summaries/Current-JACI-Research/particulate#:~:text=Fine%20particulate%20matter%2C%20also%20known,examined%20the%20associations%20of%20PM2.&amp;text=For%20elucidating%20the%20plausible%20mechanism%20of%20PM2</w:t>
        </w:r>
      </w:hyperlink>
      <w:r w:rsidR="00104520" w:rsidRPr="00104520">
        <w:t>.</w:t>
      </w:r>
    </w:p>
    <w:p w14:paraId="3F041945" w14:textId="77777777" w:rsidR="00104520" w:rsidRDefault="00104520" w:rsidP="00597F21"/>
    <w:sectPr w:rsidR="00104520" w:rsidSect="00D367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02453"/>
    <w:multiLevelType w:val="hybridMultilevel"/>
    <w:tmpl w:val="8480A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30E63"/>
    <w:multiLevelType w:val="multilevel"/>
    <w:tmpl w:val="577ED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E6B2682"/>
    <w:multiLevelType w:val="hybridMultilevel"/>
    <w:tmpl w:val="1D7222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AA34AC"/>
    <w:multiLevelType w:val="hybridMultilevel"/>
    <w:tmpl w:val="C6F2B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CC0CEA"/>
    <w:multiLevelType w:val="hybridMultilevel"/>
    <w:tmpl w:val="3EE06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B26B7E"/>
    <w:multiLevelType w:val="hybridMultilevel"/>
    <w:tmpl w:val="E092C7C0"/>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064132"/>
    <w:multiLevelType w:val="multilevel"/>
    <w:tmpl w:val="998275B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C3835EE"/>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6"/>
  </w:num>
  <w:num w:numId="4">
    <w:abstractNumId w:val="0"/>
  </w:num>
  <w:num w:numId="5">
    <w:abstractNumId w:val="5"/>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AC3"/>
    <w:rsid w:val="00042122"/>
    <w:rsid w:val="000575FE"/>
    <w:rsid w:val="0006439D"/>
    <w:rsid w:val="00075D10"/>
    <w:rsid w:val="000A6FF2"/>
    <w:rsid w:val="00104520"/>
    <w:rsid w:val="00117A88"/>
    <w:rsid w:val="001652A0"/>
    <w:rsid w:val="001B640B"/>
    <w:rsid w:val="00221323"/>
    <w:rsid w:val="002A1A85"/>
    <w:rsid w:val="002F669A"/>
    <w:rsid w:val="003A37C1"/>
    <w:rsid w:val="003B4ED7"/>
    <w:rsid w:val="003D1E2C"/>
    <w:rsid w:val="003E5A18"/>
    <w:rsid w:val="003F6E4B"/>
    <w:rsid w:val="004A5B0F"/>
    <w:rsid w:val="004D7D32"/>
    <w:rsid w:val="004E4BD4"/>
    <w:rsid w:val="00507C34"/>
    <w:rsid w:val="00527612"/>
    <w:rsid w:val="00575C15"/>
    <w:rsid w:val="00597F21"/>
    <w:rsid w:val="005C0E83"/>
    <w:rsid w:val="005D4AC3"/>
    <w:rsid w:val="005E5351"/>
    <w:rsid w:val="00601192"/>
    <w:rsid w:val="00681D6C"/>
    <w:rsid w:val="006826C8"/>
    <w:rsid w:val="006B6024"/>
    <w:rsid w:val="006F11D8"/>
    <w:rsid w:val="00720493"/>
    <w:rsid w:val="008219AF"/>
    <w:rsid w:val="008851E9"/>
    <w:rsid w:val="008A6D44"/>
    <w:rsid w:val="00957D29"/>
    <w:rsid w:val="00971D9B"/>
    <w:rsid w:val="009753AA"/>
    <w:rsid w:val="00995A85"/>
    <w:rsid w:val="009A6982"/>
    <w:rsid w:val="00A133CA"/>
    <w:rsid w:val="00A87F0E"/>
    <w:rsid w:val="00B15090"/>
    <w:rsid w:val="00B4516E"/>
    <w:rsid w:val="00B71127"/>
    <w:rsid w:val="00B803C9"/>
    <w:rsid w:val="00C24C7F"/>
    <w:rsid w:val="00C6614B"/>
    <w:rsid w:val="00C8381B"/>
    <w:rsid w:val="00D10979"/>
    <w:rsid w:val="00D17833"/>
    <w:rsid w:val="00D21129"/>
    <w:rsid w:val="00D23BFA"/>
    <w:rsid w:val="00D36722"/>
    <w:rsid w:val="00D45AEE"/>
    <w:rsid w:val="00D82037"/>
    <w:rsid w:val="00DB2F49"/>
    <w:rsid w:val="00E00A2D"/>
    <w:rsid w:val="00E65511"/>
    <w:rsid w:val="00E95F7D"/>
    <w:rsid w:val="00EA2431"/>
    <w:rsid w:val="00EA533C"/>
    <w:rsid w:val="00EB4A4B"/>
    <w:rsid w:val="00EF1467"/>
    <w:rsid w:val="00FB2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3EC6D4"/>
  <w15:chartTrackingRefBased/>
  <w15:docId w15:val="{0B67EA09-D7A2-7142-9560-2B552571C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AC3"/>
    <w:pPr>
      <w:ind w:left="720"/>
      <w:contextualSpacing/>
    </w:pPr>
  </w:style>
  <w:style w:type="character" w:styleId="Hyperlink">
    <w:name w:val="Hyperlink"/>
    <w:basedOn w:val="DefaultParagraphFont"/>
    <w:uiPriority w:val="99"/>
    <w:unhideWhenUsed/>
    <w:rsid w:val="00D82037"/>
    <w:rPr>
      <w:color w:val="0563C1" w:themeColor="hyperlink"/>
      <w:u w:val="single"/>
    </w:rPr>
  </w:style>
  <w:style w:type="character" w:styleId="UnresolvedMention">
    <w:name w:val="Unresolved Mention"/>
    <w:basedOn w:val="DefaultParagraphFont"/>
    <w:uiPriority w:val="99"/>
    <w:rsid w:val="00D82037"/>
    <w:rPr>
      <w:color w:val="605E5C"/>
      <w:shd w:val="clear" w:color="auto" w:fill="E1DFDD"/>
    </w:rPr>
  </w:style>
  <w:style w:type="character" w:styleId="Strong">
    <w:name w:val="Strong"/>
    <w:basedOn w:val="DefaultParagraphFont"/>
    <w:uiPriority w:val="22"/>
    <w:qFormat/>
    <w:rsid w:val="00104520"/>
    <w:rPr>
      <w:b/>
      <w:bCs/>
    </w:rPr>
  </w:style>
  <w:style w:type="character" w:styleId="FollowedHyperlink">
    <w:name w:val="FollowedHyperlink"/>
    <w:basedOn w:val="DefaultParagraphFont"/>
    <w:uiPriority w:val="99"/>
    <w:semiHidden/>
    <w:unhideWhenUsed/>
    <w:rsid w:val="001045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00806">
      <w:bodyDiv w:val="1"/>
      <w:marLeft w:val="0"/>
      <w:marRight w:val="0"/>
      <w:marTop w:val="0"/>
      <w:marBottom w:val="0"/>
      <w:divBdr>
        <w:top w:val="none" w:sz="0" w:space="0" w:color="auto"/>
        <w:left w:val="none" w:sz="0" w:space="0" w:color="auto"/>
        <w:bottom w:val="none" w:sz="0" w:space="0" w:color="auto"/>
        <w:right w:val="none" w:sz="0" w:space="0" w:color="auto"/>
      </w:divBdr>
    </w:div>
    <w:div w:id="511191938">
      <w:bodyDiv w:val="1"/>
      <w:marLeft w:val="0"/>
      <w:marRight w:val="0"/>
      <w:marTop w:val="0"/>
      <w:marBottom w:val="0"/>
      <w:divBdr>
        <w:top w:val="none" w:sz="0" w:space="0" w:color="auto"/>
        <w:left w:val="none" w:sz="0" w:space="0" w:color="auto"/>
        <w:bottom w:val="none" w:sz="0" w:space="0" w:color="auto"/>
        <w:right w:val="none" w:sz="0" w:space="0" w:color="auto"/>
      </w:divBdr>
    </w:div>
    <w:div w:id="762798524">
      <w:bodyDiv w:val="1"/>
      <w:marLeft w:val="0"/>
      <w:marRight w:val="0"/>
      <w:marTop w:val="0"/>
      <w:marBottom w:val="0"/>
      <w:divBdr>
        <w:top w:val="none" w:sz="0" w:space="0" w:color="auto"/>
        <w:left w:val="none" w:sz="0" w:space="0" w:color="auto"/>
        <w:bottom w:val="none" w:sz="0" w:space="0" w:color="auto"/>
        <w:right w:val="none" w:sz="0" w:space="0" w:color="auto"/>
      </w:divBdr>
    </w:div>
    <w:div w:id="878473063">
      <w:bodyDiv w:val="1"/>
      <w:marLeft w:val="0"/>
      <w:marRight w:val="0"/>
      <w:marTop w:val="0"/>
      <w:marBottom w:val="0"/>
      <w:divBdr>
        <w:top w:val="none" w:sz="0" w:space="0" w:color="auto"/>
        <w:left w:val="none" w:sz="0" w:space="0" w:color="auto"/>
        <w:bottom w:val="none" w:sz="0" w:space="0" w:color="auto"/>
        <w:right w:val="none" w:sz="0" w:space="0" w:color="auto"/>
      </w:divBdr>
    </w:div>
    <w:div w:id="882206601">
      <w:bodyDiv w:val="1"/>
      <w:marLeft w:val="0"/>
      <w:marRight w:val="0"/>
      <w:marTop w:val="0"/>
      <w:marBottom w:val="0"/>
      <w:divBdr>
        <w:top w:val="none" w:sz="0" w:space="0" w:color="auto"/>
        <w:left w:val="none" w:sz="0" w:space="0" w:color="auto"/>
        <w:bottom w:val="none" w:sz="0" w:space="0" w:color="auto"/>
        <w:right w:val="none" w:sz="0" w:space="0" w:color="auto"/>
      </w:divBdr>
    </w:div>
    <w:div w:id="908198406">
      <w:bodyDiv w:val="1"/>
      <w:marLeft w:val="0"/>
      <w:marRight w:val="0"/>
      <w:marTop w:val="0"/>
      <w:marBottom w:val="0"/>
      <w:divBdr>
        <w:top w:val="none" w:sz="0" w:space="0" w:color="auto"/>
        <w:left w:val="none" w:sz="0" w:space="0" w:color="auto"/>
        <w:bottom w:val="none" w:sz="0" w:space="0" w:color="auto"/>
        <w:right w:val="none" w:sz="0" w:space="0" w:color="auto"/>
      </w:divBdr>
    </w:div>
    <w:div w:id="976836051">
      <w:bodyDiv w:val="1"/>
      <w:marLeft w:val="0"/>
      <w:marRight w:val="0"/>
      <w:marTop w:val="0"/>
      <w:marBottom w:val="0"/>
      <w:divBdr>
        <w:top w:val="none" w:sz="0" w:space="0" w:color="auto"/>
        <w:left w:val="none" w:sz="0" w:space="0" w:color="auto"/>
        <w:bottom w:val="none" w:sz="0" w:space="0" w:color="auto"/>
        <w:right w:val="none" w:sz="0" w:space="0" w:color="auto"/>
      </w:divBdr>
    </w:div>
    <w:div w:id="997730245">
      <w:bodyDiv w:val="1"/>
      <w:marLeft w:val="0"/>
      <w:marRight w:val="0"/>
      <w:marTop w:val="0"/>
      <w:marBottom w:val="0"/>
      <w:divBdr>
        <w:top w:val="none" w:sz="0" w:space="0" w:color="auto"/>
        <w:left w:val="none" w:sz="0" w:space="0" w:color="auto"/>
        <w:bottom w:val="none" w:sz="0" w:space="0" w:color="auto"/>
        <w:right w:val="none" w:sz="0" w:space="0" w:color="auto"/>
      </w:divBdr>
    </w:div>
    <w:div w:id="1213006451">
      <w:bodyDiv w:val="1"/>
      <w:marLeft w:val="0"/>
      <w:marRight w:val="0"/>
      <w:marTop w:val="0"/>
      <w:marBottom w:val="0"/>
      <w:divBdr>
        <w:top w:val="none" w:sz="0" w:space="0" w:color="auto"/>
        <w:left w:val="none" w:sz="0" w:space="0" w:color="auto"/>
        <w:bottom w:val="none" w:sz="0" w:space="0" w:color="auto"/>
        <w:right w:val="none" w:sz="0" w:space="0" w:color="auto"/>
      </w:divBdr>
    </w:div>
    <w:div w:id="1303072233">
      <w:bodyDiv w:val="1"/>
      <w:marLeft w:val="0"/>
      <w:marRight w:val="0"/>
      <w:marTop w:val="0"/>
      <w:marBottom w:val="0"/>
      <w:divBdr>
        <w:top w:val="none" w:sz="0" w:space="0" w:color="auto"/>
        <w:left w:val="none" w:sz="0" w:space="0" w:color="auto"/>
        <w:bottom w:val="none" w:sz="0" w:space="0" w:color="auto"/>
        <w:right w:val="none" w:sz="0" w:space="0" w:color="auto"/>
      </w:divBdr>
    </w:div>
    <w:div w:id="1523787862">
      <w:bodyDiv w:val="1"/>
      <w:marLeft w:val="0"/>
      <w:marRight w:val="0"/>
      <w:marTop w:val="0"/>
      <w:marBottom w:val="0"/>
      <w:divBdr>
        <w:top w:val="none" w:sz="0" w:space="0" w:color="auto"/>
        <w:left w:val="none" w:sz="0" w:space="0" w:color="auto"/>
        <w:bottom w:val="none" w:sz="0" w:space="0" w:color="auto"/>
        <w:right w:val="none" w:sz="0" w:space="0" w:color="auto"/>
      </w:divBdr>
    </w:div>
    <w:div w:id="1579091695">
      <w:bodyDiv w:val="1"/>
      <w:marLeft w:val="0"/>
      <w:marRight w:val="0"/>
      <w:marTop w:val="0"/>
      <w:marBottom w:val="0"/>
      <w:divBdr>
        <w:top w:val="none" w:sz="0" w:space="0" w:color="auto"/>
        <w:left w:val="none" w:sz="0" w:space="0" w:color="auto"/>
        <w:bottom w:val="none" w:sz="0" w:space="0" w:color="auto"/>
        <w:right w:val="none" w:sz="0" w:space="0" w:color="auto"/>
      </w:divBdr>
    </w:div>
    <w:div w:id="1774980465">
      <w:bodyDiv w:val="1"/>
      <w:marLeft w:val="0"/>
      <w:marRight w:val="0"/>
      <w:marTop w:val="0"/>
      <w:marBottom w:val="0"/>
      <w:divBdr>
        <w:top w:val="none" w:sz="0" w:space="0" w:color="auto"/>
        <w:left w:val="none" w:sz="0" w:space="0" w:color="auto"/>
        <w:bottom w:val="none" w:sz="0" w:space="0" w:color="auto"/>
        <w:right w:val="none" w:sz="0" w:space="0" w:color="auto"/>
      </w:divBdr>
    </w:div>
    <w:div w:id="199440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aafa.org/air-pollution-smog-asthm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aafa.org/asthma-fac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who.int/airpollution/ambient/e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aaaai.org/global/latest-research-summaries/Current-JACI-Research/particul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7</Pages>
  <Words>1987</Words>
  <Characters>11326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Akula, Rishika Raj</dc:creator>
  <cp:keywords/>
  <dc:description/>
  <cp:lastModifiedBy>Akula, Rishika Raj</cp:lastModifiedBy>
  <cp:revision>21</cp:revision>
  <dcterms:created xsi:type="dcterms:W3CDTF">2020-11-19T21:02:00Z</dcterms:created>
  <dcterms:modified xsi:type="dcterms:W3CDTF">2020-11-27T18:50:00Z</dcterms:modified>
</cp:coreProperties>
</file>