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EC86" w14:textId="75D3F48E" w:rsidR="00F10809" w:rsidRDefault="003A5226" w:rsidP="003A5226">
      <w:pPr>
        <w:pStyle w:val="Title"/>
        <w:rPr>
          <w:lang w:val="en-US"/>
        </w:rPr>
      </w:pPr>
      <w:r>
        <w:rPr>
          <w:lang w:val="en-US"/>
        </w:rPr>
        <w:t>CHATBOT PROMPTS</w:t>
      </w:r>
    </w:p>
    <w:p w14:paraId="7B1B7404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 Document Analysis &amp; Compliance Matching</w:t>
      </w:r>
    </w:p>
    <w:p w14:paraId="673EA4B4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</w:t>
      </w:r>
      <w:proofErr w:type="spellStart"/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Analyze</w:t>
      </w:r>
      <w:proofErr w:type="spellEnd"/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 xml:space="preserve"> this legal document and extract all compliance-related clauses."</w:t>
      </w:r>
    </w:p>
    <w:p w14:paraId="694172EB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"Compare this contract against [Regulation X] and highlight non-compliant sections."</w:t>
      </w:r>
    </w:p>
    <w:p w14:paraId="0EE27FEF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"Does this policy document adhere to GDPR requirements? List discrepancies."</w:t>
      </w:r>
    </w:p>
    <w:p w14:paraId="2252B025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"Extract all obligations and deadlines from this compliance document."</w:t>
      </w:r>
    </w:p>
    <w:p w14:paraId="593C3762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"Identify any conflicts between this internal policy and [Industry Standard Y]."</w:t>
      </w:r>
    </w:p>
    <w:p w14:paraId="7625906D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2. Query Handling &amp; FAQ Responses</w:t>
      </w:r>
    </w:p>
    <w:p w14:paraId="1A22A008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 are the key compliance requirements for [Financial Sector] in [Country/Region]?"</w:t>
      </w:r>
    </w:p>
    <w:p w14:paraId="3D622541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"Explain the difference between SOC 2 and ISO 27001 compliance frameworks."</w:t>
      </w:r>
    </w:p>
    <w:p w14:paraId="793BF9FD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"How do I ensure my document meets HIPAA compliance standards?"</w:t>
      </w:r>
    </w:p>
    <w:p w14:paraId="0CF254C7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"List the mandatory clauses for a vendor agreement under [Regulation Z]."</w:t>
      </w:r>
    </w:p>
    <w:p w14:paraId="47AAFF21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 penalties apply for non-compliance with [Law/Standard ABC]?"</w:t>
      </w:r>
    </w:p>
    <w:p w14:paraId="060A6E9B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3. Automated Compliance Checks &amp; Risk Assessment</w:t>
      </w:r>
    </w:p>
    <w:p w14:paraId="5941ED13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"Scan this document for potential compliance risks and suggest mitigations."</w:t>
      </w:r>
    </w:p>
    <w:p w14:paraId="5130D7A7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"Generate a compliance checklist for a new [Healthcare/FinTech] project."</w:t>
      </w:r>
    </w:p>
    <w:p w14:paraId="59CE1522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"Assess this procurement policy for anti-bribery (FCPA) compliance."</w:t>
      </w:r>
    </w:p>
    <w:p w14:paraId="520D8FAB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"Flag any ambiguous language in this contract that could lead to compliance issues."</w:t>
      </w:r>
    </w:p>
    <w:p w14:paraId="6D4D768C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"Predict potential compliance risks if we expand operations to [New Country]."</w:t>
      </w:r>
    </w:p>
    <w:p w14:paraId="4FC9DA7C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4. Workflow &amp; Process Automation</w:t>
      </w:r>
    </w:p>
    <w:p w14:paraId="0DCFAA2E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"Draft a compliance approval workflow for new internal policies."</w:t>
      </w:r>
    </w:p>
    <w:p w14:paraId="72C06619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"Automate tracking of regulatory updates affecting our industry."</w:t>
      </w:r>
    </w:p>
    <w:p w14:paraId="5A19C08C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"Suggest an audit trail format for compliance document revisions."</w:t>
      </w:r>
    </w:p>
    <w:p w14:paraId="28FC9141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"Create a template for a compliance gap analysis report."</w:t>
      </w:r>
    </w:p>
    <w:p w14:paraId="7C5D2EA5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lastRenderedPageBreak/>
        <w:t>"How can we integrate this chatbot with our existing GRC (Governance, Risk, Compliance) software?"</w:t>
      </w:r>
    </w:p>
    <w:p w14:paraId="1DD36D73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5. Testing &amp; Improving the Chatbot</w:t>
      </w:r>
    </w:p>
    <w:p w14:paraId="531A91D8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"If I ask about [specific compliance topic], how would you respond?"</w:t>
      </w:r>
    </w:p>
    <w:p w14:paraId="3D59E6BB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"What’s your confidence level in this compliance recommendation?"</w:t>
      </w:r>
    </w:p>
    <w:p w14:paraId="3CF576EA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"Simulate a conversation where a user asks about PCI DSS compliance."</w:t>
      </w:r>
    </w:p>
    <w:p w14:paraId="2FDFC6D3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"Identify areas where your compliance knowledge may be lacking."</w:t>
      </w:r>
    </w:p>
    <w:p w14:paraId="36DB61FF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"Suggest improvements to make your compliance matching more accurate."</w:t>
      </w:r>
    </w:p>
    <w:p w14:paraId="194B4935" w14:textId="77777777" w:rsidR="003A5226" w:rsidRPr="003A5226" w:rsidRDefault="008F6E67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CE72EB">
          <v:rect id="_x0000_i1025" style="width:0;height:.75pt" o:hralign="center" o:hrstd="t" o:hrnoshade="t" o:hr="t" fillcolor="#404040" stroked="f"/>
        </w:pict>
      </w:r>
    </w:p>
    <w:p w14:paraId="78443A5C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Bonus: Edge Cases &amp; Troubleshooting</w:t>
      </w:r>
    </w:p>
    <w:p w14:paraId="6C7FDFE5" w14:textId="77777777" w:rsidR="003A5226" w:rsidRPr="003A5226" w:rsidRDefault="003A5226" w:rsidP="003A522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 do you do if a document’s compliance status is unclear?"</w:t>
      </w:r>
    </w:p>
    <w:p w14:paraId="00BD336E" w14:textId="77777777" w:rsidR="003A5226" w:rsidRPr="003A5226" w:rsidRDefault="003A5226" w:rsidP="003A522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"How would you handle conflicting regulations in different jurisdictions?"</w:t>
      </w:r>
    </w:p>
    <w:p w14:paraId="756AB157" w14:textId="77777777" w:rsidR="003A5226" w:rsidRPr="003A5226" w:rsidRDefault="003A5226" w:rsidP="003A522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"Can you explain a complex compliance rule in simple terms for non-experts?"</w:t>
      </w:r>
    </w:p>
    <w:p w14:paraId="07D8E731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🔍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Deep Compliance Analysis &amp; Cross-Referencing</w:t>
      </w:r>
    </w:p>
    <w:p w14:paraId="2729F036" w14:textId="77777777" w:rsidR="003A5226" w:rsidRPr="003A5226" w:rsidRDefault="003A5226" w:rsidP="003A522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"Take [Document A] and [Regulation B], then:</w:t>
      </w:r>
    </w:p>
    <w:p w14:paraId="0EF0FDF2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List sections where Document A </w:t>
      </w: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exceeds</w:t>
      </w: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Regulation B’s requirements.</w:t>
      </w:r>
    </w:p>
    <w:p w14:paraId="4E4AD47A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Identify where it </w:t>
      </w: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falls short</w:t>
      </w: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7C62291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each shortcoming, reference [Industry Best Practice C] and suggest revisions."**</w:t>
      </w:r>
    </w:p>
    <w:p w14:paraId="7728CAC5" w14:textId="77777777" w:rsidR="003A5226" w:rsidRPr="003A5226" w:rsidRDefault="003A5226" w:rsidP="003A522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these three policies ([X], [Y], [Z]) for conflicts with [Law L]:</w:t>
      </w:r>
    </w:p>
    <w:p w14:paraId="72F7ED50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Rank them by compliance risk (high/medium/low).</w:t>
      </w:r>
    </w:p>
    <w:p w14:paraId="2C57F8BF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the highest-risk policy, draft an amendment that resolves the conflict."**</w:t>
      </w:r>
    </w:p>
    <w:p w14:paraId="45EE7367" w14:textId="77777777" w:rsidR="003A5226" w:rsidRPr="003A5226" w:rsidRDefault="003A5226" w:rsidP="003A522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"Compare [Contract Clause 1] and [Court Ruling 2]:</w:t>
      </w:r>
    </w:p>
    <w:p w14:paraId="67CE2336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Does the clause align with the ruling’s interpretation?</w:t>
      </w:r>
    </w:p>
    <w:p w14:paraId="6A29C4ED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not, rewrite it to avoid legal risk, citing [Precedent Case 3]."**</w:t>
      </w:r>
    </w:p>
    <w:p w14:paraId="5F74B108" w14:textId="77777777" w:rsidR="003A5226" w:rsidRPr="003A5226" w:rsidRDefault="008F6E67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74FDBE">
          <v:rect id="_x0000_i1026" style="width:0;height:.75pt" o:hralign="center" o:hrstd="t" o:hrnoshade="t" o:hr="t" fillcolor="#404040" stroked="f"/>
        </w:pict>
      </w:r>
    </w:p>
    <w:p w14:paraId="1AB86031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lastRenderedPageBreak/>
        <w:t>🔄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Self-Referential &amp; Improvement-Focused</w:t>
      </w:r>
    </w:p>
    <w:p w14:paraId="2E4EFAF0" w14:textId="77777777" w:rsidR="003A5226" w:rsidRPr="003A5226" w:rsidRDefault="003A5226" w:rsidP="003A522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"Review my last five compliance queries. Based on my questions:</w:t>
      </w:r>
    </w:p>
    <w:p w14:paraId="26FD9970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 gaps do I likely have in my compliance knowledge?</w:t>
      </w:r>
    </w:p>
    <w:p w14:paraId="69F425C4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Recommend 3 key documents/regulations I should study next."**</w:t>
      </w:r>
    </w:p>
    <w:p w14:paraId="5659C65D" w14:textId="77777777" w:rsidR="003A5226" w:rsidRPr="003A5226" w:rsidRDefault="003A5226" w:rsidP="003A522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"Here’s a compliance report I generated earlier ([Attached]).</w:t>
      </w:r>
    </w:p>
    <w:p w14:paraId="4D1BC8C8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Critique its strengths/weaknesses against [Standard S].</w:t>
      </w:r>
    </w:p>
    <w:p w14:paraId="3DF2892F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Rewrite the weakest section to meet [Standard S] + add audit-proof language."**</w:t>
      </w:r>
    </w:p>
    <w:p w14:paraId="1C859277" w14:textId="77777777" w:rsidR="003A5226" w:rsidRPr="003A5226" w:rsidRDefault="003A5226" w:rsidP="003A522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"I’m working on [Project P] under [Framework F]. You previously suggested [Action A]. Now:</w:t>
      </w:r>
    </w:p>
    <w:p w14:paraId="4B509029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Has [Recent Amendment R] affected its validity?</w:t>
      </w:r>
    </w:p>
    <w:p w14:paraId="6CB73FD2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yes, propose an updated action plan with timeline."**</w:t>
      </w:r>
    </w:p>
    <w:p w14:paraId="4D184DB4" w14:textId="77777777" w:rsidR="003A5226" w:rsidRPr="003A5226" w:rsidRDefault="008F6E67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3753FE">
          <v:rect id="_x0000_i1027" style="width:0;height:.75pt" o:hralign="center" o:hrstd="t" o:hrnoshade="t" o:hr="t" fillcolor="#404040" stroked="f"/>
        </w:pict>
      </w:r>
    </w:p>
    <w:p w14:paraId="3869DA51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⚡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Multi-Step Hypotheticals (Interdependent Logic)</w:t>
      </w:r>
    </w:p>
    <w:p w14:paraId="4FE92CCB" w14:textId="77777777" w:rsidR="003A5226" w:rsidRPr="003A5226" w:rsidRDefault="003A5226" w:rsidP="003A522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"Assume my company violates [Regulation R] due to [Scenario S]:</w:t>
      </w:r>
    </w:p>
    <w:p w14:paraId="3F6839A5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 immediate corrective actions are needed?</w:t>
      </w:r>
    </w:p>
    <w:p w14:paraId="1C7836E0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Which internal teams must be involved?</w:t>
      </w:r>
    </w:p>
    <w:p w14:paraId="4ADDF13D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Draft a disclosure statement referencing [Guideline G]."**</w:t>
      </w:r>
    </w:p>
    <w:p w14:paraId="3F7C7E09" w14:textId="77777777" w:rsidR="003A5226" w:rsidRPr="003A5226" w:rsidRDefault="003A5226" w:rsidP="003A522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"If I merge [Policy X] (aligned with GDPR) and [Policy Y] (aligned with CCPA):</w:t>
      </w:r>
    </w:p>
    <w:p w14:paraId="25FC070C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Identify 3 conflicts in data retention clauses.</w:t>
      </w:r>
    </w:p>
    <w:p w14:paraId="50A720CA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 unified policy that satisfies both, prioritizing stricter clauses."**</w:t>
      </w:r>
    </w:p>
    <w:p w14:paraId="36A1BF86" w14:textId="77777777" w:rsidR="003A5226" w:rsidRPr="003A5226" w:rsidRDefault="003A5226" w:rsidP="003A522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"Hypothetical: A vendor’s [Contract C] lacks [Clause D] required by [Law L]:</w:t>
      </w:r>
    </w:p>
    <w:p w14:paraId="763D3EDC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What’s the short-term workaround?</w:t>
      </w:r>
    </w:p>
    <w:p w14:paraId="26A16D31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Long-term, how should we update our vendor onboarding process?"**</w:t>
      </w:r>
    </w:p>
    <w:p w14:paraId="19E6C09A" w14:textId="77777777" w:rsidR="003A5226" w:rsidRPr="003A5226" w:rsidRDefault="008F6E67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DF551">
          <v:rect id="_x0000_i1028" style="width:0;height:.75pt" o:hralign="center" o:hrstd="t" o:hrnoshade="t" o:hr="t" fillcolor="#404040" stroked="f"/>
        </w:pict>
      </w:r>
    </w:p>
    <w:p w14:paraId="44779894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lastRenderedPageBreak/>
        <w:t>📌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Meta-Prompts (For Chatbot’s Own Improvement)</w:t>
      </w:r>
    </w:p>
    <w:p w14:paraId="3B254E4B" w14:textId="77777777" w:rsidR="003A5226" w:rsidRPr="003A5226" w:rsidRDefault="003A5226" w:rsidP="003A522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"You just answered my query about [Topic T]. Now:</w:t>
      </w:r>
    </w:p>
    <w:p w14:paraId="213955A3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 external sources (laws/cases) did you rely on?</w:t>
      </w:r>
    </w:p>
    <w:p w14:paraId="2F96FF25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Rate your confidence (1-10) in this answer.</w:t>
      </w:r>
    </w:p>
    <w:p w14:paraId="4EC6F95E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it’s below 8, what additional data would raise it?"**</w:t>
      </w:r>
    </w:p>
    <w:p w14:paraId="42597D90" w14:textId="77777777" w:rsidR="003A5226" w:rsidRPr="003A5226" w:rsidRDefault="003A5226" w:rsidP="003A522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"Simulate a debate between two compliance experts:</w:t>
      </w:r>
    </w:p>
    <w:p w14:paraId="7E32E529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One argues [Position A] based [Document X].</w:t>
      </w:r>
    </w:p>
    <w:p w14:paraId="018E4CA9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other argues [Position B] based [Document Y].</w:t>
      </w:r>
    </w:p>
    <w:p w14:paraId="4B1F9F20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Synthesize a compromise using [Regulation Z]."**</w:t>
      </w:r>
    </w:p>
    <w:p w14:paraId="17285D27" w14:textId="77777777" w:rsidR="003A5226" w:rsidRPr="003A5226" w:rsidRDefault="003A5226" w:rsidP="003A522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"Track all compliance questions I’ve asked this month:</w:t>
      </w:r>
    </w:p>
    <w:p w14:paraId="028A6DE6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Generate a heatmap of my high-risk focus areas.</w:t>
      </w:r>
    </w:p>
    <w:p w14:paraId="13A6C409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Recommend a training plan to address blind spots."**</w:t>
      </w:r>
    </w:p>
    <w:p w14:paraId="5C697105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🌍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Cross-Border &amp; Multijurisdictional Compliance</w:t>
      </w:r>
    </w:p>
    <w:p w14:paraId="5421ABC0" w14:textId="77777777" w:rsidR="007407D1" w:rsidRPr="007407D1" w:rsidRDefault="007407D1" w:rsidP="007407D1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"Compare Basel III, Dodd-Frank, and MiFID II liquidity requirements:</w:t>
      </w:r>
    </w:p>
    <w:p w14:paraId="2AC6C3E9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Highlight 3 key conflicts for a bank operating in the US and EU.</w:t>
      </w:r>
    </w:p>
    <w:p w14:paraId="26568F59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Draft a unified liquidity policy that satisfies the strictest clauses from each."**</w:t>
      </w:r>
    </w:p>
    <w:p w14:paraId="61C60AAB" w14:textId="77777777" w:rsidR="007407D1" w:rsidRPr="007407D1" w:rsidRDefault="007407D1" w:rsidP="007407D1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"A transaction involves USA (BSA/AML), EU (AMLD6), and Singapore (MAS 626):</w:t>
      </w:r>
    </w:p>
    <w:p w14:paraId="05942AF3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Identify redundant KYC checks across these regimes.</w:t>
      </w:r>
    </w:p>
    <w:p w14:paraId="2040642D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Propose an optimized workflow to avoid duplication."**</w:t>
      </w:r>
    </w:p>
    <w:p w14:paraId="614FD927" w14:textId="77777777" w:rsidR="007407D1" w:rsidRPr="007407D1" w:rsidRDefault="007407D1" w:rsidP="007407D1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"Our bank’s GDPR data retention policy conflicts with CCPA’s ‘right to delete’:</w:t>
      </w:r>
    </w:p>
    <w:p w14:paraId="4F4A9FF5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Design a tiered deletion system (e.g., EU vs. California customers).</w:t>
      </w:r>
    </w:p>
    <w:p w14:paraId="7CE75E54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Reference [ECJ Case X] and [CPRA Guidelines Y] in your solution."**</w:t>
      </w:r>
    </w:p>
    <w:p w14:paraId="531AC509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0EF2BCB9">
          <v:rect id="_x0000_i1029" style="width:0;height:.75pt" o:hralign="center" o:hrstd="t" o:hr="t" fillcolor="#a0a0a0" stroked="f"/>
        </w:pict>
      </w:r>
    </w:p>
    <w:p w14:paraId="4505C24F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⚠️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High-Stakes Risk Assessment &amp; Mitigation</w:t>
      </w:r>
    </w:p>
    <w:p w14:paraId="08FC3AF4" w14:textId="77777777" w:rsidR="007407D1" w:rsidRPr="007407D1" w:rsidRDefault="007407D1" w:rsidP="007407D1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"Simulate a FATF audit on our AML program:</w:t>
      </w:r>
    </w:p>
    <w:p w14:paraId="4F6E457B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List 5 ‘red flag’ gaps using the FATF 40 Recommendations.</w:t>
      </w:r>
    </w:p>
    <w:p w14:paraId="546C6B48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For each gap, suggest a corrective action with owner (e.g., Legal/IT)."**</w:t>
      </w:r>
    </w:p>
    <w:p w14:paraId="5E5C7CB3" w14:textId="77777777" w:rsidR="007407D1" w:rsidRPr="007407D1" w:rsidRDefault="007407D1" w:rsidP="007407D1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"An employee bypassed SWIFT screening controls (like the Danske Bank case):</w:t>
      </w:r>
    </w:p>
    <w:p w14:paraId="1D28CD2D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What real-time monitoring rules could prevent this?</w:t>
      </w:r>
    </w:p>
    <w:p w14:paraId="4153EB46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How would you update our SAR (Suspicious Activity Report) template?"**</w:t>
      </w:r>
    </w:p>
    <w:p w14:paraId="4B75B18C" w14:textId="77777777" w:rsidR="007407D1" w:rsidRPr="007407D1" w:rsidRDefault="007407D1" w:rsidP="007407D1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"Stress-test our sanctions screening system against OFAC’s 50% rule:</w:t>
      </w:r>
    </w:p>
    <w:p w14:paraId="7D292EE2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Generate a risk score (1-10) for false negatives.</w:t>
      </w:r>
    </w:p>
    <w:p w14:paraId="2FF88AF0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Recommend AI/ML models to reduce it (e.g., graph analytics for shell companies)."**</w:t>
      </w:r>
    </w:p>
    <w:p w14:paraId="6CF6F652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113EBCF5">
          <v:rect id="_x0000_i1030" style="width:0;height:.75pt" o:hralign="center" o:hrstd="t" o:hr="t" fillcolor="#a0a0a0" stroked="f"/>
        </w:pict>
      </w:r>
    </w:p>
    <w:p w14:paraId="59549F86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📑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Document Intelligence &amp; Audit Proofing</w:t>
      </w:r>
    </w:p>
    <w:p w14:paraId="1E78BBB6" w14:textId="77777777" w:rsidR="007407D1" w:rsidRPr="007407D1" w:rsidRDefault="007407D1" w:rsidP="007407D1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"Extract all ‘material adverse change’ clauses from 10 loan agreements:</w:t>
      </w:r>
    </w:p>
    <w:p w14:paraId="18C5FB67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 them by jurisdiction (US/UK/HK).</w:t>
      </w:r>
    </w:p>
    <w:p w14:paraId="7E4A606D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Flag any outliers against ISDA 2020 definitions."**</w:t>
      </w:r>
    </w:p>
    <w:p w14:paraId="066236C7" w14:textId="77777777" w:rsidR="007407D1" w:rsidRPr="007407D1" w:rsidRDefault="007407D1" w:rsidP="007407D1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our trade surveillance logs vs. MAR (Market Abuse Regulation):</w:t>
      </w:r>
    </w:p>
    <w:p w14:paraId="00DC2978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Identify 3 patterns resembling insider trading (e.g., pre-announcement spikes).</w:t>
      </w:r>
    </w:p>
    <w:p w14:paraId="192F846A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Auto-generate an audit trail for regulators."**</w:t>
      </w:r>
    </w:p>
    <w:p w14:paraId="4EF7833E" w14:textId="77777777" w:rsidR="007407D1" w:rsidRPr="007407D1" w:rsidRDefault="007407D1" w:rsidP="007407D1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"Our LIBOR transition documentation references SOFR and SONIA:</w:t>
      </w:r>
    </w:p>
    <w:p w14:paraId="0872B15D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Verify if fallback language aligns with ARRC/ISDA standards.</w:t>
      </w:r>
    </w:p>
    <w:p w14:paraId="330AF1B0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Highlight any ‘zombie LIBOR’ exposure in legacy contracts."**</w:t>
      </w:r>
    </w:p>
    <w:p w14:paraId="45E6A98E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2EE3BBE0">
          <v:rect id="_x0000_i1031" style="width:0;height:.75pt" o:hralign="center" o:hrstd="t" o:hr="t" fillcolor="#a0a0a0" stroked="f"/>
        </w:pict>
      </w:r>
    </w:p>
    <w:p w14:paraId="3D038467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🤖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AI Chatbot Training &amp; Improvement</w:t>
      </w:r>
    </w:p>
    <w:p w14:paraId="4AFB38C3" w14:textId="77777777" w:rsidR="007407D1" w:rsidRPr="007407D1" w:rsidRDefault="007407D1" w:rsidP="007407D1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"Based on my last 10 queries, I focus on AML and cross-border tax (FATCA/CRS):</w:t>
      </w:r>
    </w:p>
    <w:p w14:paraId="22BD6669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What 3 lesser-known regulations (e.g., UAE AML Decree 20) should I prioritize?</w:t>
      </w:r>
    </w:p>
    <w:p w14:paraId="570E8E41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Suggest a training module (with quiz) to cover them."**</w:t>
      </w:r>
    </w:p>
    <w:p w14:paraId="647431B9" w14:textId="77777777" w:rsidR="007407D1" w:rsidRPr="007407D1" w:rsidRDefault="007407D1" w:rsidP="007407D1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"You previously recommended ‘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behavioral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analytics’ for AML. Now:</w:t>
      </w:r>
    </w:p>
    <w:p w14:paraId="58A46571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Compare vendors like </w:t>
      </w:r>
      <w:proofErr w:type="spellStart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Quantexa</w:t>
      </w:r>
      <w:proofErr w:type="spellEnd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vs. Nice Actimize for our transaction volume.</w:t>
      </w:r>
    </w:p>
    <w:p w14:paraId="35D474B8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Draft an RFP section on ‘AI model </w:t>
      </w:r>
      <w:proofErr w:type="spellStart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explainability</w:t>
      </w:r>
      <w:proofErr w:type="spellEnd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’ for regulators."**</w:t>
      </w:r>
    </w:p>
    <w:p w14:paraId="328E9A6D" w14:textId="77777777" w:rsidR="007407D1" w:rsidRPr="007407D1" w:rsidRDefault="007407D1" w:rsidP="007407D1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"Rate your confidence (1-10) in your last 5 answers on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MiCAR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(EU Crypto Rules):</w:t>
      </w:r>
    </w:p>
    <w:p w14:paraId="23C70A70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For answers below 8, pull the latest EBA guidelines to self-correct."**</w:t>
      </w:r>
    </w:p>
    <w:p w14:paraId="25E81F10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71AB550B">
          <v:rect id="_x0000_i1032" style="width:0;height:.75pt" o:hralign="center" o:hrstd="t" o:hr="t" fillcolor="#a0a0a0" stroked="f"/>
        </w:pict>
      </w:r>
    </w:p>
    <w:p w14:paraId="54FC8160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🔥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Worst-Case Scenarios &amp; Crisis Response</w:t>
      </w:r>
    </w:p>
    <w:p w14:paraId="75FC3489" w14:textId="77777777" w:rsidR="007407D1" w:rsidRPr="007407D1" w:rsidRDefault="007407D1" w:rsidP="007407D1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"We face a ‘Deutsche Bank’-style mirror trading allegation:</w:t>
      </w:r>
    </w:p>
    <w:p w14:paraId="677864DA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Immediate steps to isolate compliance team communications (attorney-client privilege).</w:t>
      </w:r>
    </w:p>
    <w:p w14:paraId="10C1ED6B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Long-term, how to restructure our FX trading oversight?"**</w:t>
      </w:r>
    </w:p>
    <w:p w14:paraId="7ABDDCC3" w14:textId="77777777" w:rsidR="007407D1" w:rsidRPr="007407D1" w:rsidRDefault="007407D1" w:rsidP="007407D1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"A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whistleblower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reports nostro account misuse (like Banco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Espirito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Santo):</w:t>
      </w:r>
    </w:p>
    <w:p w14:paraId="60CB1C33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Generate a 48-hour containment plan (legal + PR).</w:t>
      </w:r>
    </w:p>
    <w:p w14:paraId="6B05B800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Update our FRB Resolution Plan ‘living will’ to address this."**</w:t>
      </w:r>
    </w:p>
    <w:p w14:paraId="5570D248" w14:textId="77777777" w:rsidR="007407D1" w:rsidRPr="007407D1" w:rsidRDefault="007407D1" w:rsidP="007407D1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"Hypothetical: Our AI model falsely flags 40% of Muslim names for sanctions:</w:t>
      </w:r>
    </w:p>
    <w:p w14:paraId="643FFEC7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How to retrain it using Fair Lending principles?</w:t>
      </w:r>
    </w:p>
    <w:p w14:paraId="061E0458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Draft an apology template for impacted customers."**</w:t>
      </w:r>
    </w:p>
    <w:p w14:paraId="48995499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54EA6A93">
          <v:rect id="_x0000_i1033" style="width:0;height:.75pt" o:hralign="center" o:hrstd="t" o:hr="t" fillcolor="#a0a0a0" stroked="f"/>
        </w:pict>
      </w:r>
    </w:p>
    <w:p w14:paraId="18A142A4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400772AD">
          <v:rect id="_x0000_i1034" style="width:0;height:.75pt" o:hralign="center" o:hrstd="t" o:hr="t" fillcolor="#a0a0a0" stroked="f"/>
        </w:pict>
      </w:r>
    </w:p>
    <w:p w14:paraId="7D864954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📌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Core Principle:</w:t>
      </w:r>
    </w:p>
    <w:p w14:paraId="23B82978" w14:textId="77777777" w:rsidR="007407D1" w:rsidRPr="007407D1" w:rsidRDefault="007407D1" w:rsidP="007407D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"Never answer without citing a specific section/clause from my uploaded documents. If unsure, say: ‘Reference missing in [Document X] for [Topic Y]—upload the relevant text.’"</w:t>
      </w:r>
    </w:p>
    <w:p w14:paraId="6B1BABE5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pict w14:anchorId="78C7388D">
          <v:rect id="_x0000_i1035" style="width:0;height:.75pt" o:hralign="center" o:hrstd="t" o:hr="t" fillcolor="#a0a0a0" stroked="f"/>
        </w:pict>
      </w:r>
    </w:p>
    <w:p w14:paraId="1F9E5F16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🔍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Document-Specific Compliance Checks</w:t>
      </w:r>
    </w:p>
    <w:p w14:paraId="19B2A23D" w14:textId="77777777" w:rsidR="007407D1" w:rsidRPr="007407D1" w:rsidRDefault="007407D1" w:rsidP="007407D1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"Scan [Uploaded AML Policy] against [Uploaded FATF 40 Recommendations PDF]:</w:t>
      </w:r>
    </w:p>
    <w:p w14:paraId="7506D06E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List every FATF rule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not explicitly addressed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in Section 3 of our policy.</w:t>
      </w:r>
    </w:p>
    <w:p w14:paraId="2176F6BC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For missing rules, paste the exact FATF clause and draft a policy addition."**</w:t>
      </w:r>
    </w:p>
    <w:p w14:paraId="6BE45DFD" w14:textId="77777777" w:rsidR="007407D1" w:rsidRPr="007407D1" w:rsidRDefault="007407D1" w:rsidP="007407D1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"Compare [Uploaded Loan Agreement]’s ‘Default Events’ (Clause 5.2) to [Uploaded ISDA Master Agreement]’s ‘Termination Events’:</w:t>
      </w:r>
    </w:p>
    <w:p w14:paraId="32F6AEFE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Create a table showing gaps (e.g., ‘ISDA includes “Credit Support Default” but Loan Agreement doesn’t’).</w:t>
      </w:r>
    </w:p>
    <w:p w14:paraId="3CA41852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Rewrite Clause 5.2 to mirror ISDA’s stricter terms."**</w:t>
      </w:r>
    </w:p>
    <w:p w14:paraId="7E45D7A7" w14:textId="77777777" w:rsidR="007407D1" w:rsidRPr="007407D1" w:rsidRDefault="007407D1" w:rsidP="007407D1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"In [Uploaded GDPR Data Retention Schedule], does ‘Section 4: Erasure Protocol’ align with [Uploaded ECJ Case C-131/12 (Google Spain) ruling]?</w:t>
      </w:r>
    </w:p>
    <w:p w14:paraId="586F2803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Quote the case’s ‘right to delist’ paragraph and flag conflicts with our erasure timelines."**</w:t>
      </w:r>
    </w:p>
    <w:p w14:paraId="3B5EEF28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0DD17409">
          <v:rect id="_x0000_i1036" style="width:0;height:.75pt" o:hralign="center" o:hrstd="t" o:hr="t" fillcolor="#a0a0a0" stroked="f"/>
        </w:pict>
      </w:r>
    </w:p>
    <w:p w14:paraId="440992DE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⚡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Dynamic Cross-Referencing</w:t>
      </w:r>
    </w:p>
    <w:p w14:paraId="3E543779" w14:textId="77777777" w:rsidR="007407D1" w:rsidRPr="007407D1" w:rsidRDefault="007407D1" w:rsidP="007407D1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"Cross-check [Uploaded Vendor Contract]’s ‘Data Protection’ clause (Section 8) with:</w:t>
      </w:r>
    </w:p>
    <w:p w14:paraId="3FE0FB38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[Uploaded Bank’s Internal Data Privacy Policy] Section 2.3</w:t>
      </w:r>
    </w:p>
    <w:p w14:paraId="35125A27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[Uploaded CCPA Text] § 1798.120(a)</w:t>
      </w:r>
    </w:p>
    <w:p w14:paraId="1C195699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Output: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 redlined clause showing where the contract fails to meet internal/external rules."**</w:t>
      </w:r>
    </w:p>
    <w:p w14:paraId="131BE98D" w14:textId="77777777" w:rsidR="007407D1" w:rsidRPr="007407D1" w:rsidRDefault="007407D1" w:rsidP="007407D1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"Merge [Uploaded FRB SR 08-8] and [Uploaded PRA SS2/21] on operational resilience:</w:t>
      </w:r>
    </w:p>
    <w:p w14:paraId="30DB8204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Extract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3 overlapping requirements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(e.g., ‘incident reporting within 72 hours’).</w:t>
      </w:r>
    </w:p>
    <w:p w14:paraId="7017AB57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For conflicts, prioritize the stricter rule and justify."**</w:t>
      </w:r>
    </w:p>
    <w:p w14:paraId="57152B48" w14:textId="77777777" w:rsidR="007407D1" w:rsidRPr="007407D1" w:rsidRDefault="007407D1" w:rsidP="007407D1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"Does [Uploaded Internal Trade Surveillance Log] show patterns violating [Uploaded MAR Article 12]’s ‘manipulation of benchmarks’ definition?</w:t>
      </w:r>
    </w:p>
    <w:p w14:paraId="622A3A9A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Isolate logs matching MAR’s examples (e.g., ‘layering’ or ‘spoofing’).</w:t>
      </w:r>
    </w:p>
    <w:p w14:paraId="091710CC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Output as a pseudo-SAR (Suspicious Activity Report) citing MAR paragraphs."**</w:t>
      </w:r>
    </w:p>
    <w:p w14:paraId="54EC1655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375D25A8">
          <v:rect id="_x0000_i1037" style="width:0;height:.75pt" o:hralign="center" o:hrstd="t" o:hr="t" fillcolor="#a0a0a0" stroked="f"/>
        </w:pict>
      </w:r>
    </w:p>
    <w:p w14:paraId="0021ABE0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️ Gap Analysis &amp; Auto-Correction</w:t>
      </w:r>
    </w:p>
    <w:p w14:paraId="26CB608E" w14:textId="77777777" w:rsidR="007407D1" w:rsidRPr="007407D1" w:rsidRDefault="007407D1" w:rsidP="007407D1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[Uploaded Sanctions Screening SOP] vs. [Uploaded OFAC 50% Rule Guidance]:</w:t>
      </w:r>
    </w:p>
    <w:p w14:paraId="6343F98F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Does our SOP’s ‘ownership calculation’ method match OFAC’s examples? If not, rewrite it verbatim."**</w:t>
      </w:r>
    </w:p>
    <w:p w14:paraId="41C9C03C" w14:textId="77777777" w:rsidR="007407D1" w:rsidRPr="007407D1" w:rsidRDefault="007407D1" w:rsidP="007407D1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"In [Uploaded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Whistleblower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Policy], is ‘anonymity’ guaranteed per [Uploaded SEC Rule 21F-17(a)]?</w:t>
      </w:r>
    </w:p>
    <w:p w14:paraId="73E09D1A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Highlight where our policy uses weaker language (e.g., ‘reasonable efforts’ vs. ‘ensure’)."**</w:t>
      </w:r>
    </w:p>
    <w:p w14:paraId="0AF7F073" w14:textId="77777777" w:rsidR="007407D1" w:rsidRPr="007407D1" w:rsidRDefault="007407D1" w:rsidP="007407D1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"Extract all ‘material adverse change’ clauses from [Uploaded 10 Loan Agreements]:</w:t>
      </w:r>
    </w:p>
    <w:p w14:paraId="64D024F2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 definitions by jurisdiction (US/UK/HK) using [Uploaded ISDA 2020 Definitions] as the baseline.</w:t>
      </w:r>
    </w:p>
    <w:p w14:paraId="20264875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Flag any agreement with a definition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broader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than ISDA’s."**</w:t>
      </w:r>
    </w:p>
    <w:p w14:paraId="77B68399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0B7A7434">
          <v:rect id="_x0000_i1038" style="width:0;height:.75pt" o:hralign="center" o:hrstd="t" o:hr="t" fillcolor="#a0a0a0" stroked="f"/>
        </w:pict>
      </w:r>
    </w:p>
    <w:p w14:paraId="2FE36F48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🚨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Crisis Mode (Strictly Document-Led)</w:t>
      </w:r>
    </w:p>
    <w:p w14:paraId="4330E9CF" w14:textId="77777777" w:rsidR="007407D1" w:rsidRPr="007407D1" w:rsidRDefault="007407D1" w:rsidP="007407D1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"A breach occurred. Validate our response against [Uploaded Incident Response Plan] and [Uploaded CBEST Framework]:</w:t>
      </w:r>
    </w:p>
    <w:p w14:paraId="46867D12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Does Section 4.1 (‘Escalation Paths’) align with CBEST’s ‘Tier 3 Cyber Attack’ protocol?</w:t>
      </w:r>
    </w:p>
    <w:p w14:paraId="3078F155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If not, paste CBEST’s required steps missing in our plan."**</w:t>
      </w:r>
    </w:p>
    <w:p w14:paraId="2ACF22E5" w14:textId="77777777" w:rsidR="007407D1" w:rsidRPr="007407D1" w:rsidRDefault="007407D1" w:rsidP="007407D1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"Using [Uploaded Board Minutes] and [Uploaded SR 13-19], prove we’ve discussed interest rate risk in the past 6 months:</w:t>
      </w:r>
    </w:p>
    <w:p w14:paraId="677A7CF0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Quote exact minutes where ‘IRRBB’ was mentioned. If absent, list SR 13-19’s required discussion topics."**</w:t>
      </w:r>
    </w:p>
    <w:p w14:paraId="6117E38B" w14:textId="77777777" w:rsidR="007407D1" w:rsidRPr="007407D1" w:rsidRDefault="007407D1" w:rsidP="007407D1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"Does [Uploaded Employee Trading Policy]’s ‘Pre-Clearance’ rule match [Uploaded FCA SYSC 10.2]’s ‘personal account dealing’ requirements?</w:t>
      </w:r>
    </w:p>
    <w:p w14:paraId="6C813BF6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Tabulate differences (e.g., ‘FCA requires quarterly disclosures; our policy says annual’)."**</w:t>
      </w:r>
    </w:p>
    <w:p w14:paraId="34E63EDC" w14:textId="77777777" w:rsidR="007407D1" w:rsidRPr="007407D1" w:rsidRDefault="008F6E67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73C89E05">
          <v:rect id="_x0000_i1039" style="width:0;height:.75pt" o:hralign="center" o:hrstd="t" o:hr="t" fillcolor="#a0a0a0" stroked="f"/>
        </w:pict>
      </w:r>
    </w:p>
    <w:p w14:paraId="00064662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🤖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Chatbot Self-Audit (No Generic Answers)</w:t>
      </w:r>
    </w:p>
    <w:p w14:paraId="0BC6C385" w14:textId="77777777" w:rsidR="007407D1" w:rsidRPr="007407D1" w:rsidRDefault="007407D1" w:rsidP="007407D1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"From my last 10 uploads, which 3 documents have the most outdated references (e.g., cite repealed laws)?</w:t>
      </w:r>
    </w:p>
    <w:p w14:paraId="63477558" w14:textId="77777777" w:rsidR="007407D1" w:rsidRPr="007407D1" w:rsidRDefault="007407D1" w:rsidP="007407D1">
      <w:pPr>
        <w:numPr>
          <w:ilvl w:val="1"/>
          <w:numId w:val="2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List the outdated clauses and their current versions (e.g., ‘MiFID II replaced MiFID in 2018’)."**</w:t>
      </w:r>
    </w:p>
    <w:p w14:paraId="476DA906" w14:textId="77777777" w:rsidR="007407D1" w:rsidRPr="007407D1" w:rsidRDefault="007407D1" w:rsidP="007407D1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"In [Uploaded Chatbot Training Manual], does ‘Section 7: Legal Citations’ align with [Uploaded ABA Model Rules on AI Use]?</w:t>
      </w:r>
    </w:p>
    <w:p w14:paraId="54FA1CB3" w14:textId="77777777" w:rsidR="007407D1" w:rsidRPr="007407D1" w:rsidRDefault="007407D1" w:rsidP="007407D1">
      <w:pPr>
        <w:numPr>
          <w:ilvl w:val="1"/>
          <w:numId w:val="2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Rewrite any non-compliant guidance (e.g., ‘always attribute to primary law, not summaries’)."**</w:t>
      </w:r>
    </w:p>
    <w:p w14:paraId="1A2BF0D9" w14:textId="77777777" w:rsidR="007407D1" w:rsidRPr="007407D1" w:rsidRDefault="007407D1" w:rsidP="007407D1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"Train yourself: Compare [Uploaded ERM Framework] and [Uploaded COSO ERM Guide].</w:t>
      </w:r>
    </w:p>
    <w:p w14:paraId="22C364F0" w14:textId="77777777" w:rsidR="007407D1" w:rsidRPr="007407D1" w:rsidRDefault="007407D1" w:rsidP="007407D1">
      <w:pPr>
        <w:numPr>
          <w:ilvl w:val="1"/>
          <w:numId w:val="2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Generate a quiz question testing the difference between ‘risk appetite’ definitions in each."**</w:t>
      </w:r>
    </w:p>
    <w:p w14:paraId="36D79D1D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🔥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Nightmare Scenarios (State-Sponsored ML/Terror Finance)</w:t>
      </w:r>
    </w:p>
    <w:p w14:paraId="08B33C94" w14:textId="77777777" w:rsidR="007407D1" w:rsidRPr="007407D1" w:rsidRDefault="007407D1" w:rsidP="007407D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"Cross-reference [Uploaded SWIFT Transaction Logs] with [Uploaded OFAC SDN List] and [Uploaded UNSC 1267 List]:</w:t>
      </w:r>
    </w:p>
    <w:p w14:paraId="5F27A17A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Flag any payments to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Entity X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 front company linked to [Uploaded FBI FinCEN Advisory 2023-456]).</w:t>
      </w:r>
    </w:p>
    <w:p w14:paraId="0E6AA981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Strict Rule: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Only tag matches if the </w:t>
      </w:r>
      <w:proofErr w:type="gramStart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beneficiary</w:t>
      </w:r>
      <w:proofErr w:type="gramEnd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name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exactly aligns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with definitions in [Uploaded Glossary.docx]’s ‘Shell Company Naming Conventions’ section."</w:t>
      </w:r>
    </w:p>
    <w:p w14:paraId="2CF567B9" w14:textId="77777777" w:rsidR="007407D1" w:rsidRPr="007407D1" w:rsidRDefault="007407D1" w:rsidP="007407D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[Uploaded Corporate Client KYC File] for signs of North Korean ransomware </w:t>
      </w:r>
      <w:proofErr w:type="spellStart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cashouts</w:t>
      </w:r>
      <w:proofErr w:type="spellEnd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 per [Uploaded FATF Illicit Typologies Report 2024]:</w:t>
      </w:r>
    </w:p>
    <w:p w14:paraId="5D98DDFA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Is there a mismatch between declared revenue and [Uploaded Blockchain Explorer Data]? Cite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 page numbers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the FATF report.</w:t>
      </w:r>
    </w:p>
    <w:p w14:paraId="4C889B62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Glossary Lock: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Only classify as ‘high risk’ if the client matches [Uploaded Glossary.docx]’s ‘DPRK-Linked Entity’ criteria (e.g., ‘uses Hong Kong intermediaries’)."</w:t>
      </w:r>
    </w:p>
    <w:p w14:paraId="2FBDD718" w14:textId="77777777" w:rsidR="007407D1" w:rsidRPr="007407D1" w:rsidRDefault="007407D1" w:rsidP="007407D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"A Venezuelan state oil company ([Uploaded Client Y]) requests a USD transfer to Malta. Validate against:</w:t>
      </w:r>
    </w:p>
    <w:p w14:paraId="20F17B0D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[Uploaded US EO 13808] (Venezuela Sanctions)</w:t>
      </w:r>
    </w:p>
    <w:p w14:paraId="6B0A7890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[Uploaded ECB AML/CFT Guidelines] §17.2 (‘high-risk jurisdictions’)</w:t>
      </w:r>
    </w:p>
    <w:p w14:paraId="0BC01A29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Output: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 ‘Block/Release’ decision matrix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quoting exact clauses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both docs. If terms conflict, follow [Uploaded Internal Escalation Protocol.docx] Section 9 (‘Sanctions Tiebreaker Rule’)."</w:t>
      </w:r>
    </w:p>
    <w:p w14:paraId="63B85575" w14:textId="77777777" w:rsidR="007407D1" w:rsidRPr="007407D1" w:rsidRDefault="008F6E67" w:rsidP="007407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1D9651">
          <v:rect id="_x0000_i1040" style="width:0;height:.75pt" o:hralign="center" o:hrstd="t" o:hrnoshade="t" o:hr="t" fillcolor="#404040" stroked="f"/>
        </w:pict>
      </w:r>
    </w:p>
    <w:p w14:paraId="31B35D0B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⛓️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Absolute Document Binding (No AI "Creativity")</w:t>
      </w:r>
    </w:p>
    <w:p w14:paraId="49054C48" w14:textId="77777777" w:rsidR="007407D1" w:rsidRPr="007407D1" w:rsidRDefault="007407D1" w:rsidP="007407D1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"Define ‘Politically Exposed Person’ only using [Uploaded Glossary.docx]’s definition (v2.3). Now:</w:t>
      </w:r>
    </w:p>
    <w:p w14:paraId="6B4C4576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Screen [Uploaded Board Member List] against this definition.</w:t>
      </w:r>
    </w:p>
    <w:p w14:paraId="6811C1DE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Reject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any matches not meeting the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 wording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‘immediate family’ ≠ ‘cousins’ unless glossary says so)."</w:t>
      </w:r>
    </w:p>
    <w:p w14:paraId="0C47412F" w14:textId="77777777" w:rsidR="007407D1" w:rsidRPr="007407D1" w:rsidRDefault="007407D1" w:rsidP="007407D1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"Calculate ‘suspicious transaction threshold’ only using the formula in [Uploaded AML Policy.pdf] Appendix C:</w:t>
      </w:r>
    </w:p>
    <w:p w14:paraId="249C7241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Apply it to [Uploaded Crypto Transaction Batch].</w:t>
      </w:r>
    </w:p>
    <w:p w14:paraId="20D7FAB6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Invalidate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any alerts where the math doesn’t match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down to 2 decimal places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."</w:t>
      </w:r>
    </w:p>
    <w:p w14:paraId="18B9DC74" w14:textId="77777777" w:rsidR="007407D1" w:rsidRPr="007407D1" w:rsidRDefault="007407D1" w:rsidP="007407D1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"Draft a SAR (Suspicious Activity Report) for [Uploaded Unusual Wire Activity.csv]:</w:t>
      </w:r>
    </w:p>
    <w:p w14:paraId="2D4B1ACB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Every field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must pull from [Uploaded FinCEN SAR Field Guide 2024].</w:t>
      </w:r>
    </w:p>
    <w:p w14:paraId="354FB09E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a field (e.g., ‘suspicion type’) isn’t explicitly defined there, output: ‘[FIELD] definition missing in [Uploaded FinCEN Guide]. Upload exact wording.’"</w:t>
      </w:r>
    </w:p>
    <w:p w14:paraId="4D377331" w14:textId="77777777" w:rsidR="007407D1" w:rsidRPr="007407D1" w:rsidRDefault="008F6E67" w:rsidP="007407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1C66D0">
          <v:rect id="_x0000_i1041" style="width:0;height:.75pt" o:hralign="center" o:hrstd="t" o:hrnoshade="t" o:hr="t" fillcolor="#404040" stroked="f"/>
        </w:pict>
      </w:r>
    </w:p>
    <w:p w14:paraId="634AF7D0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💀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Crisis Escalation (Legal/Reputational Doomsday)</w:t>
      </w:r>
    </w:p>
    <w:p w14:paraId="4E11DEAC" w14:textId="77777777" w:rsidR="007407D1" w:rsidRPr="007407D1" w:rsidRDefault="007407D1" w:rsidP="007407D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"We just processed a $200M ‘mirror trade’ resembling the Deutsche Bank scandal ([Uploaded Court Filing ABC-123]):</w:t>
      </w:r>
    </w:p>
    <w:p w14:paraId="1E984CD8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Immediately extract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 employees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named in [Uploaded Internal Access Logs] who touched this trade.</w:t>
      </w:r>
    </w:p>
    <w:p w14:paraId="53C8C492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Cross-check against [Uploaded HR Records] for ‘disciplinary history’ per [Uploaded FRB Enforcement Action 2022-5]’s ‘individual accountability’ clause."</w:t>
      </w:r>
    </w:p>
    <w:p w14:paraId="582A0787" w14:textId="77777777" w:rsidR="007407D1" w:rsidRPr="007407D1" w:rsidRDefault="007407D1" w:rsidP="007407D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"A leak reveals nostro accounts were used to evade Iran sanctions ([Uploaded Reuters Article 2024]):</w:t>
      </w:r>
    </w:p>
    <w:p w14:paraId="5F6FB4DC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Freeze all accounts matching the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transaction patterns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[Uploaded Internal Investigation Report 789].</w:t>
      </w:r>
    </w:p>
    <w:p w14:paraId="5B7A4E90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Redact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 data not explicitly required by [Uploaded DOJ Voluntary Disclosure Agreement.docx] Section 4(b)."</w:t>
      </w:r>
    </w:p>
    <w:p w14:paraId="7E24C0B4" w14:textId="77777777" w:rsidR="007407D1" w:rsidRPr="007407D1" w:rsidRDefault="007407D1" w:rsidP="007407D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**"Our AI model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biasedly flagged 90% of Yemeni remittances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as ‘high risk’:</w:t>
      </w:r>
    </w:p>
    <w:p w14:paraId="6301A3C9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Audit the model’s training data against [Uploaded Fair Lending Act] and [Uploaded OCC Bulletin 2023-15].</w:t>
      </w:r>
    </w:p>
    <w:p w14:paraId="50F55386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Revert all false positives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output an apology template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quoting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[Uploaded PR Crisis Handbook]’s ‘Regulatory </w:t>
      </w:r>
      <w:proofErr w:type="spellStart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Mea</w:t>
      </w:r>
      <w:proofErr w:type="spellEnd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Culpa’ language."</w:t>
      </w:r>
    </w:p>
    <w:p w14:paraId="6E921F08" w14:textId="77777777" w:rsidR="007407D1" w:rsidRPr="007407D1" w:rsidRDefault="008F6E67" w:rsidP="007407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A0F4AF">
          <v:rect id="_x0000_i1042" style="width:0;height:.75pt" o:hralign="center" o:hrstd="t" o:hrnoshade="t" o:hr="t" fillcolor="#404040" stroked="f"/>
        </w:pict>
      </w:r>
    </w:p>
    <w:p w14:paraId="76BD7090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🛑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Zero-Tolerance Output Rules</w:t>
      </w:r>
    </w:p>
    <w:p w14:paraId="5C942B7D" w14:textId="77777777" w:rsidR="007407D1" w:rsidRPr="007407D1" w:rsidRDefault="007407D1" w:rsidP="007407D1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"From now on, ALL outputs must:</w:t>
      </w:r>
    </w:p>
    <w:p w14:paraId="3B5538E5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Cite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page/line numbers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uploaded docs (e.g., ‘[Uploaded BSA.pdf] p.45, line 12’).</w:t>
      </w:r>
    </w:p>
    <w:p w14:paraId="4F7484E7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Reject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requests lacking uploads (e.g., ‘Define OFAC 50% rule’ → ‘Error: Upload OFAC guidance first’).</w:t>
      </w:r>
    </w:p>
    <w:p w14:paraId="441B7858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 synonyms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[Uploaded Glossary.docx] (e.g., ‘terrorist’ ≠ ‘militant’ unless glossary equates them)."</w:t>
      </w:r>
    </w:p>
    <w:p w14:paraId="6CE4AD6B" w14:textId="77777777" w:rsidR="007407D1" w:rsidRPr="007407D1" w:rsidRDefault="007407D1" w:rsidP="007407D1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"Validate this response against [Uploaded Compliance Bot SOP] Section 3.2 (‘No Interpretation Allowed’):</w:t>
      </w:r>
    </w:p>
    <w:p w14:paraId="1BDDDFD4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I ask ‘Is this activity suspicious?’ but haven’t uploaded [Uploaded SAR Decision Matrix], output: ‘Denied: Missing [Uploaded SAR Matrix]. Rule: SOP 3.2.’"</w:t>
      </w:r>
    </w:p>
    <w:p w14:paraId="29E08888" w14:textId="77777777" w:rsidR="007407D1" w:rsidRPr="007407D1" w:rsidRDefault="007407D1" w:rsidP="007407D1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"Simulate a regulator cross-examining the bot ([Uploaded SEC Deposition Transcript 2023]):</w:t>
      </w:r>
    </w:p>
    <w:p w14:paraId="25E28BF2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every answer, prove its origin in uploaded docs.</w:t>
      </w:r>
    </w:p>
    <w:p w14:paraId="7F1F81C6" w14:textId="77777777" w:rsid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challenged (e.g., ‘How did you calculate this risk score?’), output: ‘Source: [Uploaded Model Card.docx] Equation 2.1’."</w:t>
      </w:r>
    </w:p>
    <w:p w14:paraId="6EB107DF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SECTION A: Document Comprehension (Upload-Based Context)</w:t>
      </w:r>
    </w:p>
    <w:p w14:paraId="1887EF40" w14:textId="77777777" w:rsidR="00FE2ECA" w:rsidRDefault="00FE2ECA" w:rsidP="00FE2ECA">
      <w:pPr>
        <w:pStyle w:val="Heading3"/>
      </w:pPr>
      <w:r>
        <w:t xml:space="preserve">Goal: Test if the model </w:t>
      </w:r>
      <w:r>
        <w:rPr>
          <w:rStyle w:val="Strong"/>
          <w:b/>
          <w:bCs/>
        </w:rPr>
        <w:t>understands and refers to uploaded control and regulatory clauses</w:t>
      </w:r>
      <w:r>
        <w:t>.</w:t>
      </w:r>
    </w:p>
    <w:p w14:paraId="31F219D5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What are the top 3 compliance risks found in my uploaded controls?</w:t>
      </w:r>
    </w:p>
    <w:p w14:paraId="2FD5C0F8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Which clauses from the control repository are weakly mapped?</w:t>
      </w:r>
    </w:p>
    <w:p w14:paraId="3658B399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Identify control clauses that don't match any regulatory clause.</w:t>
      </w:r>
    </w:p>
    <w:p w14:paraId="03EED5B1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Are there any GDPR-specific gaps in my policy?</w:t>
      </w:r>
    </w:p>
    <w:p w14:paraId="7C88AA5C" w14:textId="77777777" w:rsidR="00FE2ECA" w:rsidRDefault="00FE2ECA" w:rsidP="00FE2ECA">
      <w:pPr>
        <w:pStyle w:val="NormalWeb"/>
        <w:numPr>
          <w:ilvl w:val="0"/>
          <w:numId w:val="28"/>
        </w:numPr>
      </w:pPr>
      <w:r>
        <w:t xml:space="preserve">Explain clause </w:t>
      </w:r>
      <w:r>
        <w:rPr>
          <w:rStyle w:val="HTMLCode"/>
        </w:rPr>
        <w:t>Control-5</w:t>
      </w:r>
      <w:r>
        <w:t xml:space="preserve"> in simpler terms.</w:t>
      </w:r>
    </w:p>
    <w:p w14:paraId="21FC7B11" w14:textId="77777777" w:rsidR="00FE2ECA" w:rsidRDefault="00FE2ECA" w:rsidP="00FE2ECA">
      <w:pPr>
        <w:pStyle w:val="NormalWeb"/>
        <w:numPr>
          <w:ilvl w:val="0"/>
          <w:numId w:val="28"/>
        </w:numPr>
      </w:pPr>
      <w:r>
        <w:lastRenderedPageBreak/>
        <w:t xml:space="preserve">What does clause </w:t>
      </w:r>
      <w:r>
        <w:rPr>
          <w:rStyle w:val="HTMLCode"/>
        </w:rPr>
        <w:t>ISO27001-Clause-8</w:t>
      </w:r>
      <w:r>
        <w:t xml:space="preserve"> refer to in layman’s language?</w:t>
      </w:r>
    </w:p>
    <w:p w14:paraId="6E0A0786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Which uploaded regulation talks about data retention policies?</w:t>
      </w:r>
    </w:p>
    <w:p w14:paraId="11CFA368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How many unmatched clauses are there in total?</w:t>
      </w:r>
    </w:p>
    <w:p w14:paraId="65BC8CD8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List all matched clauses and their respective regulation names.</w:t>
      </w:r>
    </w:p>
    <w:p w14:paraId="0D741FED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Which controls failed to comply with SEBI’s risk reporting requirements?</w:t>
      </w:r>
    </w:p>
    <w:p w14:paraId="3AF97854" w14:textId="77777777" w:rsidR="00FE2ECA" w:rsidRDefault="008F6E67" w:rsidP="00FE2ECA">
      <w:r>
        <w:pict w14:anchorId="4B93D939">
          <v:rect id="_x0000_i1043" style="width:0;height:1.5pt" o:hralign="center" o:hrstd="t" o:hr="t" fillcolor="#a0a0a0" stroked="f"/>
        </w:pict>
      </w:r>
    </w:p>
    <w:p w14:paraId="0F89EEF5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SECTION B: Deep Reasoning &amp; Semantic Gap Analysis</w:t>
      </w:r>
    </w:p>
    <w:p w14:paraId="39A0E893" w14:textId="77777777" w:rsidR="00FE2ECA" w:rsidRDefault="00FE2ECA" w:rsidP="00FE2ECA">
      <w:pPr>
        <w:pStyle w:val="Heading3"/>
      </w:pPr>
      <w:r>
        <w:t xml:space="preserve">Goal: Evaluate </w:t>
      </w:r>
      <w:r>
        <w:rPr>
          <w:rStyle w:val="Strong"/>
          <w:b/>
          <w:bCs/>
        </w:rPr>
        <w:t>semantic comparison + AI’s reasoning quality</w:t>
      </w:r>
      <w:r>
        <w:t>.</w:t>
      </w:r>
    </w:p>
    <w:p w14:paraId="6D071263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Why is </w:t>
      </w:r>
      <w:r>
        <w:rPr>
          <w:rStyle w:val="HTMLCode"/>
        </w:rPr>
        <w:t>Control-7</w:t>
      </w:r>
      <w:r>
        <w:t xml:space="preserve"> considered only a partial match?</w:t>
      </w:r>
    </w:p>
    <w:p w14:paraId="435948A4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What is the semantic difference between </w:t>
      </w:r>
      <w:r>
        <w:rPr>
          <w:rStyle w:val="HTMLCode"/>
        </w:rPr>
        <w:t>Control-3</w:t>
      </w:r>
      <w:r>
        <w:t xml:space="preserve"> and the matched GDPR clause?</w:t>
      </w:r>
    </w:p>
    <w:p w14:paraId="53448BFA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Give 3 reasons why </w:t>
      </w:r>
      <w:r>
        <w:rPr>
          <w:rStyle w:val="HTMLCode"/>
        </w:rPr>
        <w:t>Control-10</w:t>
      </w:r>
      <w:r>
        <w:t xml:space="preserve"> does not fully align with RBI’s cyber regulation.</w:t>
      </w:r>
    </w:p>
    <w:p w14:paraId="07BACBD7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Suggest a better rewrite for </w:t>
      </w:r>
      <w:r>
        <w:rPr>
          <w:rStyle w:val="HTMLCode"/>
        </w:rPr>
        <w:t>Control-11</w:t>
      </w:r>
      <w:r>
        <w:t xml:space="preserve"> to match the corresponding regulatory clause.</w:t>
      </w:r>
    </w:p>
    <w:p w14:paraId="242ABEAA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What overlap exists between </w:t>
      </w:r>
      <w:r>
        <w:rPr>
          <w:rStyle w:val="HTMLCode"/>
        </w:rPr>
        <w:t>Control-4</w:t>
      </w:r>
      <w:r>
        <w:t xml:space="preserve"> and the regulatory clause it matched?</w:t>
      </w:r>
    </w:p>
    <w:p w14:paraId="16E14525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Can you highlight the missing terms in </w:t>
      </w:r>
      <w:r>
        <w:rPr>
          <w:rStyle w:val="HTMLCode"/>
        </w:rPr>
        <w:t>Control-2</w:t>
      </w:r>
      <w:r>
        <w:t xml:space="preserve"> based on its regulatory match?</w:t>
      </w:r>
    </w:p>
    <w:p w14:paraId="5B26578F" w14:textId="77777777" w:rsidR="00FE2ECA" w:rsidRDefault="00FE2ECA" w:rsidP="00FE2ECA">
      <w:pPr>
        <w:pStyle w:val="NormalWeb"/>
        <w:numPr>
          <w:ilvl w:val="0"/>
          <w:numId w:val="29"/>
        </w:numPr>
      </w:pPr>
      <w:r>
        <w:t>Which clause would you recommend rewriting due to high non-compliance risk?</w:t>
      </w:r>
    </w:p>
    <w:p w14:paraId="68F9EED9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How does </w:t>
      </w:r>
      <w:r>
        <w:rPr>
          <w:rStyle w:val="HTMLCode"/>
        </w:rPr>
        <w:t>Control-6</w:t>
      </w:r>
      <w:r>
        <w:t xml:space="preserve"> fall short of DPDP expectations?</w:t>
      </w:r>
    </w:p>
    <w:p w14:paraId="574CFC3B" w14:textId="77777777" w:rsidR="00FE2ECA" w:rsidRDefault="00FE2ECA" w:rsidP="00FE2ECA">
      <w:pPr>
        <w:pStyle w:val="NormalWeb"/>
        <w:numPr>
          <w:ilvl w:val="0"/>
          <w:numId w:val="29"/>
        </w:numPr>
      </w:pPr>
      <w:r>
        <w:t>What keywords are missing from the control related to user consent?</w:t>
      </w:r>
    </w:p>
    <w:p w14:paraId="3F7557DF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Rewrite </w:t>
      </w:r>
      <w:r>
        <w:rPr>
          <w:rStyle w:val="HTMLCode"/>
        </w:rPr>
        <w:t>Control-8</w:t>
      </w:r>
      <w:r>
        <w:t xml:space="preserve"> so it better aligns with ISO27001 clause 5.3.</w:t>
      </w:r>
    </w:p>
    <w:p w14:paraId="13B8EA32" w14:textId="77777777" w:rsidR="00FE2ECA" w:rsidRDefault="008F6E67" w:rsidP="00FE2ECA">
      <w:r>
        <w:pict w14:anchorId="02013F8B">
          <v:rect id="_x0000_i1044" style="width:0;height:1.5pt" o:hralign="center" o:hrstd="t" o:hr="t" fillcolor="#a0a0a0" stroked="f"/>
        </w:pict>
      </w:r>
    </w:p>
    <w:p w14:paraId="37FD2E05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SECTION C: Compliance Gap Identification</w:t>
      </w:r>
    </w:p>
    <w:p w14:paraId="06DB55F4" w14:textId="77777777" w:rsidR="00FE2ECA" w:rsidRDefault="00FE2ECA" w:rsidP="00FE2ECA">
      <w:pPr>
        <w:pStyle w:val="Heading3"/>
      </w:pPr>
      <w:r>
        <w:t xml:space="preserve">Goal: Confirm if AI accurately pinpoints </w:t>
      </w:r>
      <w:r>
        <w:rPr>
          <w:rStyle w:val="Strong"/>
          <w:b/>
          <w:bCs/>
        </w:rPr>
        <w:t>regulatory gaps</w:t>
      </w:r>
      <w:r>
        <w:t xml:space="preserve"> in policies.</w:t>
      </w:r>
    </w:p>
    <w:p w14:paraId="277D26D7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Which key GDPR articles are missing from the control repository?</w:t>
      </w:r>
    </w:p>
    <w:p w14:paraId="0747DE99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Are there any gaps in access control procedures as per ISO27001?</w:t>
      </w:r>
    </w:p>
    <w:p w14:paraId="6B335AE9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Do my controls meet RBI’s incident response requirements?</w:t>
      </w:r>
    </w:p>
    <w:p w14:paraId="2C3399DA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What are the top 5 semantic gaps across all matched clauses?</w:t>
      </w:r>
    </w:p>
    <w:p w14:paraId="52A207C0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List the regulatory requirements not covered by any control.</w:t>
      </w:r>
    </w:p>
    <w:p w14:paraId="2D103C80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What’s the biggest gap found in data encryption policies?</w:t>
      </w:r>
    </w:p>
    <w:p w14:paraId="62EDB59E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Identify any mismatched clauses where AI is unsure of compliance.</w:t>
      </w:r>
    </w:p>
    <w:p w14:paraId="545D544D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What clauses in my controls mention audit logs but miss regulatory mandates?</w:t>
      </w:r>
    </w:p>
    <w:p w14:paraId="1B77E903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Is there a mismatch between my data localization clause and SEBI’s norms?</w:t>
      </w:r>
    </w:p>
    <w:p w14:paraId="6232E62A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Can you spot any missing references to data subject rights under GDPR?</w:t>
      </w:r>
    </w:p>
    <w:p w14:paraId="55B4BD70" w14:textId="77777777" w:rsidR="00FE2ECA" w:rsidRDefault="008F6E67" w:rsidP="00FE2ECA">
      <w:r>
        <w:pict w14:anchorId="04EF7730">
          <v:rect id="_x0000_i1045" style="width:0;height:1.5pt" o:hralign="center" o:hrstd="t" o:hr="t" fillcolor="#a0a0a0" stroked="f"/>
        </w:pict>
      </w:r>
    </w:p>
    <w:p w14:paraId="11D445E9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⚠</w:t>
      </w:r>
      <w:r>
        <w:t>️ SECTION D: Risk, Fine &amp; Compliance Suggestions</w:t>
      </w:r>
    </w:p>
    <w:p w14:paraId="178AB56B" w14:textId="77777777" w:rsidR="00FE2ECA" w:rsidRDefault="00FE2ECA" w:rsidP="00FE2ECA">
      <w:pPr>
        <w:pStyle w:val="Heading3"/>
      </w:pPr>
      <w:r>
        <w:t xml:space="preserve">Goal: Test AI’s understanding of </w:t>
      </w:r>
      <w:r>
        <w:rPr>
          <w:rStyle w:val="Strong"/>
          <w:b/>
          <w:bCs/>
        </w:rPr>
        <w:t>risk language, fines, and regulatory penalties</w:t>
      </w:r>
      <w:r>
        <w:t>.</w:t>
      </w:r>
    </w:p>
    <w:p w14:paraId="3F5E7F12" w14:textId="77777777" w:rsidR="00FE2ECA" w:rsidRDefault="00FE2ECA" w:rsidP="00FE2ECA">
      <w:pPr>
        <w:pStyle w:val="NormalWeb"/>
        <w:numPr>
          <w:ilvl w:val="0"/>
          <w:numId w:val="31"/>
        </w:numPr>
      </w:pPr>
      <w:r>
        <w:t xml:space="preserve">What’s the estimated risk level for </w:t>
      </w:r>
      <w:r>
        <w:rPr>
          <w:rStyle w:val="HTMLCode"/>
        </w:rPr>
        <w:t>Control-9</w:t>
      </w:r>
      <w:r>
        <w:t>?</w:t>
      </w:r>
    </w:p>
    <w:p w14:paraId="273DAE08" w14:textId="77777777" w:rsidR="00FE2ECA" w:rsidRDefault="00FE2ECA" w:rsidP="00FE2ECA">
      <w:pPr>
        <w:pStyle w:val="NormalWeb"/>
        <w:numPr>
          <w:ilvl w:val="0"/>
          <w:numId w:val="31"/>
        </w:numPr>
      </w:pPr>
      <w:r>
        <w:lastRenderedPageBreak/>
        <w:t>Suggest the fine level for a missing clause related to GDPR’s consent article.</w:t>
      </w:r>
    </w:p>
    <w:p w14:paraId="044A303E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How risky is it to not comply with the ISO27001 control for third-party access?</w:t>
      </w:r>
    </w:p>
    <w:p w14:paraId="2D296B01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Is the clause about breach notification aligned with GDPR timelines?</w:t>
      </w:r>
    </w:p>
    <w:p w14:paraId="28FACCD9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What non-compliance impact would occur if we missed RBI’s KYC directive?</w:t>
      </w:r>
    </w:p>
    <w:p w14:paraId="38915F40" w14:textId="77777777" w:rsidR="00FE2ECA" w:rsidRDefault="00FE2ECA" w:rsidP="00FE2ECA">
      <w:pPr>
        <w:pStyle w:val="NormalWeb"/>
        <w:numPr>
          <w:ilvl w:val="0"/>
          <w:numId w:val="31"/>
        </w:numPr>
      </w:pPr>
      <w:r>
        <w:t xml:space="preserve">What fine bracket (low, medium, high) applies to </w:t>
      </w:r>
      <w:r>
        <w:rPr>
          <w:rStyle w:val="HTMLCode"/>
        </w:rPr>
        <w:t>Control-12</w:t>
      </w:r>
      <w:r>
        <w:t xml:space="preserve"> and why?</w:t>
      </w:r>
    </w:p>
    <w:p w14:paraId="3BFFD97D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Suggest a better compliance approach for our cloud storage control.</w:t>
      </w:r>
    </w:p>
    <w:p w14:paraId="614775F0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What penalties apply if we fail to implement a privacy policy under DPDP?</w:t>
      </w:r>
    </w:p>
    <w:p w14:paraId="0D8456C0" w14:textId="77777777" w:rsidR="00FE2ECA" w:rsidRDefault="00FE2ECA" w:rsidP="00FE2ECA">
      <w:pPr>
        <w:pStyle w:val="NormalWeb"/>
        <w:numPr>
          <w:ilvl w:val="0"/>
          <w:numId w:val="31"/>
        </w:numPr>
      </w:pPr>
      <w:r>
        <w:t xml:space="preserve">How can I reduce the fine risk associated with </w:t>
      </w:r>
      <w:r>
        <w:rPr>
          <w:rStyle w:val="HTMLCode"/>
        </w:rPr>
        <w:t>Control-14</w:t>
      </w:r>
      <w:r>
        <w:t>?</w:t>
      </w:r>
    </w:p>
    <w:p w14:paraId="2900C012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Suggest one practical rewrite that improves compliance without increasing complexity.</w:t>
      </w:r>
    </w:p>
    <w:p w14:paraId="1CD52E7C" w14:textId="77777777" w:rsidR="00FE2ECA" w:rsidRDefault="008F6E67" w:rsidP="00FE2ECA">
      <w:r>
        <w:pict w14:anchorId="71BC2F0C">
          <v:rect id="_x0000_i1046" style="width:0;height:1.5pt" o:hralign="center" o:hrstd="t" o:hr="t" fillcolor="#a0a0a0" stroked="f"/>
        </w:pict>
      </w:r>
    </w:p>
    <w:p w14:paraId="39650A83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SECTION E: Regulatory Reasoning (Multi-Regulation Match)</w:t>
      </w:r>
    </w:p>
    <w:p w14:paraId="745117A8" w14:textId="77777777" w:rsidR="00FE2ECA" w:rsidRDefault="00FE2ECA" w:rsidP="00FE2ECA">
      <w:pPr>
        <w:pStyle w:val="Heading3"/>
      </w:pPr>
      <w:r>
        <w:t xml:space="preserve">Goal: Test </w:t>
      </w:r>
      <w:r>
        <w:rPr>
          <w:rStyle w:val="Strong"/>
          <w:b/>
          <w:bCs/>
        </w:rPr>
        <w:t>AI’s ability to map 1 control to multiple regulations</w:t>
      </w:r>
      <w:r>
        <w:t>.</w:t>
      </w:r>
    </w:p>
    <w:p w14:paraId="66058097" w14:textId="77777777" w:rsidR="00FE2ECA" w:rsidRDefault="00FE2ECA" w:rsidP="00FE2ECA">
      <w:pPr>
        <w:pStyle w:val="NormalWeb"/>
        <w:numPr>
          <w:ilvl w:val="0"/>
          <w:numId w:val="32"/>
        </w:numPr>
      </w:pPr>
      <w:r>
        <w:t xml:space="preserve">Which regulation does </w:t>
      </w:r>
      <w:r>
        <w:rPr>
          <w:rStyle w:val="HTMLCode"/>
        </w:rPr>
        <w:t>Control-13</w:t>
      </w:r>
      <w:r>
        <w:t xml:space="preserve"> match most strongly with?</w:t>
      </w:r>
    </w:p>
    <w:p w14:paraId="7C2304BB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Can one clause map to both GDPR and DPDP? Show an example.</w:t>
      </w:r>
    </w:p>
    <w:p w14:paraId="66797F01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Which controls cover both RBI and SEBI expectations?</w:t>
      </w:r>
    </w:p>
    <w:p w14:paraId="5E0A39FB" w14:textId="77777777" w:rsidR="00FE2ECA" w:rsidRDefault="00FE2ECA" w:rsidP="00FE2ECA">
      <w:pPr>
        <w:pStyle w:val="NormalWeb"/>
        <w:numPr>
          <w:ilvl w:val="0"/>
          <w:numId w:val="32"/>
        </w:numPr>
      </w:pPr>
      <w:r>
        <w:t xml:space="preserve">Map </w:t>
      </w:r>
      <w:r>
        <w:rPr>
          <w:rStyle w:val="HTMLCode"/>
        </w:rPr>
        <w:t>Control-15</w:t>
      </w:r>
      <w:r>
        <w:t xml:space="preserve"> to all relevant regulations.</w:t>
      </w:r>
    </w:p>
    <w:p w14:paraId="495F2C3F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Identify the most universal clause across all regulatory uploads.</w:t>
      </w:r>
    </w:p>
    <w:p w14:paraId="63315376" w14:textId="77777777" w:rsidR="00FE2ECA" w:rsidRDefault="00FE2ECA" w:rsidP="00FE2ECA">
      <w:pPr>
        <w:pStyle w:val="NormalWeb"/>
        <w:numPr>
          <w:ilvl w:val="0"/>
          <w:numId w:val="32"/>
        </w:numPr>
      </w:pPr>
      <w:r>
        <w:t xml:space="preserve">Does any control </w:t>
      </w:r>
      <w:proofErr w:type="spellStart"/>
      <w:r>
        <w:t>fulfill</w:t>
      </w:r>
      <w:proofErr w:type="spellEnd"/>
      <w:r>
        <w:t xml:space="preserve"> both ISO27001 and GDPR?</w:t>
      </w:r>
    </w:p>
    <w:p w14:paraId="765BC941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Show overlap between one control clause and two regulatory requirements.</w:t>
      </w:r>
    </w:p>
    <w:p w14:paraId="3A44B854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Is there a control clause that’s over-compliant across multiple jurisdictions?</w:t>
      </w:r>
    </w:p>
    <w:p w14:paraId="79602FC6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Show me a clause that is under-compliant in one region but compliant in another.</w:t>
      </w:r>
    </w:p>
    <w:p w14:paraId="7A15C725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Which regulation is least represented across all matches?</w:t>
      </w:r>
    </w:p>
    <w:p w14:paraId="3085DF56" w14:textId="77777777" w:rsidR="00FE2ECA" w:rsidRDefault="008F6E67" w:rsidP="00FE2ECA">
      <w:r>
        <w:pict w14:anchorId="5B65E28C">
          <v:rect id="_x0000_i1047" style="width:0;height:1.5pt" o:hralign="center" o:hrstd="t" o:hr="t" fillcolor="#a0a0a0" stroked="f"/>
        </w:pict>
      </w:r>
    </w:p>
    <w:p w14:paraId="1AD5BAB0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SECTION F: Chatbot </w:t>
      </w:r>
      <w:proofErr w:type="spellStart"/>
      <w:r>
        <w:t>Behavior</w:t>
      </w:r>
      <w:proofErr w:type="spellEnd"/>
      <w:r>
        <w:t xml:space="preserve"> &amp; Accuracy Testing</w:t>
      </w:r>
    </w:p>
    <w:p w14:paraId="1467C09D" w14:textId="77777777" w:rsidR="00FE2ECA" w:rsidRDefault="00FE2ECA" w:rsidP="00FE2ECA">
      <w:pPr>
        <w:pStyle w:val="Heading3"/>
      </w:pPr>
      <w:r>
        <w:t xml:space="preserve">Goal: Evaluate the </w:t>
      </w:r>
      <w:r>
        <w:rPr>
          <w:rStyle w:val="Strong"/>
          <w:b/>
          <w:bCs/>
        </w:rPr>
        <w:t>chat interface</w:t>
      </w:r>
      <w:r>
        <w:t>, response coherence, hallucinations, and memory use.</w:t>
      </w:r>
    </w:p>
    <w:p w14:paraId="6B55163B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Summarize the compliance findings from the uploaded documents.</w:t>
      </w:r>
    </w:p>
    <w:p w14:paraId="3A42D569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List everything we’re doing wrong based on current control documents.</w:t>
      </w:r>
    </w:p>
    <w:p w14:paraId="31020047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Do we have enough controls for regulatory audit readiness?</w:t>
      </w:r>
    </w:p>
    <w:p w14:paraId="34D1632F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What’s the AI’s confidence in our current data protection policies?</w:t>
      </w:r>
    </w:p>
    <w:p w14:paraId="5FD6CF2C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How would you prioritize fixing the gaps in the uploaded controls?</w:t>
      </w:r>
    </w:p>
    <w:p w14:paraId="4ED6C7AA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Give a short compliance checklist based on what we uploaded.</w:t>
      </w:r>
    </w:p>
    <w:p w14:paraId="20B6A831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What should I tell the auditor about our missing SEBI requirements?</w:t>
      </w:r>
    </w:p>
    <w:p w14:paraId="1A5F14B4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Which policy do you think is outdated based on the regulatory match?</w:t>
      </w:r>
    </w:p>
    <w:p w14:paraId="4CA9FA02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Could you write a one-page compliance overview report for leadership?</w:t>
      </w:r>
    </w:p>
    <w:p w14:paraId="2FE8F68B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If this were a real company, would we pass a compliance review?</w:t>
      </w:r>
    </w:p>
    <w:p w14:paraId="1CBBADE9" w14:textId="77777777" w:rsidR="00A44238" w:rsidRDefault="00A44238" w:rsidP="00A44238">
      <w:pPr>
        <w:pStyle w:val="Heading2"/>
        <w:rPr>
          <w:rFonts w:ascii="Segoe UI Emoji" w:hAnsi="Segoe UI Emoji" w:cs="Segoe UI Emoji"/>
        </w:rPr>
      </w:pPr>
    </w:p>
    <w:p w14:paraId="1A700ECB" w14:textId="233754C4" w:rsidR="00A44238" w:rsidRDefault="00A44238" w:rsidP="00A4423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Testing Tips</w:t>
      </w:r>
    </w:p>
    <w:p w14:paraId="57F431A0" w14:textId="77777777" w:rsidR="00A44238" w:rsidRDefault="00A44238" w:rsidP="00A44238">
      <w:pPr>
        <w:pStyle w:val="NormalWeb"/>
      </w:pPr>
      <w:r>
        <w:t xml:space="preserve">To </w:t>
      </w:r>
      <w:r>
        <w:rPr>
          <w:rStyle w:val="Strong"/>
        </w:rPr>
        <w:t>maximize impact while testing</w:t>
      </w:r>
      <w:r>
        <w:t>, follow this process:</w:t>
      </w:r>
    </w:p>
    <w:p w14:paraId="4E20A396" w14:textId="77777777" w:rsidR="00A44238" w:rsidRDefault="00A44238" w:rsidP="00A44238">
      <w:pPr>
        <w:pStyle w:val="NormalWeb"/>
        <w:numPr>
          <w:ilvl w:val="0"/>
          <w:numId w:val="34"/>
        </w:numPr>
      </w:pPr>
      <w:r>
        <w:t>Upload two good, realistic files (control + regulation).</w:t>
      </w:r>
    </w:p>
    <w:p w14:paraId="553090E0" w14:textId="77777777" w:rsidR="00A44238" w:rsidRDefault="00A44238" w:rsidP="00A44238">
      <w:pPr>
        <w:pStyle w:val="NormalWeb"/>
        <w:numPr>
          <w:ilvl w:val="0"/>
          <w:numId w:val="34"/>
        </w:numPr>
      </w:pPr>
      <w:r>
        <w:t xml:space="preserve">Use 10–15 prompts per session to test </w:t>
      </w:r>
      <w:r>
        <w:rPr>
          <w:rStyle w:val="Strong"/>
        </w:rPr>
        <w:t>different functionalities</w:t>
      </w:r>
      <w:r>
        <w:t>.</w:t>
      </w:r>
    </w:p>
    <w:p w14:paraId="4332C3FB" w14:textId="77777777" w:rsidR="00A44238" w:rsidRDefault="00A44238" w:rsidP="00A44238">
      <w:pPr>
        <w:pStyle w:val="NormalWeb"/>
        <w:numPr>
          <w:ilvl w:val="0"/>
          <w:numId w:val="34"/>
        </w:numPr>
      </w:pPr>
      <w:r>
        <w:t>When something fails or feels vague:</w:t>
      </w:r>
      <w:r>
        <w:br/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</w:rPr>
        <w:t>Note the prompt</w:t>
      </w:r>
      <w:r>
        <w:t>,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Check if AI hallucinated</w:t>
      </w:r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Improve clause extraction or grounding logic</w:t>
      </w:r>
      <w:r>
        <w:t>,</w:t>
      </w:r>
      <w:r>
        <w:br/>
      </w: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 xml:space="preserve">Correct </w:t>
      </w:r>
      <w:proofErr w:type="spellStart"/>
      <w:r>
        <w:rPr>
          <w:rStyle w:val="Strong"/>
        </w:rPr>
        <w:t>LLaMA</w:t>
      </w:r>
      <w:proofErr w:type="spellEnd"/>
      <w:r>
        <w:rPr>
          <w:rStyle w:val="Strong"/>
        </w:rPr>
        <w:t xml:space="preserve"> prompt or fallback to deterministic method</w:t>
      </w:r>
      <w:r>
        <w:t>.</w:t>
      </w:r>
    </w:p>
    <w:p w14:paraId="1070C10A" w14:textId="77777777" w:rsidR="00FE2ECA" w:rsidRPr="007407D1" w:rsidRDefault="00FE2ECA" w:rsidP="00FE2ECA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52E1B397" w14:textId="37B37A94" w:rsidR="003A5226" w:rsidRPr="003A5226" w:rsidRDefault="003A5226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spellStart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venv</w:t>
      </w:r>
      <w:proofErr w:type="spellEnd"/>
      <w:proofErr w:type="gramEnd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\Scripts\activate</w:t>
      </w:r>
    </w:p>
    <w:p w14:paraId="2E6610F7" w14:textId="77777777" w:rsidR="003A5226" w:rsidRPr="003A5226" w:rsidRDefault="003A5226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pip install -r requirements.txt</w:t>
      </w:r>
    </w:p>
    <w:p w14:paraId="195FBE77" w14:textId="77777777" w:rsidR="003A5226" w:rsidRDefault="003A5226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streamlit</w:t>
      </w:r>
      <w:proofErr w:type="spellEnd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run app/dashboard.py</w:t>
      </w:r>
    </w:p>
    <w:p w14:paraId="6EFD9C19" w14:textId="77777777" w:rsidR="00614E97" w:rsidRDefault="00614E97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14B3D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PS C:\Users\rishi\OneDrive\Desktop\checkmate Copy 1.1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&gt; .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\.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14:paraId="30A05162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) PS C:\Users\rishi\OneDrive\Desktop\checkmate Copy 1.1&gt; python</w:t>
      </w:r>
    </w:p>
    <w:p w14:paraId="115ED780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3.10.9 (tags/v3.10.9:1dd9be6, 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Dec  6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2022, 20:01:21) [MSC v.1934 64 bit (AMD64)] on win32</w:t>
      </w:r>
    </w:p>
    <w:p w14:paraId="7E7DF421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Type "help", "copyright", "credits" or "license" for more information.</w:t>
      </w:r>
    </w:p>
    <w:p w14:paraId="410BA3C1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</w:p>
    <w:p w14:paraId="7695F010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from </w:t>
      </w:r>
      <w:proofErr w:type="spellStart"/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api.llama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_chat_agent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ask_llama</w:t>
      </w:r>
      <w:proofErr w:type="spellEnd"/>
    </w:p>
    <w:p w14:paraId="7127848E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ask_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llama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"Summarize GDPR Article 6 in simple terms.")</w:t>
      </w:r>
    </w:p>
    <w:p w14:paraId="14152769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"GDPR Article 6 explains the legal bases for processing personal data. In simple terms, it outlines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thean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 and use someone's personal 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information.\n\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nHere</w:t>
      </w:r>
      <w:proofErr w:type="spellEnd"/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the 6 legal bases:\n\n1. **Consent**: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Thssion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their data to be processed.\n2. **Contract**: Processing is necessary to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fulfill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contract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woviding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service they've requested.\n3. **Legal Obligation**: The organization is required by law to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pting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taxes or complying with regulatory requirements.\n4. **Vital Interests**: Processing is necessary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hysical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well-being.\n5. **Public Interest**: Processing is necessary for the public interest, such as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scal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purposes.\n6. **Legitimate Interests**: The organization has a legitimate reason to process the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security, as long as it doesn't override the individual's rights and 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freedoms.\n\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nIn</w:t>
      </w:r>
      <w:proofErr w:type="spellEnd"/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summary,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Artics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organizations to process personal data, ensuring that individuals' privacy is respected and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</w:p>
    <w:p w14:paraId="318AC493" w14:textId="0A95A94F" w:rsidR="00614E97" w:rsidRPr="006B0D7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&gt;&gt;&gt;</w:t>
      </w:r>
    </w:p>
    <w:p w14:paraId="1784F7BD" w14:textId="77777777" w:rsidR="003A5226" w:rsidRPr="006B0D77" w:rsidRDefault="003A5226" w:rsidP="003A5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E7E808" w14:textId="77777777" w:rsidR="003A5226" w:rsidRDefault="003A5226" w:rsidP="003A5226">
      <w:pPr>
        <w:rPr>
          <w:lang w:val="en-US"/>
        </w:rPr>
      </w:pPr>
    </w:p>
    <w:p w14:paraId="6EB22D2E" w14:textId="446764C1" w:rsidR="00627F98" w:rsidRDefault="00627F98" w:rsidP="003A5226">
      <w:pPr>
        <w:rPr>
          <w:lang w:val="en-US"/>
        </w:rPr>
      </w:pPr>
      <w:r>
        <w:rPr>
          <w:lang w:val="en-US"/>
        </w:rPr>
        <w:t xml:space="preserve">VERSION </w:t>
      </w:r>
      <w:proofErr w:type="gramStart"/>
      <w:r>
        <w:rPr>
          <w:lang w:val="en-US"/>
        </w:rPr>
        <w:t>CONTROL :</w:t>
      </w:r>
      <w:proofErr w:type="gramEnd"/>
      <w:r>
        <w:rPr>
          <w:lang w:val="en-US"/>
        </w:rPr>
        <w:t xml:space="preserve"> </w:t>
      </w:r>
      <w:r w:rsidR="00F0762C">
        <w:rPr>
          <w:lang w:val="en-US"/>
        </w:rPr>
        <w:t>11-07</w:t>
      </w:r>
      <w:r w:rsidR="00E64514">
        <w:rPr>
          <w:lang w:val="en-US"/>
        </w:rPr>
        <w:t>-2025</w:t>
      </w:r>
    </w:p>
    <w:p w14:paraId="0216D109" w14:textId="65D4A261" w:rsidR="00E64514" w:rsidRDefault="00E64514" w:rsidP="003A5226">
      <w:pPr>
        <w:rPr>
          <w:lang w:val="en-US"/>
        </w:rPr>
      </w:pPr>
      <w:r>
        <w:rPr>
          <w:lang w:val="en-US"/>
        </w:rPr>
        <w:t>DOCUMENT_PARSER.PY</w:t>
      </w:r>
    </w:p>
    <w:p w14:paraId="193AD60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api/document_parser.py</w:t>
      </w:r>
    </w:p>
    <w:p w14:paraId="01320E6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5F89C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04357F4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135FDA3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14:paraId="5F438EF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14:paraId="3DD0F79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14B755D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64E7D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</w:t>
      </w:r>
      <w:proofErr w:type="spellEnd"/>
    </w:p>
    <w:p w14:paraId="321F92B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nltk.tokenize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word_tokenize</w:t>
      </w:r>
      <w:proofErr w:type="spellEnd"/>
    </w:p>
    <w:p w14:paraId="004CBF1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nltk.corpus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</w:t>
      </w:r>
      <w:proofErr w:type="spellEnd"/>
    </w:p>
    <w:p w14:paraId="1B4AAC5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181A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NLTK downloads (only if needed)</w:t>
      </w:r>
    </w:p>
    <w:p w14:paraId="0C97F74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F6323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"tokenizers/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F03BA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A2D0B7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nltk.download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1DF55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595F3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A6E10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"corpora/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13A2C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58B96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nltk.download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CCBF9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DDE4C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fitz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PyMuPDF</w:t>
      </w:r>
      <w:proofErr w:type="spellEnd"/>
    </w:p>
    <w:p w14:paraId="5B9EB4F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docx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</w:t>
      </w:r>
    </w:p>
    <w:p w14:paraId="7290EED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27E9F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SUPPORTED_EXTENSIONS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F46F78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stop_words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stopwords.words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091DCB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CE267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KNOWN_REGULATIONS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"GDPR"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"ISO27001"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"RBI"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"SEBI"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"PDPB"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"DPDP"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"MSA"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DA5601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65390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File Handlers ---</w:t>
      </w:r>
    </w:p>
    <w:p w14:paraId="6249FBE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5129B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3B9A9F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].lower()</w:t>
      </w:r>
    </w:p>
    <w:p w14:paraId="04BB59A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SUPPORTED_EXTENSIONS:</w:t>
      </w:r>
    </w:p>
    <w:p w14:paraId="226C2AF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Unsupported file format: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B9663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939BC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CB2F6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E658A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fitz.open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doc:</w:t>
      </w:r>
    </w:p>
    <w:p w14:paraId="52E427D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page.get_text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page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doc])</w:t>
      </w:r>
    </w:p>
    <w:p w14:paraId="15D9DBF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D78F2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doc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9BCCD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para.text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para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doc.paragraphs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50F4A9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6ADA34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1E5DB08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f.read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B4963A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803A1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df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_csv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on_bad_lines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41179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.join(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row)).strip()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df.fillna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values.tolist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()])</w:t>
      </w:r>
    </w:p>
    <w:p w14:paraId="4733AFA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24E6C72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df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_excel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72039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df.astype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fillna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values.flatten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64FFD5E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5BEAF6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reading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5CC9A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B007F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Clause Splitter ---</w:t>
      </w:r>
    </w:p>
    <w:p w14:paraId="2D2D9C5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D29B4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split_into_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Regulation"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9ADF8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37F4DB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sentences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</w:t>
      </w:r>
    </w:p>
    <w:p w14:paraId="25D5140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6D893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sentence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(sentences):</w:t>
      </w:r>
    </w:p>
    <w:p w14:paraId="5735B97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,.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()\-–/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sentence.strip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318731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"\s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s)</w:t>
      </w:r>
    </w:p>
    <w:p w14:paraId="1C039B3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6725E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skip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s.lower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skip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contents"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"annexure"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"appendix"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7D254E2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1B3516F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BE32D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B0E4F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tokens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[w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word_tokenize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(s)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w.lower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stop_words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A4C3AB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(tokens)</w:t>
      </w:r>
    </w:p>
    <w:p w14:paraId="19760CD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D6BBE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(s)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c.isalpha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s):</w:t>
      </w:r>
    </w:p>
    <w:p w14:paraId="28F3E1D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F2CBDA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</w:t>
      </w:r>
      <w:proofErr w:type="gram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-Clause-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750F8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s,</w:t>
      </w:r>
    </w:p>
    <w:p w14:paraId="3FE28A8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0E97C5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source_type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name.upper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</w:p>
    <w:p w14:paraId="4853F5E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580CEF0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3B29D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0FC1542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C652B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File Saving ---</w:t>
      </w:r>
    </w:p>
    <w:p w14:paraId="015FC1E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9D52D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B80D3B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47A45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A-Za-z0-9_\-\.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uploaded_file.name)</w:t>
      </w:r>
    </w:p>
    <w:p w14:paraId="2F79988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DCEF2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44CF4D8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uploaded_file.getbuffer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5FDF4F1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</w:p>
    <w:p w14:paraId="14EA5E5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328E9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495264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EA292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base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original_filename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A3A131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base)</w:t>
      </w:r>
    </w:p>
    <w:p w14:paraId="50FB233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83926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938E6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_meta.txt"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CB906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6F06E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1069676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</w:t>
      </w:r>
    </w:p>
    <w:p w14:paraId="36AF870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DCA18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592DFE3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original_filename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7EE1C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📦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(KB):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text.encode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A80F3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⏱️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Processed on: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%H:%M:%S'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5CAA3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FAD5C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</w:p>
    <w:p w14:paraId="5EE7E5F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6D46A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Full Pipeline ---</w:t>
      </w:r>
    </w:p>
    <w:p w14:paraId="583CA1C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16333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3B7C2E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start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BBE31A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save_uploaded_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82A90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File saved: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9C676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38F60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raw_text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422E5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Text extracted: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F7F53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86979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save_text_and_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metadata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raw_text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uploaded_file.name,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71810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Metadata saved: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708E5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1259E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(uploaded_file.name)[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].upper()</w:t>
      </w:r>
    </w:p>
    <w:p w14:paraId="3310D8A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matched_reg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KNOWN_REGULATIONS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"Uploaded Document"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5351C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764A5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split_into_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80DD04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raw_text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FC1F3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47532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4D0F6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matched_reg</w:t>
      </w:r>
      <w:proofErr w:type="spellEnd"/>
    </w:p>
    <w:p w14:paraId="1553AF6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14:paraId="467D51A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B2F6F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Clauses split: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BA615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"[TOTAL TIME] Processed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uploaded_file.name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3606A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54A8F9D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72B046" w14:textId="77777777" w:rsidR="00E64514" w:rsidRDefault="00E64514" w:rsidP="003A5226">
      <w:pPr>
        <w:rPr>
          <w:lang w:val="en-US"/>
        </w:rPr>
      </w:pPr>
    </w:p>
    <w:p w14:paraId="5C7C8763" w14:textId="4C61845D" w:rsidR="00950821" w:rsidRDefault="00E964BB" w:rsidP="003A5226">
      <w:pPr>
        <w:rPr>
          <w:lang w:val="en-US"/>
        </w:rPr>
      </w:pPr>
      <w:r>
        <w:rPr>
          <w:lang w:val="en-US"/>
        </w:rPr>
        <w:t>LLAMA_CHAT_AGENT.PY</w:t>
      </w:r>
    </w:p>
    <w:p w14:paraId="16BA122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api/llama_chat_agent.py</w:t>
      </w:r>
    </w:p>
    <w:p w14:paraId="7B573FC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35A3E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6DDED2F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1850A1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685B2AE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typing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List,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Generator, Union</w:t>
      </w:r>
    </w:p>
    <w:p w14:paraId="0C8ACBE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dotenv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load_dotenv</w:t>
      </w:r>
      <w:proofErr w:type="spellEnd"/>
    </w:p>
    <w:p w14:paraId="43BDDFF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</w:p>
    <w:p w14:paraId="66451E2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A1C25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API key</w:t>
      </w:r>
    </w:p>
    <w:p w14:paraId="4CA8473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load_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dotenv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C1B04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os.getenv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94415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D9BDDF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🚨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GROQ_API_KEY not found. Check your .env file."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9EC5B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12C7E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client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008CCAE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proofErr w:type="spellEnd"/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44FF64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</w:p>
    <w:p w14:paraId="7AA7C1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C1FFA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79210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approximate_token_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F5CDD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tokens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re.findall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964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"\w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+|</w:t>
      </w:r>
      <w:r w:rsidRPr="00E964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964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\w\s]"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text,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re.UNICODE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E6439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(tokens)</w:t>
      </w:r>
    </w:p>
    <w:p w14:paraId="46BCB2B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2086F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dynamic_max_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8192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E6C14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used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approximate_token_count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proofErr w:type="spell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messages)</w:t>
      </w:r>
    </w:p>
    <w:p w14:paraId="519234F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model_max_tokens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07801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CAA6D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get_memory_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-&gt; Union[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446F328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F2A6F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Builds a context summary from matched/missing clauses for injection into 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FFBE22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4D1F508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5610F8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9D88A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8F797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matched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8343A3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6AA950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context_lines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92495E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97564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17D66ED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Matched Clauses:"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67D22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61F6E38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83DA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match_type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6D069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A2CA3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45336CA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[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match_type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in `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DD0F7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A8757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28B0545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Missing Clauses:"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A15BB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3C482C7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37DF62F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gap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E3A5D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(Gap: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gap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5E37B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8B748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context_lines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02B9E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A2E91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CD4580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42654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</w:p>
    <w:p w14:paraId="23333E7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legal compliance expert AI assistant. Explain compliance results from matched and missing clauses. "</w:t>
      </w:r>
    </w:p>
    <w:p w14:paraId="7FF10D0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Clause IDs, Match Types, and Regulations where relevant. Provide clear, risk-based reasoning."</w:t>
      </w:r>
    </w:p>
    <w:p w14:paraId="5D8D107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Match Summary: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full_context</w:t>
      </w:r>
      <w:proofErr w:type="spellEnd"/>
    </w:p>
    <w:p w14:paraId="07BE9AE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36493D5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2C275D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2F870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inject_context_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-&gt;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F5C142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A7DD24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Injects match/missing clause memory only once per session.</w:t>
      </w:r>
    </w:p>
    <w:p w14:paraId="77F85A1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Doesn't appear in UI; just for 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grounding.</w:t>
      </w:r>
    </w:p>
    <w:p w14:paraId="0DA4E09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094928E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6B3A95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context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get_memory_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73827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context:</w:t>
      </w:r>
    </w:p>
    <w:p w14:paraId="7B61A4C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FAC53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[context]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[m </w:t>
      </w:r>
      <w:proofErr w:type="spell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E6DFE3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</w:p>
    <w:p w14:paraId="2CBD84D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9D897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FB05D6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Union[</w:t>
      </w:r>
      <w:proofErr w:type="gramEnd"/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]],</w:t>
      </w:r>
    </w:p>
    <w:p w14:paraId="4BFBD59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73CE86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AC914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54D62A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system_instructions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4CE53B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Union[</w:t>
      </w:r>
      <w:proofErr w:type="gramEnd"/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Generator[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]]:</w:t>
      </w:r>
    </w:p>
    <w:p w14:paraId="6A6DA1F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messages,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AEB537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messages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messages}]</w:t>
      </w:r>
    </w:p>
    <w:p w14:paraId="00ED510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4927E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Inject context summary if not yet injected</w:t>
      </w:r>
    </w:p>
    <w:p w14:paraId="308C4D3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messages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inject_context_once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(messages)</w:t>
      </w:r>
    </w:p>
    <w:p w14:paraId="117A1D5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C46E3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dynamic_max_tokens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(messages)</w:t>
      </w:r>
    </w:p>
    <w:p w14:paraId="4EC4B00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A294C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params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A33C6A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model,</w:t>
      </w:r>
    </w:p>
    <w:p w14:paraId="2F57EAE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messages,</w:t>
      </w:r>
    </w:p>
    <w:p w14:paraId="5ADA6BD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868EAF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temperature,</w:t>
      </w:r>
    </w:p>
    <w:p w14:paraId="3C0B760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stream</w:t>
      </w:r>
    </w:p>
    <w:p w14:paraId="1EBBB20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1A974F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F8C09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E01DFD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stream:</w:t>
      </w:r>
    </w:p>
    <w:p w14:paraId="58F4F36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client.chat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.completions.create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params)</w:t>
      </w:r>
    </w:p>
    <w:p w14:paraId="4829939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chunk.choices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delta.content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1039B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83C36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response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client.chat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.completions.create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params)</w:t>
      </w:r>
    </w:p>
    <w:p w14:paraId="0CEB313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content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response.choices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message.content.strip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5CCB23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response.choices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finish_reason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8DD1B7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content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Response may be incomplete. Consider increasing `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max_tokens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`."</w:t>
      </w:r>
    </w:p>
    <w:p w14:paraId="2574061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content</w:t>
      </w:r>
    </w:p>
    <w:p w14:paraId="6F197F7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03C929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6ECF61F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EE681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get_flashcard_prompts_from_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-&gt; List[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691D3F0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207101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Generate 5 flashcard-style prompts based on uploaded files + match/missing clause context.</w:t>
      </w:r>
    </w:p>
    <w:p w14:paraId="0400E61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These prompts are designed to guide the user into asking deeper questions.</w:t>
      </w:r>
    </w:p>
    <w:p w14:paraId="3188193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4D3BF51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prompts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035A62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35091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EAB14D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</w:t>
      </w:r>
    </w:p>
    <w:p w14:paraId="544B799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85390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matched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7E995D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72619E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BD2AC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231F0F6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799EA6A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6D26E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reg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regulation"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79F65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💡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does **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align with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EBFE3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🔎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we improve compliance for **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to reduce risk?"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85181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Only one matched clause for generalization</w:t>
      </w:r>
    </w:p>
    <w:p w14:paraId="51FA117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7C8CF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2237F8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584FD47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gap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96CD5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9500DD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Why might the following clause be flagged as missing? “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...”"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2FFAC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📘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 a control clause to fill the gap: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gap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B3652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Only one example to keep general</w:t>
      </w:r>
    </w:p>
    <w:p w14:paraId="033C550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958D9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What’s the overall compliance score and which areas need the most attention?"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6569E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9C3BB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</w:t>
      </w:r>
    </w:p>
    <w:p w14:paraId="4DAC17A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F92F6B" w14:textId="77777777" w:rsidR="00E964BB" w:rsidRDefault="00E964BB" w:rsidP="003A5226">
      <w:pPr>
        <w:rPr>
          <w:lang w:val="en-US"/>
        </w:rPr>
      </w:pPr>
    </w:p>
    <w:p w14:paraId="5F3CD80B" w14:textId="07E1ED8D" w:rsidR="00E964BB" w:rsidRDefault="00E964BB" w:rsidP="003A5226">
      <w:pPr>
        <w:rPr>
          <w:lang w:val="en-US"/>
        </w:rPr>
      </w:pPr>
      <w:r>
        <w:rPr>
          <w:lang w:val="en-US"/>
        </w:rPr>
        <w:t>MATCH_ENGINE.PY</w:t>
      </w:r>
    </w:p>
    <w:p w14:paraId="055AC7A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api/match_engine.py</w:t>
      </w:r>
    </w:p>
    <w:p w14:paraId="06AA5FF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30115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3C173B6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624EF31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09D0082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nltk.corpus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</w:t>
      </w:r>
      <w:proofErr w:type="spellEnd"/>
    </w:p>
    <w:p w14:paraId="0CD4A6D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sentence_transformers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SentenceTransformer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util</w:t>
      </w:r>
    </w:p>
    <w:p w14:paraId="5512540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concurrent.futures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ThreadPoolExecutor</w:t>
      </w:r>
      <w:proofErr w:type="spellEnd"/>
    </w:p>
    <w:p w14:paraId="3B2FB33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2FFC2BA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23DFF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Model &amp; Config ---</w:t>
      </w:r>
    </w:p>
    <w:p w14:paraId="1352E97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model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SentenceTransformer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"sentence-transformers/all-MiniLM-L6-v2"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D2FD4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4C5DF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THRESH_STRONG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</w:p>
    <w:p w14:paraId="1FBDDB9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THRESH_PARTIAL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519F252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THRESH_WEAK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14:paraId="6160FA1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675C0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STOPWORDS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stopwords.words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841AB2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4F6BE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--- Optional </w:t>
      </w:r>
      <w:proofErr w:type="spellStart"/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LLaMA</w:t>
      </w:r>
      <w:proofErr w:type="spellEnd"/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Analysis ---</w:t>
      </w:r>
    </w:p>
    <w:p w14:paraId="23EC5A0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45E2A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MAX_LLaMA_ANALYSIS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max_llama_clauses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9C7310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👈</w:t>
      </w: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Control via UI slider</w:t>
      </w:r>
    </w:p>
    <w:p w14:paraId="3D1612E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DF7AF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GROQ_API_KEY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os.getenv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7D09C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GROQ_URL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/v1/chat/completions"</w:t>
      </w:r>
    </w:p>
    <w:p w14:paraId="31EE06E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LLAMA_MODEL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</w:p>
    <w:p w14:paraId="138B379E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E1534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st.cache</w:t>
      </w:r>
      <w:proofErr w:type="gramEnd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show_spinner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43E0E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batch_encode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8187E5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model.encode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(texts,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show_progress_bar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B2FFA7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06B12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FC6752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'\s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text.strip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B88AF5B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BC28C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E75115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words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re.findall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'\w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text.lower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4C280A0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STOPWORDS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words</w:t>
      </w:r>
    </w:p>
    <w:p w14:paraId="3715A84D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E6722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classify_status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7B7313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score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THRESH_STRONG:</w:t>
      </w:r>
    </w:p>
    <w:p w14:paraId="39E8EBE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 Match"</w:t>
      </w:r>
    </w:p>
    <w:p w14:paraId="37AE77E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score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THRESH_PARTIAL:</w:t>
      </w:r>
    </w:p>
    <w:p w14:paraId="3B3A85E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"Partial Match"</w:t>
      </w:r>
    </w:p>
    <w:p w14:paraId="4F2EBB9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score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THRESH_WEAK:</w:t>
      </w:r>
    </w:p>
    <w:p w14:paraId="4EE05CB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 Match"</w:t>
      </w:r>
    </w:p>
    <w:p w14:paraId="10509FE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0145F0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</w:p>
    <w:p w14:paraId="288F5DA6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0880A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generate_llama_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analysis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reg_name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43D260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httpx</w:t>
      </w:r>
      <w:proofErr w:type="spellEnd"/>
    </w:p>
    <w:p w14:paraId="58E857F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84A4B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prompt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FB084A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 Clause:</w:t>
      </w:r>
    </w:p>
    <w:p w14:paraId="41DD078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5775B2B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56AC1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Regulation Clause from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reg_name</w:t>
      </w:r>
      <w:proofErr w:type="spellEnd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14:paraId="6D14C75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5131594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3A196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Match score: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score,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8EDA23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75067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You are a compliance analyst. 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above in detail:</w:t>
      </w:r>
    </w:p>
    <w:p w14:paraId="4787334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C69EB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Classify the match: Strong, Partial, Weak, Unmatched</w:t>
      </w:r>
    </w:p>
    <w:p w14:paraId="66C43C6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🔗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Overlap</w:t>
      </w:r>
    </w:p>
    <w:p w14:paraId="114E3EC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📉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Gaps</w:t>
      </w:r>
    </w:p>
    <w:p w14:paraId="01CACF0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Rewrite (if needed)</w:t>
      </w:r>
    </w:p>
    <w:p w14:paraId="5C741F1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5.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Non-Compliance Risk</w:t>
      </w:r>
    </w:p>
    <w:p w14:paraId="6DDAC63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💸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Estimated Fine (Low, Medium, High + reason)</w:t>
      </w:r>
    </w:p>
    <w:p w14:paraId="7CF3610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FDD5D9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5B8DC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headers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55A8F5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GROQ_API_KEY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E39CF1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</w:p>
    <w:p w14:paraId="7ACAF1D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6AC6CF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DD31D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payload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3CE1DC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LLAMA_MODEL,</w:t>
      </w:r>
    </w:p>
    <w:p w14:paraId="255A6F1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644D2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F0807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[{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prompt}]</w:t>
      </w:r>
    </w:p>
    <w:p w14:paraId="207C86D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4E598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CE2F7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FFDFB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response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httpx.post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GROQ_URL,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payload,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headers,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374AF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response.raise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_for_status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74503D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response.json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"choices"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7DB1E60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2CD3D72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55F26110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8297D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match_single_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308556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).strip()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(clause, </w:t>
      </w:r>
      <w:proofErr w:type="spellStart"/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(clause).strip()</w:t>
      </w:r>
    </w:p>
    <w:p w14:paraId="71C0DD4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(clause, </w:t>
      </w:r>
      <w:proofErr w:type="spellStart"/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F6DC7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74BDF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A956F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7779590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55A517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"[EMPTY]"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F3307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09846D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E168E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E829A3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3624B0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E6183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was empty"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23C2F2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E8D88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C7C78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F3F468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5980E4B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}]</w:t>
      </w:r>
    </w:p>
    <w:p w14:paraId="40D2DAC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1FFB2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F1FDF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control_embedding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model.encode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A9235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similarities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util.cos_</w:t>
      </w:r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control_embedding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cpu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ABD409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64542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best_idx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similarities.argmax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8FD077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(similarities[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best_idx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E14ACB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best_idx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A32905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reg_text_clean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0D84BB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DDC44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overlap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reg_text_clean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ABEFFD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reg_text_clean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C6943E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5F1EB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MAX_LLaMA_ANALYSIS</w:t>
      </w:r>
      <w:proofErr w:type="spellEnd"/>
    </w:p>
    <w:p w14:paraId="1529D02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reason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generate_llama_</w:t>
      </w:r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analysis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analysis not applied."</w:t>
      </w:r>
    </w:p>
    <w:p w14:paraId="0023768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871DB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398CCFC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0CC22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681A52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classify_status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6AA294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38FE6DA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13C13F8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7AE65F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(overlap)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overlap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overlap"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88BC69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(missing)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4DAE4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reason,</w:t>
      </w:r>
    </w:p>
    <w:p w14:paraId="3023882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AI reasoning"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2BEA8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AI reasoning"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5D1487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AI reasoning"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58D6982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}]</w:t>
      </w:r>
    </w:p>
    <w:p w14:paraId="3B9831F0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C0A43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process_and_match_multiple_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169D97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04C9204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</w:t>
      </w:r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rc.get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</w:p>
    <w:p w14:paraId="32E8CA9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rc.get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AFF70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rc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4A516B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6573B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batch_encode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([r[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B165D9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11901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results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0D2D16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ThreadPoolExecutor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executor:</w:t>
      </w:r>
    </w:p>
    <w:p w14:paraId="12B9064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futures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5F31ECA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executor.submit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match_single_clause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clause,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50212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clause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158DC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</w:t>
      </w:r>
    </w:p>
    <w:p w14:paraId="7FEC90E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future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futures:</w:t>
      </w:r>
    </w:p>
    <w:p w14:paraId="31802C6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results.extend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future.result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D33A19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CBE11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</w:t>
      </w:r>
    </w:p>
    <w:p w14:paraId="0887467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6E2766" w14:textId="77777777" w:rsidR="00E964BB" w:rsidRDefault="00E964BB" w:rsidP="003A5226">
      <w:pPr>
        <w:rPr>
          <w:lang w:val="en-US"/>
        </w:rPr>
      </w:pPr>
    </w:p>
    <w:p w14:paraId="7CD8E4CE" w14:textId="3DA60C36" w:rsidR="009C7310" w:rsidRDefault="009C7310" w:rsidP="003A5226">
      <w:pPr>
        <w:rPr>
          <w:lang w:val="en-US"/>
        </w:rPr>
      </w:pPr>
      <w:r>
        <w:rPr>
          <w:lang w:val="en-US"/>
        </w:rPr>
        <w:t>REPORT_BUILDER.PY</w:t>
      </w:r>
    </w:p>
    <w:p w14:paraId="11CC3AA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api/report_builder.py</w:t>
      </w:r>
    </w:p>
    <w:p w14:paraId="62F3A5C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2CE16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io</w:t>
      </w:r>
    </w:p>
    <w:p w14:paraId="2CD0C3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5FE13D5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14:paraId="5EFBCAD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A15A7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clean_field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51888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"""Clean hallucinated or broken AI responses."""</w:t>
      </w:r>
    </w:p>
    <w:p w14:paraId="293B9D3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(err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err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Many Requests"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"Payload Too Large"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6F0ACA2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Unable to generate reasoning (AI overload)"</w:t>
      </w:r>
    </w:p>
    <w:p w14:paraId="0BF91F9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6F3DC85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3B54F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generate_final_csv_</w:t>
      </w:r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F37A41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49F7CD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Generates a two-sheet Excel file:</w:t>
      </w:r>
    </w:p>
    <w:p w14:paraId="3586419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1. Control-Gap Analysis</w:t>
      </w:r>
    </w:p>
    <w:p w14:paraId="7A8E27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2. Chatbot History</w:t>
      </w:r>
    </w:p>
    <w:p w14:paraId="3A8498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0BD5369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io.BytesIO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D9B474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09FFC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Helper: Clean and Structure Clause Data ---</w:t>
      </w:r>
    </w:p>
    <w:p w14:paraId="2FA73E3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df_raw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E0B20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df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df_raw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).copy()</w:t>
      </w:r>
    </w:p>
    <w:p w14:paraId="4BE4B1A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810E4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Handle missing columns safely</w:t>
      </w:r>
    </w:p>
    <w:p w14:paraId="350E21E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7A3829E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AD8F7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is_missing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649ED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2D9DA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06E94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31786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4E404A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93EF6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Clean AI Reasoning</w:t>
      </w:r>
    </w:p>
    <w:p w14:paraId="485365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2729CB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].apply(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clean_field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F1D90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6202AF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].apply(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clean_field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1C8FB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1C1EE1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27D7D24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ABCE0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0BDE9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68722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F0D7D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95A62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Final column structure</w:t>
      </w:r>
    </w:p>
    <w:p w14:paraId="7815005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 </w:t>
      </w:r>
    </w:p>
    <w:p w14:paraId="58BAC3F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FD147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B07712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78D91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D15D61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9C2301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BB4A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11E606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65807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FE841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1F246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31C545E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]]</w:t>
      </w:r>
    </w:p>
    <w:p w14:paraId="7817CD1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23D63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Process both matched and unmatched</w:t>
      </w:r>
    </w:p>
    <w:p w14:paraId="2DDD63A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preprocess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43F0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preprocess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5D176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df_combined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pd.concat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5703A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353EC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Chatbot History Sheet ---</w:t>
      </w:r>
    </w:p>
    <w:p w14:paraId="62B6D3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chat_rows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ACC7E3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21380B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13DB9C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rows.append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80DFF0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).title(),</w:t>
      </w:r>
    </w:p>
    <w:p w14:paraId="3BFEB98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).replace(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).strip(),</w:t>
      </w:r>
    </w:p>
    <w:p w14:paraId="361FD95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E1B70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3437218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0EAC8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df_chat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chat_rows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7FDD1D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682FA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Write to Excel ---</w:t>
      </w:r>
    </w:p>
    <w:p w14:paraId="0AF8C78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pd.ExcelWriter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(output,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xlsxwriter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writer:</w:t>
      </w:r>
    </w:p>
    <w:p w14:paraId="050B3FD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df_combined.to_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"Control-Gap Analysis"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9BEA2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df_chat.to_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"Chatbot History"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71A61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FE943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output.seek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89724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output</w:t>
      </w:r>
    </w:p>
    <w:p w14:paraId="65F1D55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ACC851" w14:textId="77777777" w:rsidR="009C7310" w:rsidRDefault="009C7310" w:rsidP="003A5226">
      <w:pPr>
        <w:rPr>
          <w:lang w:val="en-US"/>
        </w:rPr>
      </w:pPr>
    </w:p>
    <w:p w14:paraId="21F92F91" w14:textId="77777777" w:rsidR="00560E73" w:rsidRDefault="00560E73" w:rsidP="003A5226">
      <w:pPr>
        <w:rPr>
          <w:lang w:val="en-US"/>
        </w:rPr>
      </w:pPr>
    </w:p>
    <w:p w14:paraId="47F10A76" w14:textId="7E588866" w:rsidR="00560E73" w:rsidRDefault="00560E73" w:rsidP="003A5226">
      <w:pPr>
        <w:rPr>
          <w:lang w:val="en-US"/>
        </w:rPr>
      </w:pPr>
      <w:r>
        <w:rPr>
          <w:lang w:val="en-US"/>
        </w:rPr>
        <w:t>DASHBOARD.PY</w:t>
      </w:r>
    </w:p>
    <w:p w14:paraId="6EB1029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app/dashboard.py</w:t>
      </w:r>
    </w:p>
    <w:p w14:paraId="17BDF8C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FDEFE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41E8D27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sys</w:t>
      </w:r>
    </w:p>
    <w:p w14:paraId="1BE035D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logging</w:t>
      </w:r>
    </w:p>
    <w:p w14:paraId="037F566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pathlib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Path</w:t>
      </w:r>
    </w:p>
    <w:p w14:paraId="47233F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2E50C24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38D88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Add project root to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sys.path</w:t>
      </w:r>
      <w:proofErr w:type="spellEnd"/>
      <w:proofErr w:type="gramEnd"/>
    </w:p>
    <w:p w14:paraId="7ED6C3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sys.path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(Path(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__file__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parent.parent.resolve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1007883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00D89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Import app modules</w:t>
      </w:r>
    </w:p>
    <w:p w14:paraId="17818D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api.document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_parser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</w:p>
    <w:p w14:paraId="6022B6C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api.match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_engine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process_and_match_multiple_docs</w:t>
      </w:r>
      <w:proofErr w:type="spellEnd"/>
    </w:p>
    <w:p w14:paraId="2ECB862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api.report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_builder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generate_final_csv_report</w:t>
      </w:r>
      <w:proofErr w:type="spellEnd"/>
    </w:p>
    <w:p w14:paraId="50E5678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api.llama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_chat_agent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ask_llama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get_flashcard_prompts_from_context</w:t>
      </w:r>
      <w:proofErr w:type="spellEnd"/>
    </w:p>
    <w:p w14:paraId="0BC22B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1CB0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Logging setup</w:t>
      </w:r>
    </w:p>
    <w:p w14:paraId="66D5CB4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logging.basicConfig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logging.INFO)</w:t>
      </w:r>
    </w:p>
    <w:p w14:paraId="32E3CAB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logger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logging.getLogger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E5A9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95084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 config</w:t>
      </w:r>
    </w:p>
    <w:p w14:paraId="206AC69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st.set_page_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config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page_title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 Intelligence Engine"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503C1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1DCD3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🎨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Dark Mode Styling</w:t>
      </w:r>
    </w:p>
    <w:p w14:paraId="6255A94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B4C699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&lt;style&gt;</w:t>
      </w:r>
    </w:p>
    <w:p w14:paraId="0D7B299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html, body, [data-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stAppViewContainer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48F80D2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#0e1117;</w:t>
      </w:r>
    </w:p>
    <w:p w14:paraId="6F1D75F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#ffffff;</w:t>
      </w:r>
    </w:p>
    <w:p w14:paraId="5842AA8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0946F7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[data-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stSidebar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2985A0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#1e1e1e;</w:t>
      </w:r>
    </w:p>
    <w:p w14:paraId="06614D3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5DDBA63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stTextInput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div &gt; input {</w:t>
      </w:r>
    </w:p>
    <w:p w14:paraId="4E83B1F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#262730;</w:t>
      </w:r>
    </w:p>
    <w:p w14:paraId="2D5031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7881CF2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.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stButton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button {</w:t>
      </w:r>
    </w:p>
    <w:p w14:paraId="26F5621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#2a2d3a;</w:t>
      </w:r>
    </w:p>
    <w:p w14:paraId="2EBFD7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0BD30F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td {</w:t>
      </w:r>
    </w:p>
    <w:p w14:paraId="450C27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 !important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7E432E2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724FA2B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&lt;/style&gt;</w:t>
      </w:r>
    </w:p>
    <w:p w14:paraId="7421C7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unsafe_allow_html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E7D52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E9F1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Session state</w:t>
      </w:r>
    </w:p>
    <w:p w14:paraId="5FD306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D9CF75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9CAC3A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C0330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72AC8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524D4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6A91A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76281B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9183A3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7DB11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📂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File Upload Section</w:t>
      </w:r>
    </w:p>
    <w:p w14:paraId="2E005F4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.header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Upload Documents"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550EE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.file_uploader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Company Control Repository"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29660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.file_uploader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Regulatory Documents (Multiple)"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3CA1B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13DA2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9A484E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.warning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upload both control and regulatory documents."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8C368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st.stop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914253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E3AE5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🧠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AI Matching Engine</w:t>
      </w:r>
    </w:p>
    <w:p w14:paraId="5DA3AB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AE6DA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562282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1AC241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3F11C6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DAC4E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BFA71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</w:t>
      </w:r>
    </w:p>
    <w:p w14:paraId="4579A5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BE989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8F034F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clauses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</w:t>
      </w:r>
    </w:p>
    <w:p w14:paraId="722CC1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f.name}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clauses]</w:t>
      </w:r>
    </w:p>
    <w:p w14:paraId="3A0230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FC14E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results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process_and_match_multiple_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BB02B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63F8A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matched, missing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[]</w:t>
      </w:r>
    </w:p>
    <w:p w14:paraId="3C47F41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results:</w:t>
      </w:r>
    </w:p>
    <w:p w14:paraId="2F6CF2A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score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A4A1C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DFAF0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missing.append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74A87E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14D28A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score,</w:t>
      </w:r>
    </w:p>
    <w:p w14:paraId="681EAFB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C48002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139ED7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657FB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85CD35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C2361A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66295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7E4D018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40EC8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matched.append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34BF491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962F06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3ADC0D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BCACF2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score,</w:t>
      </w:r>
    </w:p>
    <w:p w14:paraId="3E79814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6615B8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00148F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C5946C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7FC534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613735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33C41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AE3E0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4C8DDD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71542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matched,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missing}</w:t>
      </w:r>
    </w:p>
    <w:p w14:paraId="0BB65E8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6E55D66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AI Matching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10354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logger.exception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7ED9577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[],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[]}</w:t>
      </w:r>
    </w:p>
    <w:p w14:paraId="72FE16C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BC84F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▶️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Run Matching Button</w:t>
      </w:r>
    </w:p>
    <w:p w14:paraId="1345EC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🔍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 Compliance Matching"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C84F1A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 AI-based clause analysis..."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338239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run_matching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BB9EBB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94842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📥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Export CSV Report</w:t>
      </w:r>
    </w:p>
    <w:p w14:paraId="1A9DA5C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📥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Download CSV Report"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CECA6B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DC3BC6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report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generate_final_csv_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291E942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1527725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255B48D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3A05CE3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0BC4448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.download_button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0386E71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📊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Export CSV Report"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5CE9B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report,</w:t>
      </w:r>
    </w:p>
    <w:p w14:paraId="2C8036A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"Compliance_Report.xlsx"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DBD7E9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"application/vnd.openxmlformats-officedocument.spreadsheetml.sheet"</w:t>
      </w:r>
    </w:p>
    <w:p w14:paraId="79ADF2C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214744D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628947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.error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generation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D57BF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2200A20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55638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💬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Chatbot Interface</w:t>
      </w:r>
    </w:p>
    <w:p w14:paraId="1FD707B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 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💬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with Compliance Assistant"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506FC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DD96F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📊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Show Matching Summary</w:t>
      </w:r>
    </w:p>
    <w:p w14:paraId="66F4470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454FF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"### 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Summary of Matching Results"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C982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8FB90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top_matches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0BA9FE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top_misses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2964B7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DB1F6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top_matches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3508B3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st.info(</w:t>
      </w:r>
      <w:proofErr w:type="gramEnd"/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'Clause ID'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in **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'Regulation'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matched with score **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F9538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067C2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top_misses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6D66FE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st.warning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 Clause: 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'Missing Clause'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][: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...* — Possible Gap: **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'gap'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8F316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662EE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📎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Suggested Flashcard Prompts</w:t>
      </w:r>
    </w:p>
    <w:p w14:paraId="6E21430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"### 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Suggested Flashcard Prompts"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14725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prompts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get_flashcard_prompts_from_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72C8D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8F04F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prompts:</w:t>
      </w:r>
    </w:p>
    <w:p w14:paraId="63BF62E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st.info(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documents and run matching to generate prompts."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4247E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9CE53A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prompts:</w:t>
      </w:r>
    </w:p>
    <w:p w14:paraId="0B6BC72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st.button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(prompt,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"prompt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0C3A6F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prompt})</w:t>
      </w:r>
    </w:p>
    <w:p w14:paraId="2CEA1BD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3BD2F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"Thinking..."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E1913D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llama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1BDFB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F629F4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84AC4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</w:t>
      </w:r>
    </w:p>
    <w:p w14:paraId="5DD1D89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st.write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([chunk]))</w:t>
      </w:r>
    </w:p>
    <w:p w14:paraId="566EE6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778FBD4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605D82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5E48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0208A61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D96EF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📝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User Chat Form</w:t>
      </w:r>
    </w:p>
    <w:p w14:paraId="5083D28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st.form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chat_form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clear_on_submit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C3158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st.text_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"Ask anything about compliance, gaps, controls or risks:"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2186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submitted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st.form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_submit_button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📨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3A8BF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18B9B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submitted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1991E1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0A24EB6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5683A2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"Thinking..."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A8B61D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llama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35BBD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8730FA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2D360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</w:t>
      </w:r>
    </w:p>
    <w:p w14:paraId="7E7E0CF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st.write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([chunk]))</w:t>
      </w:r>
    </w:p>
    <w:p w14:paraId="44C3836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B95821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51ACFE4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A4CE8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7193E2D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731F9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💬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Chat History with Popups</w:t>
      </w:r>
    </w:p>
    <w:p w14:paraId="4890901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F4BC3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st.chat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_message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03E464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BF4B98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7DFF0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{}):</w:t>
      </w:r>
    </w:p>
    <w:p w14:paraId="4AAD95F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005F308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ED6427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st.expander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Show Clause: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'Clause ID'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CC01C9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st.code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1154A1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🔗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[Reference Regulation: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'Regulation'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C7EC2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BC97C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♻️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Reset All</w:t>
      </w:r>
    </w:p>
    <w:p w14:paraId="2617527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🧹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Reset Chat &amp; Results"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7C32FF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612F76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0AB30B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278E3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st.rerun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2AB4C4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EA199E" w14:textId="77777777" w:rsidR="00560E73" w:rsidRDefault="00560E73" w:rsidP="003A5226">
      <w:pPr>
        <w:rPr>
          <w:lang w:val="en-US"/>
        </w:rPr>
      </w:pPr>
    </w:p>
    <w:p w14:paraId="32DD4B21" w14:textId="77777777" w:rsidR="00626F1C" w:rsidRDefault="00626F1C" w:rsidP="003A5226">
      <w:pPr>
        <w:rPr>
          <w:lang w:val="en-US"/>
        </w:rPr>
      </w:pPr>
    </w:p>
    <w:p w14:paraId="5777549F" w14:textId="77777777" w:rsidR="00626F1C" w:rsidRDefault="00626F1C" w:rsidP="003A5226">
      <w:pPr>
        <w:rPr>
          <w:lang w:val="en-US"/>
        </w:rPr>
      </w:pPr>
    </w:p>
    <w:p w14:paraId="5BF925AF" w14:textId="77777777" w:rsidR="00626F1C" w:rsidRDefault="00626F1C" w:rsidP="003A5226">
      <w:pPr>
        <w:rPr>
          <w:lang w:val="en-US"/>
        </w:rPr>
      </w:pPr>
    </w:p>
    <w:p w14:paraId="0879D7E3" w14:textId="77777777" w:rsidR="00626F1C" w:rsidRDefault="00626F1C" w:rsidP="003A5226">
      <w:pPr>
        <w:rPr>
          <w:lang w:val="en-US"/>
        </w:rPr>
      </w:pPr>
    </w:p>
    <w:p w14:paraId="71532998" w14:textId="77777777" w:rsidR="00626F1C" w:rsidRDefault="00626F1C" w:rsidP="003A5226">
      <w:pPr>
        <w:rPr>
          <w:lang w:val="en-US"/>
        </w:rPr>
      </w:pPr>
    </w:p>
    <w:p w14:paraId="3A95DB3E" w14:textId="77777777" w:rsidR="00626F1C" w:rsidRDefault="00626F1C" w:rsidP="003A5226">
      <w:pPr>
        <w:rPr>
          <w:lang w:val="en-US"/>
        </w:rPr>
      </w:pPr>
    </w:p>
    <w:p w14:paraId="44991427" w14:textId="77777777" w:rsidR="00626F1C" w:rsidRDefault="00626F1C" w:rsidP="003A5226">
      <w:pPr>
        <w:rPr>
          <w:lang w:val="en-US"/>
        </w:rPr>
      </w:pPr>
    </w:p>
    <w:p w14:paraId="03ED9441" w14:textId="77777777" w:rsidR="00626F1C" w:rsidRDefault="00626F1C" w:rsidP="003A5226">
      <w:pPr>
        <w:rPr>
          <w:lang w:val="en-US"/>
        </w:rPr>
      </w:pPr>
    </w:p>
    <w:p w14:paraId="300F566A" w14:textId="77777777" w:rsidR="00626F1C" w:rsidRDefault="00626F1C" w:rsidP="003A5226">
      <w:pPr>
        <w:rPr>
          <w:lang w:val="en-US"/>
        </w:rPr>
      </w:pPr>
    </w:p>
    <w:p w14:paraId="2A081247" w14:textId="77777777" w:rsidR="00626F1C" w:rsidRDefault="00626F1C" w:rsidP="003A5226">
      <w:pPr>
        <w:rPr>
          <w:lang w:val="en-US"/>
        </w:rPr>
      </w:pPr>
    </w:p>
    <w:p w14:paraId="4F830A10" w14:textId="77777777" w:rsidR="00626F1C" w:rsidRDefault="00626F1C" w:rsidP="003A5226">
      <w:pPr>
        <w:rPr>
          <w:lang w:val="en-US"/>
        </w:rPr>
      </w:pPr>
    </w:p>
    <w:p w14:paraId="5EC2D9D9" w14:textId="77777777" w:rsidR="008F6E67" w:rsidRDefault="00626F1C" w:rsidP="003A5226">
      <w:pPr>
        <w:rPr>
          <w:color w:val="FF0000"/>
          <w:lang w:val="en-US"/>
        </w:rPr>
      </w:pPr>
      <w:r w:rsidRPr="008F6E67">
        <w:rPr>
          <w:color w:val="FF0000"/>
          <w:highlight w:val="yellow"/>
          <w:lang w:val="en-US"/>
        </w:rPr>
        <w:t xml:space="preserve">VERSION CONTROL </w:t>
      </w:r>
      <w:proofErr w:type="gramStart"/>
      <w:r w:rsidRPr="008F6E67">
        <w:rPr>
          <w:color w:val="FF0000"/>
          <w:highlight w:val="yellow"/>
          <w:lang w:val="en-US"/>
        </w:rPr>
        <w:t>2 :</w:t>
      </w:r>
      <w:proofErr w:type="gramEnd"/>
    </w:p>
    <w:p w14:paraId="57743932" w14:textId="47E95DDE" w:rsidR="00950821" w:rsidRPr="008F6E67" w:rsidRDefault="00626F1C" w:rsidP="003A5226">
      <w:pPr>
        <w:rPr>
          <w:color w:val="FF0000"/>
          <w:lang w:val="en-US"/>
        </w:rPr>
      </w:pPr>
      <w:r w:rsidRPr="008F6E67">
        <w:rPr>
          <w:color w:val="FF0000"/>
          <w:lang w:val="en-US"/>
        </w:rPr>
        <w:t xml:space="preserve"> </w:t>
      </w:r>
    </w:p>
    <w:sectPr w:rsidR="00950821" w:rsidRPr="008F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3DB"/>
    <w:multiLevelType w:val="multilevel"/>
    <w:tmpl w:val="BE2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3FDE"/>
    <w:multiLevelType w:val="multilevel"/>
    <w:tmpl w:val="E9A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0FAA"/>
    <w:multiLevelType w:val="multilevel"/>
    <w:tmpl w:val="21FAD1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34BA"/>
    <w:multiLevelType w:val="multilevel"/>
    <w:tmpl w:val="FF249B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2AB0"/>
    <w:multiLevelType w:val="multilevel"/>
    <w:tmpl w:val="A0DA4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755AA"/>
    <w:multiLevelType w:val="multilevel"/>
    <w:tmpl w:val="3402B7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61D11"/>
    <w:multiLevelType w:val="multilevel"/>
    <w:tmpl w:val="7E60A8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56D59"/>
    <w:multiLevelType w:val="multilevel"/>
    <w:tmpl w:val="624444F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81D26"/>
    <w:multiLevelType w:val="multilevel"/>
    <w:tmpl w:val="C21428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96385"/>
    <w:multiLevelType w:val="multilevel"/>
    <w:tmpl w:val="47BA0D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C285A"/>
    <w:multiLevelType w:val="multilevel"/>
    <w:tmpl w:val="A0D80E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96B33"/>
    <w:multiLevelType w:val="multilevel"/>
    <w:tmpl w:val="99A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46ECB"/>
    <w:multiLevelType w:val="multilevel"/>
    <w:tmpl w:val="75A0D93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B5E85"/>
    <w:multiLevelType w:val="multilevel"/>
    <w:tmpl w:val="DAD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02519"/>
    <w:multiLevelType w:val="multilevel"/>
    <w:tmpl w:val="E464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861AF"/>
    <w:multiLevelType w:val="multilevel"/>
    <w:tmpl w:val="929C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75ED3"/>
    <w:multiLevelType w:val="multilevel"/>
    <w:tmpl w:val="36CEE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D5A1B"/>
    <w:multiLevelType w:val="multilevel"/>
    <w:tmpl w:val="31922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3464"/>
    <w:multiLevelType w:val="multilevel"/>
    <w:tmpl w:val="2DD0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327F3"/>
    <w:multiLevelType w:val="multilevel"/>
    <w:tmpl w:val="B310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538E2"/>
    <w:multiLevelType w:val="multilevel"/>
    <w:tmpl w:val="D50CBD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30851"/>
    <w:multiLevelType w:val="multilevel"/>
    <w:tmpl w:val="5D5A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8F057C"/>
    <w:multiLevelType w:val="multilevel"/>
    <w:tmpl w:val="3FFE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84172"/>
    <w:multiLevelType w:val="multilevel"/>
    <w:tmpl w:val="D094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E7F0F"/>
    <w:multiLevelType w:val="multilevel"/>
    <w:tmpl w:val="7F9E46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13641"/>
    <w:multiLevelType w:val="multilevel"/>
    <w:tmpl w:val="3A7055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34D52"/>
    <w:multiLevelType w:val="multilevel"/>
    <w:tmpl w:val="36B2DC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83AFD"/>
    <w:multiLevelType w:val="multilevel"/>
    <w:tmpl w:val="596E3D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F62BA"/>
    <w:multiLevelType w:val="multilevel"/>
    <w:tmpl w:val="88383A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5857AD"/>
    <w:multiLevelType w:val="multilevel"/>
    <w:tmpl w:val="873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F58A1"/>
    <w:multiLevelType w:val="multilevel"/>
    <w:tmpl w:val="A314E9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17DF6"/>
    <w:multiLevelType w:val="multilevel"/>
    <w:tmpl w:val="33A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A7245"/>
    <w:multiLevelType w:val="multilevel"/>
    <w:tmpl w:val="087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3277E"/>
    <w:multiLevelType w:val="multilevel"/>
    <w:tmpl w:val="728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3"/>
  </w:num>
  <w:num w:numId="3">
    <w:abstractNumId w:val="31"/>
  </w:num>
  <w:num w:numId="4">
    <w:abstractNumId w:val="1"/>
  </w:num>
  <w:num w:numId="5">
    <w:abstractNumId w:val="0"/>
  </w:num>
  <w:num w:numId="6">
    <w:abstractNumId w:val="14"/>
  </w:num>
  <w:num w:numId="7">
    <w:abstractNumId w:val="22"/>
  </w:num>
  <w:num w:numId="8">
    <w:abstractNumId w:val="16"/>
  </w:num>
  <w:num w:numId="9">
    <w:abstractNumId w:val="8"/>
  </w:num>
  <w:num w:numId="10">
    <w:abstractNumId w:val="25"/>
  </w:num>
  <w:num w:numId="11">
    <w:abstractNumId w:val="23"/>
  </w:num>
  <w:num w:numId="12">
    <w:abstractNumId w:val="6"/>
  </w:num>
  <w:num w:numId="13">
    <w:abstractNumId w:val="3"/>
  </w:num>
  <w:num w:numId="14">
    <w:abstractNumId w:val="27"/>
  </w:num>
  <w:num w:numId="15">
    <w:abstractNumId w:val="20"/>
  </w:num>
  <w:num w:numId="16">
    <w:abstractNumId w:val="32"/>
  </w:num>
  <w:num w:numId="17">
    <w:abstractNumId w:val="18"/>
  </w:num>
  <w:num w:numId="18">
    <w:abstractNumId w:val="17"/>
  </w:num>
  <w:num w:numId="19">
    <w:abstractNumId w:val="2"/>
  </w:num>
  <w:num w:numId="20">
    <w:abstractNumId w:val="24"/>
  </w:num>
  <w:num w:numId="21">
    <w:abstractNumId w:val="28"/>
  </w:num>
  <w:num w:numId="22">
    <w:abstractNumId w:val="11"/>
  </w:num>
  <w:num w:numId="23">
    <w:abstractNumId w:val="15"/>
  </w:num>
  <w:num w:numId="24">
    <w:abstractNumId w:val="19"/>
  </w:num>
  <w:num w:numId="25">
    <w:abstractNumId w:val="4"/>
  </w:num>
  <w:num w:numId="26">
    <w:abstractNumId w:val="10"/>
  </w:num>
  <w:num w:numId="27">
    <w:abstractNumId w:val="9"/>
  </w:num>
  <w:num w:numId="28">
    <w:abstractNumId w:val="21"/>
  </w:num>
  <w:num w:numId="29">
    <w:abstractNumId w:val="26"/>
  </w:num>
  <w:num w:numId="30">
    <w:abstractNumId w:val="30"/>
  </w:num>
  <w:num w:numId="31">
    <w:abstractNumId w:val="5"/>
  </w:num>
  <w:num w:numId="32">
    <w:abstractNumId w:val="12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26"/>
    <w:rsid w:val="003A5226"/>
    <w:rsid w:val="00560E73"/>
    <w:rsid w:val="00614E97"/>
    <w:rsid w:val="00626F1C"/>
    <w:rsid w:val="00627F98"/>
    <w:rsid w:val="007407D1"/>
    <w:rsid w:val="007656AF"/>
    <w:rsid w:val="008F6E67"/>
    <w:rsid w:val="00950821"/>
    <w:rsid w:val="009C7310"/>
    <w:rsid w:val="00A44238"/>
    <w:rsid w:val="00E64514"/>
    <w:rsid w:val="00E964BB"/>
    <w:rsid w:val="00F0762C"/>
    <w:rsid w:val="00F10809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5996"/>
  <w15:chartTrackingRefBased/>
  <w15:docId w15:val="{41FB59C5-93EF-4AC0-A6F2-8F360CE0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5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A52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A5226"/>
    <w:rPr>
      <w:b/>
      <w:bCs/>
    </w:rPr>
  </w:style>
  <w:style w:type="paragraph" w:customStyle="1" w:styleId="ds-markdown-paragraph">
    <w:name w:val="ds-markdown-paragraph"/>
    <w:basedOn w:val="Normal"/>
    <w:rsid w:val="003A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522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6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5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1278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2686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66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7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6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33</Pages>
  <Words>7304</Words>
  <Characters>41635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banerjee</dc:creator>
  <cp:keywords/>
  <dc:description/>
  <cp:lastModifiedBy>rishika banerjee</cp:lastModifiedBy>
  <cp:revision>14</cp:revision>
  <dcterms:created xsi:type="dcterms:W3CDTF">2025-07-03T04:19:00Z</dcterms:created>
  <dcterms:modified xsi:type="dcterms:W3CDTF">2025-07-11T09:45:00Z</dcterms:modified>
</cp:coreProperties>
</file>