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09DA" w:rsidRPr="006709DA" w:rsidRDefault="006709DA">
      <w:pPr>
        <w:rPr>
          <w:b/>
          <w:sz w:val="36"/>
          <w:szCs w:val="36"/>
          <w:lang w:val="en-IN"/>
        </w:rPr>
      </w:pPr>
      <w:r w:rsidRPr="006709DA">
        <w:rPr>
          <w:b/>
          <w:sz w:val="36"/>
          <w:szCs w:val="36"/>
          <w:lang w:val="en-IN"/>
        </w:rPr>
        <w:t>Overview:</w:t>
      </w:r>
    </w:p>
    <w:p w:rsidR="006709DA" w:rsidRPr="006709DA" w:rsidRDefault="006709DA">
      <w:pPr>
        <w:rPr>
          <w:sz w:val="24"/>
          <w:szCs w:val="24"/>
          <w:lang w:val="en-IN"/>
        </w:rPr>
      </w:pPr>
      <w:r w:rsidRPr="006709DA">
        <w:rPr>
          <w:sz w:val="24"/>
          <w:szCs w:val="24"/>
          <w:lang w:val="en-IN"/>
        </w:rPr>
        <w:t>Using the ecosystem model the project was implemented to smoothen the flow of vaccine.</w:t>
      </w:r>
    </w:p>
    <w:p w:rsidR="006709DA" w:rsidRDefault="006709DA">
      <w:pPr>
        <w:rPr>
          <w:lang w:val="en-IN"/>
        </w:rPr>
      </w:pPr>
      <w:r>
        <w:rPr>
          <w:noProof/>
        </w:rPr>
        <w:drawing>
          <wp:inline distT="0" distB="0" distL="0" distR="0" wp14:anchorId="2E20042A" wp14:editId="1D4C7942">
            <wp:extent cx="6685604" cy="3390900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276" r="10897" b="15336"/>
                    <a:stretch/>
                  </pic:blipFill>
                  <pic:spPr bwMode="auto">
                    <a:xfrm>
                      <a:off x="0" y="0"/>
                      <a:ext cx="6690868" cy="3393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09DA" w:rsidRDefault="006709DA">
      <w:pPr>
        <w:rPr>
          <w:lang w:val="en-IN"/>
        </w:rPr>
      </w:pPr>
    </w:p>
    <w:p w:rsidR="00570DE8" w:rsidRPr="006709DA" w:rsidRDefault="00D059F2">
      <w:pPr>
        <w:rPr>
          <w:b/>
          <w:sz w:val="28"/>
          <w:szCs w:val="28"/>
          <w:lang w:val="en-IN"/>
        </w:rPr>
      </w:pPr>
      <w:r w:rsidRPr="006709DA">
        <w:rPr>
          <w:b/>
          <w:sz w:val="28"/>
          <w:szCs w:val="28"/>
          <w:lang w:val="en-IN"/>
        </w:rPr>
        <w:t>Problem:</w:t>
      </w:r>
    </w:p>
    <w:p w:rsidR="00D059F2" w:rsidRDefault="00D059F2" w:rsidP="00D059F2">
      <w:pPr>
        <w:pStyle w:val="ListParagraph"/>
        <w:numPr>
          <w:ilvl w:val="0"/>
          <w:numId w:val="1"/>
        </w:numPr>
        <w:rPr>
          <w:lang w:val="en-IN"/>
        </w:rPr>
      </w:pPr>
      <w:r w:rsidRPr="006709DA">
        <w:rPr>
          <w:b/>
          <w:lang w:val="en-IN"/>
        </w:rPr>
        <w:t>Vaccine Safety</w:t>
      </w:r>
      <w:r>
        <w:rPr>
          <w:lang w:val="en-IN"/>
        </w:rPr>
        <w:t xml:space="preserve"> – If a batch of vaccine is detected bad by one of the provider then the provider places a work request to CDC and CDC using the manufacturing batch of the vaccine look up at all the sites where the manufacturing batch has reached and places a request to those providers using that batch informing about not to use that batch</w:t>
      </w:r>
    </w:p>
    <w:p w:rsidR="00D059F2" w:rsidRDefault="00D059F2" w:rsidP="00D059F2">
      <w:pPr>
        <w:pStyle w:val="ListParagraph"/>
        <w:rPr>
          <w:lang w:val="en-IN"/>
        </w:rPr>
      </w:pPr>
    </w:p>
    <w:p w:rsidR="00D059F2" w:rsidRPr="006709DA" w:rsidRDefault="00D059F2" w:rsidP="006709DA">
      <w:pPr>
        <w:pStyle w:val="ListParagraph"/>
        <w:ind w:left="-810"/>
        <w:rPr>
          <w:b/>
          <w:noProof/>
        </w:rPr>
      </w:pPr>
      <w:r w:rsidRPr="006709DA">
        <w:rPr>
          <w:b/>
          <w:noProof/>
        </w:rPr>
        <w:t>Provider Informing CDC</w:t>
      </w:r>
    </w:p>
    <w:p w:rsidR="00D059F2" w:rsidRDefault="00D059F2" w:rsidP="00D059F2">
      <w:pPr>
        <w:pStyle w:val="ListParagraph"/>
        <w:ind w:left="-900"/>
        <w:rPr>
          <w:lang w:val="en-IN"/>
        </w:rPr>
      </w:pPr>
      <w:r>
        <w:rPr>
          <w:noProof/>
        </w:rPr>
        <w:drawing>
          <wp:inline distT="0" distB="0" distL="0" distR="0" wp14:anchorId="5FEA5A0E" wp14:editId="3C8DA60D">
            <wp:extent cx="6724650" cy="223077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276" b="36716"/>
                    <a:stretch/>
                  </pic:blipFill>
                  <pic:spPr bwMode="auto">
                    <a:xfrm>
                      <a:off x="0" y="0"/>
                      <a:ext cx="6731755" cy="2233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59F2" w:rsidRDefault="00D059F2" w:rsidP="00D059F2">
      <w:pPr>
        <w:pStyle w:val="ListParagraph"/>
        <w:rPr>
          <w:lang w:val="en-IN"/>
        </w:rPr>
      </w:pPr>
    </w:p>
    <w:p w:rsidR="00D059F2" w:rsidRPr="006709DA" w:rsidRDefault="00D059F2" w:rsidP="006709DA">
      <w:pPr>
        <w:pStyle w:val="ListParagraph"/>
        <w:ind w:left="-900"/>
        <w:rPr>
          <w:b/>
          <w:lang w:val="en-IN"/>
        </w:rPr>
      </w:pPr>
      <w:r w:rsidRPr="006709DA">
        <w:rPr>
          <w:b/>
          <w:lang w:val="en-IN"/>
        </w:rPr>
        <w:t>CDC broadcasting the bad vaccine</w:t>
      </w:r>
    </w:p>
    <w:p w:rsidR="00D059F2" w:rsidRDefault="00D059F2" w:rsidP="00D059F2">
      <w:pPr>
        <w:pStyle w:val="ListParagraph"/>
        <w:ind w:left="-900"/>
        <w:rPr>
          <w:lang w:val="en-IN"/>
        </w:rPr>
      </w:pPr>
      <w:r>
        <w:rPr>
          <w:noProof/>
        </w:rPr>
        <w:drawing>
          <wp:inline distT="0" distB="0" distL="0" distR="0" wp14:anchorId="1D1B547F" wp14:editId="3C8553A8">
            <wp:extent cx="7225553" cy="1771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991" b="52395"/>
                    <a:stretch/>
                  </pic:blipFill>
                  <pic:spPr bwMode="auto">
                    <a:xfrm>
                      <a:off x="0" y="0"/>
                      <a:ext cx="7231456" cy="1773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59F2" w:rsidRDefault="00D059F2" w:rsidP="00D059F2">
      <w:pPr>
        <w:pStyle w:val="ListParagraph"/>
        <w:rPr>
          <w:lang w:val="en-IN"/>
        </w:rPr>
      </w:pPr>
    </w:p>
    <w:p w:rsidR="00D059F2" w:rsidRDefault="00D059F2" w:rsidP="00D059F2">
      <w:pPr>
        <w:pStyle w:val="ListParagraph"/>
        <w:rPr>
          <w:lang w:val="en-IN"/>
        </w:rPr>
      </w:pPr>
    </w:p>
    <w:p w:rsidR="00D059F2" w:rsidRDefault="00D059F2" w:rsidP="00D059F2">
      <w:pPr>
        <w:pStyle w:val="ListParagraph"/>
        <w:ind w:left="-900"/>
        <w:rPr>
          <w:lang w:val="en-IN"/>
        </w:rPr>
      </w:pPr>
      <w:r>
        <w:rPr>
          <w:noProof/>
        </w:rPr>
        <w:drawing>
          <wp:inline distT="0" distB="0" distL="0" distR="0" wp14:anchorId="58DEF9B1" wp14:editId="7D1DEC84">
            <wp:extent cx="7311911" cy="1628775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845" b="55531"/>
                    <a:stretch/>
                  </pic:blipFill>
                  <pic:spPr bwMode="auto">
                    <a:xfrm>
                      <a:off x="0" y="0"/>
                      <a:ext cx="7317154" cy="1629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59F2" w:rsidRDefault="00D059F2" w:rsidP="00D059F2">
      <w:pPr>
        <w:pStyle w:val="ListParagraph"/>
        <w:ind w:left="-900"/>
        <w:rPr>
          <w:lang w:val="en-IN"/>
        </w:rPr>
      </w:pPr>
    </w:p>
    <w:p w:rsidR="006709DA" w:rsidRDefault="006709DA" w:rsidP="00D059F2">
      <w:pPr>
        <w:pStyle w:val="ListParagraph"/>
        <w:ind w:left="-900"/>
        <w:rPr>
          <w:lang w:val="en-IN"/>
        </w:rPr>
      </w:pPr>
    </w:p>
    <w:p w:rsidR="00D059F2" w:rsidRDefault="00D059F2" w:rsidP="00D059F2">
      <w:pPr>
        <w:pStyle w:val="ListParagraph"/>
        <w:numPr>
          <w:ilvl w:val="0"/>
          <w:numId w:val="1"/>
        </w:numPr>
        <w:rPr>
          <w:lang w:val="en-IN"/>
        </w:rPr>
      </w:pPr>
      <w:r w:rsidRPr="006709DA">
        <w:rPr>
          <w:b/>
          <w:lang w:val="en-IN"/>
        </w:rPr>
        <w:t>Inventory wastage</w:t>
      </w:r>
      <w:r>
        <w:rPr>
          <w:lang w:val="en-IN"/>
        </w:rPr>
        <w:t xml:space="preserve"> – An algorithm is used to ensure the oldest batch is sold first and then the new batch is sold to avoid wastage</w:t>
      </w:r>
    </w:p>
    <w:p w:rsidR="00D059F2" w:rsidRDefault="00D059F2" w:rsidP="00D059F2">
      <w:pPr>
        <w:pStyle w:val="ListParagraph"/>
        <w:rPr>
          <w:lang w:val="en-IN"/>
        </w:rPr>
      </w:pPr>
      <w:r>
        <w:rPr>
          <w:lang w:val="en-IN"/>
        </w:rPr>
        <w:t>Also, track of inventory wastage is kept with the manufacturer</w:t>
      </w:r>
    </w:p>
    <w:p w:rsidR="00D059F2" w:rsidRDefault="00D059F2" w:rsidP="006709DA">
      <w:pPr>
        <w:pStyle w:val="ListParagraph"/>
        <w:ind w:left="-810"/>
        <w:rPr>
          <w:lang w:val="en-IN"/>
        </w:rPr>
      </w:pPr>
      <w:r>
        <w:rPr>
          <w:noProof/>
        </w:rPr>
        <w:drawing>
          <wp:inline distT="0" distB="0" distL="0" distR="0" wp14:anchorId="0FF51781" wp14:editId="489364FD">
            <wp:extent cx="5943600" cy="23431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706" b="26169"/>
                    <a:stretch/>
                  </pic:blipFill>
                  <pic:spPr bwMode="auto"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59F2" w:rsidRDefault="00D059F2" w:rsidP="00D059F2">
      <w:pPr>
        <w:pStyle w:val="ListParagraph"/>
        <w:rPr>
          <w:lang w:val="en-IN"/>
        </w:rPr>
      </w:pPr>
    </w:p>
    <w:p w:rsidR="00D059F2" w:rsidRDefault="00D059F2" w:rsidP="00D059F2">
      <w:pPr>
        <w:pStyle w:val="ListParagraph"/>
        <w:rPr>
          <w:lang w:val="en-IN"/>
        </w:rPr>
      </w:pPr>
    </w:p>
    <w:p w:rsidR="00D059F2" w:rsidRDefault="00D059F2" w:rsidP="006709DA">
      <w:pPr>
        <w:pStyle w:val="ListParagraph"/>
        <w:tabs>
          <w:tab w:val="left" w:pos="990"/>
        </w:tabs>
        <w:ind w:left="-720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1566A792" wp14:editId="1E374416">
            <wp:extent cx="5943600" cy="29908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561" b="5930"/>
                    <a:stretch/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59F2" w:rsidRDefault="00D059F2" w:rsidP="00D059F2">
      <w:pPr>
        <w:pStyle w:val="ListParagraph"/>
        <w:rPr>
          <w:lang w:val="en-IN"/>
        </w:rPr>
      </w:pPr>
    </w:p>
    <w:p w:rsidR="00D059F2" w:rsidRPr="006709DA" w:rsidRDefault="00D059F2" w:rsidP="00D059F2">
      <w:pPr>
        <w:pStyle w:val="ListParagraph"/>
        <w:numPr>
          <w:ilvl w:val="0"/>
          <w:numId w:val="1"/>
        </w:numPr>
        <w:rPr>
          <w:b/>
          <w:lang w:val="en-IN"/>
        </w:rPr>
      </w:pPr>
      <w:r w:rsidRPr="006709DA">
        <w:rPr>
          <w:b/>
          <w:lang w:val="en-IN"/>
        </w:rPr>
        <w:t>CDC Vaccine Allocation</w:t>
      </w:r>
    </w:p>
    <w:p w:rsidR="00D059F2" w:rsidRDefault="00D059F2" w:rsidP="00D059F2">
      <w:pPr>
        <w:pStyle w:val="ListParagraph"/>
        <w:rPr>
          <w:lang w:val="en-IN"/>
        </w:rPr>
      </w:pPr>
      <w:r>
        <w:rPr>
          <w:lang w:val="en-IN"/>
        </w:rPr>
        <w:t>As per the population percentile, the vaccine of each manufacturer is allocated to the to that particular state using the formula</w:t>
      </w:r>
    </w:p>
    <w:p w:rsidR="00D059F2" w:rsidRDefault="006709DA" w:rsidP="006709DA">
      <w:pPr>
        <w:pStyle w:val="ListParagraph"/>
        <w:ind w:left="-540"/>
        <w:rPr>
          <w:lang w:val="en-IN"/>
        </w:rPr>
      </w:pPr>
      <w:r>
        <w:rPr>
          <w:noProof/>
        </w:rPr>
        <w:drawing>
          <wp:inline distT="0" distB="0" distL="0" distR="0" wp14:anchorId="60349E73" wp14:editId="5DAF995D">
            <wp:extent cx="5943600" cy="28606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62" t="4304" r="8333" b="18047"/>
                    <a:stretch/>
                  </pic:blipFill>
                  <pic:spPr bwMode="auto">
                    <a:xfrm>
                      <a:off x="0" y="0"/>
                      <a:ext cx="5943600" cy="2860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09DA" w:rsidRDefault="006709DA" w:rsidP="00D059F2">
      <w:pPr>
        <w:pStyle w:val="ListParagraph"/>
        <w:rPr>
          <w:lang w:val="en-IN"/>
        </w:rPr>
      </w:pPr>
    </w:p>
    <w:p w:rsidR="006709DA" w:rsidRDefault="006709DA" w:rsidP="006709DA">
      <w:pPr>
        <w:pStyle w:val="ListParagraph"/>
        <w:ind w:left="-630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2BC07630" wp14:editId="1182CA2F">
            <wp:extent cx="5943600" cy="28248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02" t="4846" r="8494" b="18472"/>
                    <a:stretch/>
                  </pic:blipFill>
                  <pic:spPr bwMode="auto">
                    <a:xfrm>
                      <a:off x="0" y="0"/>
                      <a:ext cx="5943600" cy="2824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09DA" w:rsidRDefault="006709DA" w:rsidP="00D059F2">
      <w:pPr>
        <w:pStyle w:val="ListParagraph"/>
        <w:rPr>
          <w:lang w:val="en-IN"/>
        </w:rPr>
      </w:pPr>
    </w:p>
    <w:p w:rsidR="006709DA" w:rsidRDefault="006709DA" w:rsidP="006709DA">
      <w:pPr>
        <w:pStyle w:val="ListParagraph"/>
        <w:ind w:left="-540"/>
        <w:rPr>
          <w:lang w:val="en-IN"/>
        </w:rPr>
      </w:pPr>
      <w:r>
        <w:rPr>
          <w:noProof/>
        </w:rPr>
        <w:drawing>
          <wp:inline distT="0" distB="0" distL="0" distR="0" wp14:anchorId="34CA3DD7" wp14:editId="4DB33087">
            <wp:extent cx="5943600" cy="2514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416" b="19328"/>
                    <a:stretch/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09DA" w:rsidRDefault="006709DA" w:rsidP="00D059F2">
      <w:pPr>
        <w:pStyle w:val="ListParagraph"/>
        <w:rPr>
          <w:lang w:val="en-IN"/>
        </w:rPr>
      </w:pPr>
    </w:p>
    <w:p w:rsidR="006709DA" w:rsidRDefault="006709DA" w:rsidP="006709DA">
      <w:pPr>
        <w:pStyle w:val="ListParagraph"/>
        <w:ind w:left="-450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3C0E64C" wp14:editId="1A4F9BCC">
            <wp:extent cx="5943600" cy="2571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706" b="19327"/>
                    <a:stretch/>
                  </pic:blipFill>
                  <pic:spPr bwMode="auto"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09DA" w:rsidRDefault="006709DA" w:rsidP="006709DA">
      <w:pPr>
        <w:pStyle w:val="ListParagraph"/>
        <w:rPr>
          <w:lang w:val="en-IN"/>
        </w:rPr>
      </w:pPr>
    </w:p>
    <w:p w:rsidR="006709DA" w:rsidRPr="006709DA" w:rsidRDefault="006709DA" w:rsidP="006709DA">
      <w:pPr>
        <w:pStyle w:val="ListParagraph"/>
        <w:numPr>
          <w:ilvl w:val="0"/>
          <w:numId w:val="1"/>
        </w:numPr>
        <w:rPr>
          <w:b/>
          <w:lang w:val="en-IN"/>
        </w:rPr>
      </w:pPr>
      <w:r w:rsidRPr="006709DA">
        <w:rPr>
          <w:b/>
          <w:lang w:val="en-IN"/>
        </w:rPr>
        <w:t>Insurance Modelling</w:t>
      </w:r>
    </w:p>
    <w:p w:rsidR="006709DA" w:rsidRDefault="006709DA" w:rsidP="006709DA">
      <w:pPr>
        <w:pStyle w:val="ListParagraph"/>
        <w:rPr>
          <w:lang w:val="en-IN"/>
        </w:rPr>
      </w:pPr>
      <w:r>
        <w:rPr>
          <w:lang w:val="en-IN"/>
        </w:rPr>
        <w:t>CDC is billed as per the patient information which is modelled. Automatic order generation when the inventory volume goes below 20</w:t>
      </w:r>
    </w:p>
    <w:p w:rsidR="006709DA" w:rsidRDefault="006709DA" w:rsidP="006709DA">
      <w:pPr>
        <w:pStyle w:val="ListParagraph"/>
        <w:rPr>
          <w:lang w:val="en-IN"/>
        </w:rPr>
      </w:pPr>
    </w:p>
    <w:p w:rsidR="006709DA" w:rsidRDefault="006709DA" w:rsidP="006709DA">
      <w:pPr>
        <w:pStyle w:val="ListParagraph"/>
        <w:ind w:left="-450"/>
        <w:rPr>
          <w:lang w:val="en-IN"/>
        </w:rPr>
      </w:pPr>
      <w:r>
        <w:rPr>
          <w:noProof/>
        </w:rPr>
        <w:drawing>
          <wp:inline distT="0" distB="0" distL="0" distR="0" wp14:anchorId="12DFCBF7" wp14:editId="2EA07DDA">
            <wp:extent cx="5943600" cy="20288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276" b="35006"/>
                    <a:stretch/>
                  </pic:blipFill>
                  <pic:spPr bwMode="auto"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09DA" w:rsidRDefault="006709DA" w:rsidP="006709DA">
      <w:pPr>
        <w:pStyle w:val="ListParagraph"/>
        <w:ind w:left="-450"/>
        <w:rPr>
          <w:lang w:val="en-IN"/>
        </w:rPr>
      </w:pPr>
    </w:p>
    <w:p w:rsidR="006709DA" w:rsidRDefault="006709DA" w:rsidP="006709DA">
      <w:pPr>
        <w:pStyle w:val="ListParagraph"/>
        <w:ind w:left="-360"/>
        <w:rPr>
          <w:lang w:val="en-IN"/>
        </w:rPr>
      </w:pPr>
      <w:r>
        <w:rPr>
          <w:noProof/>
        </w:rPr>
        <w:drawing>
          <wp:inline distT="0" distB="0" distL="0" distR="0" wp14:anchorId="315320E9" wp14:editId="5D226322">
            <wp:extent cx="5943600" cy="1981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560" b="36147"/>
                    <a:stretch/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09DA" w:rsidRDefault="006709DA" w:rsidP="006709DA">
      <w:pPr>
        <w:pStyle w:val="ListParagraph"/>
        <w:ind w:left="-360"/>
        <w:rPr>
          <w:lang w:val="en-IN"/>
        </w:rPr>
      </w:pPr>
    </w:p>
    <w:p w:rsidR="006709DA" w:rsidRDefault="006709DA" w:rsidP="006709DA">
      <w:pPr>
        <w:pStyle w:val="ListParagraph"/>
        <w:ind w:left="-360"/>
        <w:rPr>
          <w:lang w:val="en-IN"/>
        </w:rPr>
      </w:pPr>
    </w:p>
    <w:p w:rsidR="006709DA" w:rsidRDefault="006709DA" w:rsidP="006709DA">
      <w:pPr>
        <w:pStyle w:val="ListParagraph"/>
        <w:ind w:left="-360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5BFE751" wp14:editId="3E19F29B">
            <wp:extent cx="5943600" cy="1504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705" b="51255"/>
                    <a:stretch/>
                  </pic:blipFill>
                  <pic:spPr bwMode="auto"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09DA" w:rsidRDefault="006709DA" w:rsidP="006709DA">
      <w:pPr>
        <w:pStyle w:val="ListParagraph"/>
        <w:rPr>
          <w:lang w:val="en-IN"/>
        </w:rPr>
      </w:pPr>
    </w:p>
    <w:p w:rsidR="006709DA" w:rsidRDefault="006709DA" w:rsidP="006709DA">
      <w:pPr>
        <w:pStyle w:val="ListParagraph"/>
        <w:rPr>
          <w:lang w:val="en-IN"/>
        </w:rPr>
      </w:pPr>
    </w:p>
    <w:p w:rsidR="006709DA" w:rsidRDefault="006709DA" w:rsidP="006709DA">
      <w:pPr>
        <w:pStyle w:val="ListParagraph"/>
        <w:numPr>
          <w:ilvl w:val="0"/>
          <w:numId w:val="1"/>
        </w:numPr>
        <w:rPr>
          <w:b/>
          <w:lang w:val="en-IN"/>
        </w:rPr>
      </w:pPr>
      <w:r w:rsidRPr="006709DA">
        <w:rPr>
          <w:b/>
          <w:lang w:val="en-IN"/>
        </w:rPr>
        <w:t>Business Solutions</w:t>
      </w:r>
    </w:p>
    <w:p w:rsidR="006709DA" w:rsidRPr="006709DA" w:rsidRDefault="0050344A" w:rsidP="0050344A">
      <w:pPr>
        <w:pStyle w:val="ListParagraph"/>
        <w:ind w:left="-270"/>
        <w:rPr>
          <w:b/>
          <w:lang w:val="en-IN"/>
        </w:rPr>
      </w:pPr>
      <w:r>
        <w:rPr>
          <w:b/>
          <w:lang w:val="en-IN"/>
        </w:rPr>
        <w:t>Sale overview of Manufacturer</w:t>
      </w:r>
    </w:p>
    <w:p w:rsidR="006709DA" w:rsidRDefault="006709DA" w:rsidP="0050344A">
      <w:pPr>
        <w:pStyle w:val="ListParagraph"/>
        <w:ind w:left="-270"/>
        <w:rPr>
          <w:lang w:val="en-IN"/>
        </w:rPr>
      </w:pPr>
      <w:r>
        <w:rPr>
          <w:noProof/>
        </w:rPr>
        <w:drawing>
          <wp:inline distT="0" distB="0" distL="0" distR="0" wp14:anchorId="6D306E5F" wp14:editId="76071770">
            <wp:extent cx="5943600" cy="22764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705" b="28165"/>
                    <a:stretch/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09DA" w:rsidRPr="0050344A" w:rsidRDefault="0050344A" w:rsidP="0050344A">
      <w:pPr>
        <w:pStyle w:val="ListParagraph"/>
        <w:ind w:left="-270"/>
        <w:rPr>
          <w:b/>
          <w:lang w:val="en-IN"/>
        </w:rPr>
      </w:pPr>
      <w:r w:rsidRPr="0050344A">
        <w:rPr>
          <w:b/>
          <w:lang w:val="en-IN"/>
        </w:rPr>
        <w:t>Disease prevalent in the state</w:t>
      </w:r>
    </w:p>
    <w:p w:rsidR="006709DA" w:rsidRDefault="006709DA" w:rsidP="0050344A">
      <w:pPr>
        <w:pStyle w:val="ListParagraph"/>
        <w:ind w:left="-270"/>
        <w:rPr>
          <w:lang w:val="en-IN"/>
        </w:rPr>
      </w:pPr>
      <w:r>
        <w:rPr>
          <w:noProof/>
        </w:rPr>
        <w:drawing>
          <wp:inline distT="0" distB="0" distL="0" distR="0" wp14:anchorId="628C7120" wp14:editId="40DCD708">
            <wp:extent cx="5943600" cy="23336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276" b="25884"/>
                    <a:stretch/>
                  </pic:blipFill>
                  <pic:spPr bwMode="auto"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44A" w:rsidRDefault="0050344A" w:rsidP="0050344A">
      <w:pPr>
        <w:pStyle w:val="ListParagraph"/>
        <w:ind w:left="-270"/>
        <w:rPr>
          <w:b/>
          <w:lang w:val="en-IN"/>
        </w:rPr>
      </w:pPr>
    </w:p>
    <w:p w:rsidR="0050344A" w:rsidRDefault="0050344A" w:rsidP="0050344A">
      <w:pPr>
        <w:pStyle w:val="ListParagraph"/>
        <w:ind w:left="-270"/>
        <w:rPr>
          <w:b/>
          <w:lang w:val="en-IN"/>
        </w:rPr>
      </w:pPr>
    </w:p>
    <w:p w:rsidR="0050344A" w:rsidRDefault="0050344A" w:rsidP="0050344A">
      <w:pPr>
        <w:pStyle w:val="ListParagraph"/>
        <w:ind w:left="-270"/>
        <w:rPr>
          <w:b/>
          <w:lang w:val="en-IN"/>
        </w:rPr>
      </w:pPr>
    </w:p>
    <w:p w:rsidR="0050344A" w:rsidRDefault="0050344A" w:rsidP="0050344A">
      <w:pPr>
        <w:pStyle w:val="ListParagraph"/>
        <w:ind w:left="-270"/>
        <w:rPr>
          <w:b/>
          <w:lang w:val="en-IN"/>
        </w:rPr>
      </w:pPr>
    </w:p>
    <w:p w:rsidR="0050344A" w:rsidRDefault="0050344A" w:rsidP="0050344A">
      <w:pPr>
        <w:pStyle w:val="ListParagraph"/>
        <w:ind w:left="-270"/>
        <w:rPr>
          <w:b/>
          <w:lang w:val="en-IN"/>
        </w:rPr>
      </w:pPr>
    </w:p>
    <w:p w:rsidR="0050344A" w:rsidRDefault="0050344A" w:rsidP="0050344A">
      <w:pPr>
        <w:pStyle w:val="ListParagraph"/>
        <w:ind w:left="-270"/>
        <w:rPr>
          <w:b/>
          <w:lang w:val="en-IN"/>
        </w:rPr>
      </w:pPr>
    </w:p>
    <w:p w:rsidR="006709DA" w:rsidRPr="0050344A" w:rsidRDefault="0050344A" w:rsidP="0050344A">
      <w:pPr>
        <w:pStyle w:val="ListParagraph"/>
        <w:ind w:left="-270"/>
        <w:rPr>
          <w:b/>
          <w:lang w:val="en-IN"/>
        </w:rPr>
      </w:pPr>
      <w:r w:rsidRPr="0050344A">
        <w:rPr>
          <w:b/>
          <w:lang w:val="en-IN"/>
        </w:rPr>
        <w:lastRenderedPageBreak/>
        <w:t>Insurance information about the citizens</w:t>
      </w:r>
    </w:p>
    <w:p w:rsidR="006709DA" w:rsidRDefault="006709DA" w:rsidP="0050344A">
      <w:pPr>
        <w:pStyle w:val="ListParagraph"/>
        <w:ind w:left="-450"/>
        <w:rPr>
          <w:lang w:val="en-IN"/>
        </w:rPr>
      </w:pPr>
      <w:r>
        <w:rPr>
          <w:noProof/>
        </w:rPr>
        <w:drawing>
          <wp:inline distT="0" distB="0" distL="0" distR="0" wp14:anchorId="7B7792F2" wp14:editId="354D4ECB">
            <wp:extent cx="5943600" cy="2324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415" b="25029"/>
                    <a:stretch/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09DA" w:rsidRDefault="006709DA" w:rsidP="006709DA">
      <w:pPr>
        <w:pStyle w:val="ListParagraph"/>
        <w:rPr>
          <w:lang w:val="en-IN"/>
        </w:rPr>
      </w:pPr>
    </w:p>
    <w:p w:rsidR="006709DA" w:rsidRDefault="006709DA" w:rsidP="006709DA">
      <w:pPr>
        <w:pStyle w:val="ListParagraph"/>
        <w:numPr>
          <w:ilvl w:val="0"/>
          <w:numId w:val="1"/>
        </w:numPr>
        <w:rPr>
          <w:b/>
          <w:lang w:val="en-IN"/>
        </w:rPr>
      </w:pPr>
      <w:r w:rsidRPr="0050344A">
        <w:rPr>
          <w:b/>
          <w:lang w:val="en-IN"/>
        </w:rPr>
        <w:t>Nearest distribution centre</w:t>
      </w:r>
    </w:p>
    <w:p w:rsidR="0050344A" w:rsidRPr="0050344A" w:rsidRDefault="0050344A" w:rsidP="0050344A">
      <w:pPr>
        <w:pStyle w:val="ListParagraph"/>
        <w:rPr>
          <w:b/>
          <w:lang w:val="en-IN"/>
        </w:rPr>
      </w:pPr>
      <w:r>
        <w:rPr>
          <w:b/>
          <w:lang w:val="en-IN"/>
        </w:rPr>
        <w:t>Boston Children having centre with different pin code and CVS having DCM with different pin code</w:t>
      </w:r>
    </w:p>
    <w:p w:rsidR="006709DA" w:rsidRDefault="006709DA" w:rsidP="0050344A">
      <w:pPr>
        <w:pStyle w:val="ListParagraph"/>
        <w:ind w:left="-450"/>
        <w:rPr>
          <w:lang w:val="en-IN"/>
        </w:rPr>
      </w:pPr>
      <w:r>
        <w:rPr>
          <w:noProof/>
        </w:rPr>
        <w:drawing>
          <wp:inline distT="0" distB="0" distL="0" distR="0" wp14:anchorId="29445503" wp14:editId="3D7E15E1">
            <wp:extent cx="5943600" cy="2152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560" b="31015"/>
                    <a:stretch/>
                  </pic:blipFill>
                  <pic:spPr bwMode="auto"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09DA" w:rsidRPr="006709DA" w:rsidRDefault="006709DA" w:rsidP="006709DA">
      <w:pPr>
        <w:rPr>
          <w:lang w:val="en-IN"/>
        </w:rPr>
      </w:pPr>
      <w:r>
        <w:rPr>
          <w:noProof/>
        </w:rPr>
        <w:drawing>
          <wp:inline distT="0" distB="0" distL="0" distR="0" wp14:anchorId="5500F268" wp14:editId="20605C05">
            <wp:extent cx="5943600" cy="21240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846" b="31585"/>
                    <a:stretch/>
                  </pic:blipFill>
                  <pic:spPr bwMode="auto"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09DA" w:rsidRPr="006709DA" w:rsidRDefault="006709DA" w:rsidP="006709DA">
      <w:pPr>
        <w:rPr>
          <w:lang w:val="en-IN"/>
        </w:rPr>
      </w:pPr>
    </w:p>
    <w:p w:rsidR="006709DA" w:rsidRPr="0050344A" w:rsidRDefault="006709DA" w:rsidP="0050344A">
      <w:pPr>
        <w:pStyle w:val="ListParagraph"/>
        <w:numPr>
          <w:ilvl w:val="0"/>
          <w:numId w:val="1"/>
        </w:numPr>
        <w:rPr>
          <w:b/>
          <w:lang w:val="en-IN"/>
        </w:rPr>
      </w:pPr>
      <w:r w:rsidRPr="0050344A">
        <w:rPr>
          <w:b/>
          <w:lang w:val="en-IN"/>
        </w:rPr>
        <w:lastRenderedPageBreak/>
        <w:t>National Distributor tracking the order</w:t>
      </w:r>
    </w:p>
    <w:p w:rsidR="006709DA" w:rsidRDefault="006709DA" w:rsidP="0050344A">
      <w:pPr>
        <w:pStyle w:val="ListParagraph"/>
        <w:ind w:left="-90" w:firstLine="180"/>
        <w:rPr>
          <w:lang w:val="en-IN"/>
        </w:rPr>
      </w:pPr>
      <w:r>
        <w:rPr>
          <w:noProof/>
        </w:rPr>
        <w:drawing>
          <wp:inline distT="0" distB="0" distL="0" distR="0" wp14:anchorId="6ABF61F9" wp14:editId="4B1E8C89">
            <wp:extent cx="5943600" cy="2466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561" b="21608"/>
                    <a:stretch/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44A" w:rsidRDefault="0050344A" w:rsidP="0050344A">
      <w:pPr>
        <w:pStyle w:val="ListParagraph"/>
        <w:ind w:left="-90" w:firstLine="180"/>
        <w:rPr>
          <w:lang w:val="en-IN"/>
        </w:rPr>
      </w:pPr>
    </w:p>
    <w:p w:rsidR="0050344A" w:rsidRPr="0050344A" w:rsidRDefault="0050344A" w:rsidP="0050344A">
      <w:pPr>
        <w:pStyle w:val="ListParagraph"/>
        <w:ind w:left="-90" w:firstLine="180"/>
        <w:rPr>
          <w:b/>
          <w:sz w:val="28"/>
          <w:szCs w:val="28"/>
          <w:lang w:val="en-IN"/>
        </w:rPr>
      </w:pPr>
      <w:r w:rsidRPr="0050344A">
        <w:rPr>
          <w:b/>
          <w:sz w:val="28"/>
          <w:szCs w:val="28"/>
          <w:lang w:val="en-IN"/>
        </w:rPr>
        <w:t>Assumptions</w:t>
      </w:r>
    </w:p>
    <w:p w:rsidR="0050344A" w:rsidRPr="0050344A" w:rsidRDefault="0050344A" w:rsidP="0050344A">
      <w:pPr>
        <w:pStyle w:val="ListParagraph"/>
        <w:numPr>
          <w:ilvl w:val="0"/>
          <w:numId w:val="2"/>
        </w:numPr>
        <w:rPr>
          <w:sz w:val="24"/>
          <w:szCs w:val="24"/>
          <w:lang w:val="en-IN"/>
        </w:rPr>
      </w:pPr>
      <w:r w:rsidRPr="0050344A">
        <w:rPr>
          <w:sz w:val="24"/>
          <w:szCs w:val="24"/>
          <w:lang w:val="en-IN"/>
        </w:rPr>
        <w:t>PHD adds registered sites</w:t>
      </w:r>
    </w:p>
    <w:p w:rsidR="0050344A" w:rsidRDefault="00F65C46" w:rsidP="0050344A">
      <w:pPr>
        <w:pStyle w:val="ListParagraph"/>
        <w:numPr>
          <w:ilvl w:val="0"/>
          <w:numId w:val="2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There are multiple vaccine manufacturers in different region of the country</w:t>
      </w:r>
    </w:p>
    <w:p w:rsidR="00F65C46" w:rsidRDefault="00F65C46" w:rsidP="0050344A">
      <w:pPr>
        <w:pStyle w:val="ListParagraph"/>
        <w:numPr>
          <w:ilvl w:val="0"/>
          <w:numId w:val="2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Distribution centre ships the vaccine that it gets from the manufacturer</w:t>
      </w:r>
    </w:p>
    <w:p w:rsidR="00F65C46" w:rsidRPr="0050344A" w:rsidRDefault="00F65C46" w:rsidP="0050344A">
      <w:pPr>
        <w:pStyle w:val="ListParagraph"/>
        <w:numPr>
          <w:ilvl w:val="0"/>
          <w:numId w:val="2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National Distributor tracks the orders of all the distribution centre</w:t>
      </w:r>
      <w:bookmarkStart w:id="0" w:name="_GoBack"/>
      <w:bookmarkEnd w:id="0"/>
    </w:p>
    <w:sectPr w:rsidR="00F65C46" w:rsidRPr="005034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F0B680F"/>
    <w:multiLevelType w:val="hybridMultilevel"/>
    <w:tmpl w:val="B3E626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A60113E"/>
    <w:multiLevelType w:val="hybridMultilevel"/>
    <w:tmpl w:val="99025978"/>
    <w:lvl w:ilvl="0" w:tplc="26F04EAC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59F2"/>
    <w:rsid w:val="0050344A"/>
    <w:rsid w:val="00570DE8"/>
    <w:rsid w:val="006709DA"/>
    <w:rsid w:val="00D059F2"/>
    <w:rsid w:val="00F65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142E89-D443-4107-BA16-73AE39D11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59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240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Rishika Idnani</dc:creator>
  <cp:keywords/>
  <dc:description/>
  <cp:lastModifiedBy>Rishika Idnani</cp:lastModifiedBy>
  <cp:revision>2</cp:revision>
  <dcterms:created xsi:type="dcterms:W3CDTF">2014-12-08T03:36:00Z</dcterms:created>
  <dcterms:modified xsi:type="dcterms:W3CDTF">2014-12-08T04:07:00Z</dcterms:modified>
</cp:coreProperties>
</file>