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732B" w14:textId="77777777" w:rsidR="00F11783" w:rsidRPr="00B334B7" w:rsidRDefault="00F11783" w:rsidP="00F11783">
      <w:pPr>
        <w:pStyle w:val="Heading1"/>
        <w:jc w:val="center"/>
        <w:rPr>
          <w:rFonts w:ascii="Times New Roman" w:hAnsi="Times New Roman" w:cs="Times New Roman"/>
          <w:sz w:val="36"/>
          <w:szCs w:val="36"/>
        </w:rPr>
      </w:pPr>
      <w:r w:rsidRPr="00B334B7">
        <w:drawing>
          <wp:inline distT="0" distB="0" distL="0" distR="0" wp14:anchorId="2B472E62" wp14:editId="64CB41D6">
            <wp:extent cx="3193415" cy="1959610"/>
            <wp:effectExtent l="0" t="0" r="6985" b="2540"/>
            <wp:docPr id="194006716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7166" name="Picture 1" descr="A blue and white logo&#10;&#10;AI-generated content may be incorrect."/>
                    <pic:cNvPicPr>
                      <a:picLocks noChangeAspect="1"/>
                    </pic:cNvPicPr>
                  </pic:nvPicPr>
                  <pic:blipFill rotWithShape="1">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l="10981" t="6935" r="11011" b="8831"/>
                    <a:stretch>
                      <a:fillRect/>
                    </a:stretch>
                  </pic:blipFill>
                  <pic:spPr bwMode="auto">
                    <a:xfrm>
                      <a:off x="0" y="0"/>
                      <a:ext cx="3193415" cy="1959610"/>
                    </a:xfrm>
                    <a:prstGeom prst="rect">
                      <a:avLst/>
                    </a:prstGeom>
                    <a:ln>
                      <a:noFill/>
                    </a:ln>
                    <a:extLst>
                      <a:ext uri="{53640926-AAD7-44D8-BBD7-CCE9431645EC}">
                        <a14:shadowObscured xmlns:a14="http://schemas.microsoft.com/office/drawing/2010/main"/>
                      </a:ext>
                    </a:extLst>
                  </pic:spPr>
                </pic:pic>
              </a:graphicData>
            </a:graphic>
          </wp:inline>
        </w:drawing>
      </w:r>
    </w:p>
    <w:p w14:paraId="7DB848BE" w14:textId="5ED2EE93" w:rsidR="00F11783" w:rsidRPr="00B334B7" w:rsidRDefault="00F11783" w:rsidP="00F11783">
      <w:pPr>
        <w:pStyle w:val="Heading1"/>
        <w:jc w:val="center"/>
        <w:rPr>
          <w:rFonts w:ascii="Times New Roman" w:hAnsi="Times New Roman" w:cs="Times New Roman"/>
          <w:color w:val="000000" w:themeColor="text1"/>
          <w:sz w:val="36"/>
          <w:szCs w:val="36"/>
        </w:rPr>
      </w:pPr>
      <w:r w:rsidRPr="00B334B7">
        <w:rPr>
          <w:rFonts w:ascii="Times New Roman" w:hAnsi="Times New Roman" w:cs="Times New Roman"/>
          <w:color w:val="000000" w:themeColor="text1"/>
          <w:sz w:val="36"/>
          <w:szCs w:val="36"/>
        </w:rPr>
        <w:t xml:space="preserve">Term – </w:t>
      </w:r>
      <w:r w:rsidR="00FC7C2C" w:rsidRPr="00B334B7">
        <w:rPr>
          <w:rFonts w:ascii="Times New Roman" w:hAnsi="Times New Roman" w:cs="Times New Roman"/>
          <w:color w:val="000000" w:themeColor="text1"/>
          <w:sz w:val="36"/>
          <w:szCs w:val="36"/>
        </w:rPr>
        <w:t>3</w:t>
      </w:r>
    </w:p>
    <w:p w14:paraId="215278FE" w14:textId="77777777" w:rsidR="00F11783" w:rsidRPr="00B334B7" w:rsidRDefault="00F11783" w:rsidP="00F11783"/>
    <w:p w14:paraId="2714AA38" w14:textId="77777777" w:rsidR="00407645" w:rsidRPr="00B334B7" w:rsidRDefault="00407645" w:rsidP="00F11783"/>
    <w:p w14:paraId="12A24CD0" w14:textId="7188B3BB" w:rsidR="00FC7C2C" w:rsidRPr="00B334B7" w:rsidRDefault="00B60764" w:rsidP="00FC7C2C">
      <w:pPr>
        <w:tabs>
          <w:tab w:val="left" w:pos="3900"/>
        </w:tabs>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Big Data Management &amp; Analytics</w:t>
      </w:r>
    </w:p>
    <w:p w14:paraId="3435B26B" w14:textId="235E96A3" w:rsidR="00FC7C2C" w:rsidRPr="00B334B7" w:rsidRDefault="008B6428" w:rsidP="00FC7C2C">
      <w:pPr>
        <w:tabs>
          <w:tab w:val="left" w:pos="3900"/>
        </w:tabs>
        <w:jc w:val="center"/>
        <w:rPr>
          <w:rFonts w:ascii="Times New Roman" w:hAnsi="Times New Roman" w:cs="Times New Roman"/>
          <w:sz w:val="32"/>
          <w:szCs w:val="32"/>
          <w:u w:val="single"/>
        </w:rPr>
      </w:pPr>
      <w:r w:rsidRPr="008B6428">
        <w:rPr>
          <w:rFonts w:ascii="Times New Roman" w:hAnsi="Times New Roman" w:cs="Times New Roman"/>
          <w:color w:val="000000" w:themeColor="text1"/>
          <w:sz w:val="24"/>
          <w:szCs w:val="24"/>
          <w:u w:val="single"/>
        </w:rPr>
        <w:t>Analysis of Electric Vehicle Charging Infrastructure in India Using MongoDB Atlas</w:t>
      </w:r>
    </w:p>
    <w:p w14:paraId="6B125597" w14:textId="77777777" w:rsidR="00407645" w:rsidRPr="00B334B7" w:rsidRDefault="00407645" w:rsidP="00FC7C2C">
      <w:pPr>
        <w:tabs>
          <w:tab w:val="left" w:pos="3900"/>
        </w:tabs>
        <w:rPr>
          <w:rFonts w:ascii="Times New Roman" w:hAnsi="Times New Roman" w:cs="Times New Roman"/>
          <w:b/>
          <w:bCs/>
          <w:sz w:val="32"/>
          <w:szCs w:val="32"/>
          <w:u w:val="single"/>
        </w:rPr>
      </w:pPr>
    </w:p>
    <w:p w14:paraId="462EC9A5" w14:textId="77777777" w:rsidR="00407645" w:rsidRPr="00B334B7" w:rsidRDefault="00407645" w:rsidP="00FC7C2C">
      <w:pPr>
        <w:tabs>
          <w:tab w:val="left" w:pos="3900"/>
        </w:tabs>
        <w:rPr>
          <w:rFonts w:ascii="Times New Roman" w:hAnsi="Times New Roman" w:cs="Times New Roman"/>
          <w:b/>
          <w:bCs/>
          <w:sz w:val="32"/>
          <w:szCs w:val="32"/>
          <w:u w:val="single"/>
        </w:rPr>
      </w:pPr>
    </w:p>
    <w:p w14:paraId="38561039" w14:textId="13C52B88" w:rsidR="00FC7C2C" w:rsidRPr="00B334B7" w:rsidRDefault="00FC7C2C" w:rsidP="00FC7C2C">
      <w:pPr>
        <w:tabs>
          <w:tab w:val="left" w:pos="3900"/>
        </w:tabs>
        <w:jc w:val="center"/>
        <w:rPr>
          <w:rFonts w:ascii="Times New Roman" w:hAnsi="Times New Roman" w:cs="Times New Roman"/>
          <w:b/>
          <w:bCs/>
          <w:sz w:val="20"/>
          <w:szCs w:val="20"/>
          <w:u w:val="single"/>
        </w:rPr>
      </w:pPr>
      <w:r w:rsidRPr="00B334B7">
        <w:rPr>
          <w:rFonts w:ascii="Times New Roman" w:hAnsi="Times New Roman" w:cs="Times New Roman"/>
          <w:b/>
          <w:bCs/>
          <w:sz w:val="28"/>
          <w:szCs w:val="28"/>
          <w:u w:val="single"/>
        </w:rPr>
        <w:t>SUBMITTED BY:</w:t>
      </w:r>
      <w:r w:rsidR="00F74D82">
        <w:rPr>
          <w:rFonts w:ascii="Times New Roman" w:hAnsi="Times New Roman" w:cs="Times New Roman"/>
          <w:b/>
          <w:bCs/>
          <w:sz w:val="28"/>
          <w:szCs w:val="28"/>
          <w:u w:val="single"/>
        </w:rPr>
        <w:t xml:space="preserve"> Group - </w:t>
      </w:r>
      <w:r w:rsidR="0063265A">
        <w:rPr>
          <w:rFonts w:ascii="Times New Roman" w:hAnsi="Times New Roman" w:cs="Times New Roman"/>
          <w:b/>
          <w:bCs/>
          <w:sz w:val="28"/>
          <w:szCs w:val="28"/>
          <w:u w:val="single"/>
        </w:rPr>
        <w:t>7</w:t>
      </w:r>
    </w:p>
    <w:p w14:paraId="2F2100B6" w14:textId="499F8427" w:rsidR="00FC7C2C" w:rsidRPr="00B334B7" w:rsidRDefault="006E2BBA" w:rsidP="00FC7C2C">
      <w:pPr>
        <w:tabs>
          <w:tab w:val="left" w:pos="3900"/>
        </w:tabs>
        <w:jc w:val="center"/>
        <w:rPr>
          <w:rFonts w:ascii="Times New Roman" w:hAnsi="Times New Roman" w:cs="Times New Roman"/>
          <w:b/>
          <w:bCs/>
          <w:sz w:val="24"/>
          <w:szCs w:val="24"/>
        </w:rPr>
      </w:pPr>
      <w:r w:rsidRPr="00B334B7">
        <w:rPr>
          <w:rFonts w:ascii="Times New Roman" w:hAnsi="Times New Roman" w:cs="Times New Roman"/>
          <w:b/>
          <w:bCs/>
          <w:sz w:val="24"/>
          <w:szCs w:val="24"/>
        </w:rPr>
        <w:t>Armaan Lakhanpal</w:t>
      </w:r>
      <w:r w:rsidR="00FC7C2C" w:rsidRPr="00B334B7">
        <w:rPr>
          <w:rFonts w:ascii="Times New Roman" w:hAnsi="Times New Roman" w:cs="Times New Roman"/>
          <w:b/>
          <w:bCs/>
          <w:sz w:val="24"/>
          <w:szCs w:val="24"/>
        </w:rPr>
        <w:t xml:space="preserve">        (06506</w:t>
      </w:r>
      <w:r w:rsidRPr="00B334B7">
        <w:rPr>
          <w:rFonts w:ascii="Times New Roman" w:hAnsi="Times New Roman" w:cs="Times New Roman"/>
          <w:b/>
          <w:bCs/>
          <w:sz w:val="24"/>
          <w:szCs w:val="24"/>
        </w:rPr>
        <w:t>9</w:t>
      </w:r>
      <w:r w:rsidR="00FC7C2C" w:rsidRPr="00B334B7">
        <w:rPr>
          <w:rFonts w:ascii="Times New Roman" w:hAnsi="Times New Roman" w:cs="Times New Roman"/>
          <w:b/>
          <w:bCs/>
          <w:sz w:val="24"/>
          <w:szCs w:val="24"/>
        </w:rPr>
        <w:t>)</w:t>
      </w:r>
    </w:p>
    <w:p w14:paraId="528982E5" w14:textId="4486E54A" w:rsidR="00FC7C2C" w:rsidRPr="00B334B7" w:rsidRDefault="00FC7C2C" w:rsidP="00EB4BAF">
      <w:pPr>
        <w:tabs>
          <w:tab w:val="left" w:pos="3900"/>
        </w:tabs>
        <w:jc w:val="center"/>
        <w:rPr>
          <w:rFonts w:ascii="Times New Roman" w:hAnsi="Times New Roman" w:cs="Times New Roman"/>
          <w:b/>
          <w:bCs/>
          <w:sz w:val="24"/>
          <w:szCs w:val="24"/>
        </w:rPr>
      </w:pPr>
      <w:r w:rsidRPr="00B334B7">
        <w:rPr>
          <w:rFonts w:ascii="Times New Roman" w:hAnsi="Times New Roman" w:cs="Times New Roman"/>
          <w:b/>
          <w:bCs/>
          <w:sz w:val="24"/>
          <w:szCs w:val="24"/>
        </w:rPr>
        <w:t xml:space="preserve">Ashwin Soni          </w:t>
      </w:r>
      <w:r w:rsidR="00EB4BAF" w:rsidRPr="00B334B7">
        <w:rPr>
          <w:rFonts w:ascii="Times New Roman" w:hAnsi="Times New Roman" w:cs="Times New Roman"/>
          <w:b/>
          <w:bCs/>
          <w:sz w:val="24"/>
          <w:szCs w:val="24"/>
        </w:rPr>
        <w:t xml:space="preserve">         </w:t>
      </w:r>
      <w:r w:rsidRPr="00B334B7">
        <w:rPr>
          <w:rFonts w:ascii="Times New Roman" w:hAnsi="Times New Roman" w:cs="Times New Roman"/>
          <w:b/>
          <w:bCs/>
          <w:sz w:val="24"/>
          <w:szCs w:val="24"/>
        </w:rPr>
        <w:t xml:space="preserve"> (065071)</w:t>
      </w:r>
    </w:p>
    <w:p w14:paraId="1DD7595E" w14:textId="2B426EB4" w:rsidR="00FC7C2C" w:rsidRDefault="0063265A" w:rsidP="00FC7C2C">
      <w:pPr>
        <w:tabs>
          <w:tab w:val="left" w:pos="3900"/>
        </w:tabs>
        <w:jc w:val="center"/>
        <w:rPr>
          <w:rFonts w:ascii="Times New Roman" w:hAnsi="Times New Roman" w:cs="Times New Roman"/>
          <w:b/>
          <w:bCs/>
          <w:sz w:val="24"/>
          <w:szCs w:val="24"/>
        </w:rPr>
      </w:pPr>
      <w:r>
        <w:rPr>
          <w:rFonts w:ascii="Times New Roman" w:hAnsi="Times New Roman" w:cs="Times New Roman"/>
          <w:b/>
          <w:bCs/>
          <w:sz w:val="24"/>
          <w:szCs w:val="24"/>
        </w:rPr>
        <w:t>Kavya Dangwal</w:t>
      </w:r>
      <w:r w:rsidR="00FC7C2C" w:rsidRPr="00B334B7">
        <w:rPr>
          <w:rFonts w:ascii="Times New Roman" w:hAnsi="Times New Roman" w:cs="Times New Roman"/>
          <w:b/>
          <w:bCs/>
          <w:sz w:val="24"/>
          <w:szCs w:val="24"/>
        </w:rPr>
        <w:t xml:space="preserve">           </w:t>
      </w:r>
      <w:r w:rsidR="00EB4BAF" w:rsidRPr="00B334B7">
        <w:rPr>
          <w:rFonts w:ascii="Times New Roman" w:hAnsi="Times New Roman" w:cs="Times New Roman"/>
          <w:b/>
          <w:bCs/>
          <w:sz w:val="24"/>
          <w:szCs w:val="24"/>
        </w:rPr>
        <w:t xml:space="preserve">    </w:t>
      </w:r>
      <w:r w:rsidR="00FC7C2C" w:rsidRPr="00B334B7">
        <w:rPr>
          <w:rFonts w:ascii="Times New Roman" w:hAnsi="Times New Roman" w:cs="Times New Roman"/>
          <w:b/>
          <w:bCs/>
          <w:sz w:val="24"/>
          <w:szCs w:val="24"/>
        </w:rPr>
        <w:t>(0650</w:t>
      </w:r>
      <w:r w:rsidR="007236FB" w:rsidRPr="00B334B7">
        <w:rPr>
          <w:rFonts w:ascii="Times New Roman" w:hAnsi="Times New Roman" w:cs="Times New Roman"/>
          <w:b/>
          <w:bCs/>
          <w:sz w:val="24"/>
          <w:szCs w:val="24"/>
        </w:rPr>
        <w:t>82</w:t>
      </w:r>
      <w:r w:rsidR="00FC7C2C" w:rsidRPr="00B334B7">
        <w:rPr>
          <w:rFonts w:ascii="Times New Roman" w:hAnsi="Times New Roman" w:cs="Times New Roman"/>
          <w:b/>
          <w:bCs/>
          <w:sz w:val="24"/>
          <w:szCs w:val="24"/>
        </w:rPr>
        <w:t>)</w:t>
      </w:r>
    </w:p>
    <w:p w14:paraId="196A0DDE" w14:textId="4D4827EC" w:rsidR="0063265A" w:rsidRPr="00B334B7" w:rsidRDefault="0063265A" w:rsidP="00FC7C2C">
      <w:pPr>
        <w:tabs>
          <w:tab w:val="left" w:pos="3900"/>
        </w:tabs>
        <w:jc w:val="center"/>
        <w:rPr>
          <w:rFonts w:ascii="Times New Roman" w:hAnsi="Times New Roman" w:cs="Times New Roman"/>
          <w:b/>
          <w:bCs/>
          <w:sz w:val="24"/>
          <w:szCs w:val="24"/>
        </w:rPr>
      </w:pPr>
      <w:r>
        <w:rPr>
          <w:rFonts w:ascii="Times New Roman" w:hAnsi="Times New Roman" w:cs="Times New Roman"/>
          <w:b/>
          <w:bCs/>
          <w:sz w:val="24"/>
          <w:szCs w:val="24"/>
        </w:rPr>
        <w:t xml:space="preserve">Rishika Soni  </w:t>
      </w:r>
      <w:r w:rsidR="00AD7BEB">
        <w:rPr>
          <w:rFonts w:ascii="Times New Roman" w:hAnsi="Times New Roman" w:cs="Times New Roman"/>
          <w:b/>
          <w:bCs/>
          <w:sz w:val="24"/>
          <w:szCs w:val="24"/>
        </w:rPr>
        <w:t xml:space="preserve">               </w:t>
      </w:r>
      <w:r>
        <w:rPr>
          <w:rFonts w:ascii="Times New Roman" w:hAnsi="Times New Roman" w:cs="Times New Roman"/>
          <w:b/>
          <w:bCs/>
          <w:sz w:val="24"/>
          <w:szCs w:val="24"/>
        </w:rPr>
        <w:t xml:space="preserve">   (065099)</w:t>
      </w:r>
    </w:p>
    <w:p w14:paraId="698C2032" w14:textId="77777777" w:rsidR="00FC7C2C" w:rsidRPr="00B334B7" w:rsidRDefault="00FC7C2C" w:rsidP="00FC7C2C">
      <w:pPr>
        <w:tabs>
          <w:tab w:val="left" w:pos="3900"/>
        </w:tabs>
        <w:jc w:val="center"/>
        <w:rPr>
          <w:rFonts w:ascii="Times New Roman" w:hAnsi="Times New Roman" w:cs="Times New Roman"/>
          <w:b/>
          <w:bCs/>
        </w:rPr>
      </w:pPr>
    </w:p>
    <w:p w14:paraId="3FBC0F15" w14:textId="5877E8E3" w:rsidR="00FC7C2C" w:rsidRPr="00B334B7" w:rsidRDefault="00FC7C2C" w:rsidP="00FC7C2C">
      <w:pPr>
        <w:tabs>
          <w:tab w:val="left" w:pos="3900"/>
        </w:tabs>
        <w:jc w:val="center"/>
        <w:rPr>
          <w:rFonts w:ascii="Times New Roman" w:hAnsi="Times New Roman" w:cs="Times New Roman"/>
          <w:b/>
          <w:bCs/>
          <w:sz w:val="28"/>
          <w:szCs w:val="28"/>
          <w:u w:val="single"/>
        </w:rPr>
      </w:pPr>
      <w:r w:rsidRPr="00B334B7">
        <w:rPr>
          <w:rFonts w:ascii="Times New Roman" w:hAnsi="Times New Roman" w:cs="Times New Roman"/>
          <w:b/>
          <w:bCs/>
          <w:sz w:val="28"/>
          <w:szCs w:val="28"/>
          <w:u w:val="single"/>
        </w:rPr>
        <w:t>SUBMITTED TO:</w:t>
      </w:r>
    </w:p>
    <w:p w14:paraId="2C9B6834" w14:textId="0477CAF2" w:rsidR="00FC7C2C" w:rsidRPr="00B334B7" w:rsidRDefault="00C90FC3" w:rsidP="00FC7C2C">
      <w:pPr>
        <w:tabs>
          <w:tab w:val="left" w:pos="3900"/>
        </w:tabs>
        <w:jc w:val="center"/>
        <w:rPr>
          <w:rFonts w:ascii="Times New Roman" w:hAnsi="Times New Roman" w:cs="Times New Roman"/>
          <w:b/>
          <w:bCs/>
          <w:sz w:val="24"/>
          <w:szCs w:val="24"/>
        </w:rPr>
      </w:pPr>
      <w:r>
        <w:rPr>
          <w:rFonts w:ascii="Times New Roman" w:hAnsi="Times New Roman" w:cs="Times New Roman"/>
          <w:b/>
          <w:bCs/>
          <w:sz w:val="24"/>
          <w:szCs w:val="24"/>
        </w:rPr>
        <w:t>Mr</w:t>
      </w:r>
      <w:r w:rsidR="00FC7C2C" w:rsidRPr="00B334B7">
        <w:rPr>
          <w:rFonts w:ascii="Times New Roman" w:hAnsi="Times New Roman" w:cs="Times New Roman"/>
          <w:b/>
          <w:bCs/>
          <w:sz w:val="24"/>
          <w:szCs w:val="24"/>
        </w:rPr>
        <w:t xml:space="preserve">. </w:t>
      </w:r>
      <w:r w:rsidR="00E3673E">
        <w:rPr>
          <w:rFonts w:ascii="Times New Roman" w:hAnsi="Times New Roman" w:cs="Times New Roman"/>
          <w:b/>
          <w:bCs/>
          <w:sz w:val="24"/>
          <w:szCs w:val="24"/>
        </w:rPr>
        <w:t>Aditya</w:t>
      </w:r>
      <w:r>
        <w:rPr>
          <w:rFonts w:ascii="Times New Roman" w:hAnsi="Times New Roman" w:cs="Times New Roman"/>
          <w:b/>
          <w:bCs/>
          <w:sz w:val="24"/>
          <w:szCs w:val="24"/>
        </w:rPr>
        <w:t xml:space="preserve"> Dua</w:t>
      </w:r>
    </w:p>
    <w:p w14:paraId="3E59E65F" w14:textId="77777777" w:rsidR="00F11783" w:rsidRPr="00B334B7" w:rsidRDefault="00F11783" w:rsidP="00F11783">
      <w:pPr>
        <w:tabs>
          <w:tab w:val="left" w:pos="3900"/>
        </w:tabs>
        <w:jc w:val="center"/>
        <w:rPr>
          <w:rFonts w:ascii="Times New Roman" w:hAnsi="Times New Roman" w:cs="Times New Roman"/>
          <w:b/>
          <w:bCs/>
        </w:rPr>
      </w:pPr>
    </w:p>
    <w:p w14:paraId="1C4E485B" w14:textId="77777777" w:rsidR="00407645" w:rsidRPr="00B334B7" w:rsidRDefault="00407645">
      <w:pPr>
        <w:rPr>
          <w:rFonts w:ascii="Times New Roman" w:hAnsi="Times New Roman" w:cs="Times New Roman"/>
          <w:sz w:val="24"/>
          <w:szCs w:val="24"/>
        </w:rPr>
      </w:pPr>
    </w:p>
    <w:p w14:paraId="18A7E45C" w14:textId="77777777" w:rsidR="00407645" w:rsidRPr="00B334B7" w:rsidRDefault="00407645">
      <w:pPr>
        <w:rPr>
          <w:rFonts w:ascii="Times New Roman" w:hAnsi="Times New Roman" w:cs="Times New Roman"/>
          <w:sz w:val="24"/>
          <w:szCs w:val="24"/>
        </w:rPr>
      </w:pPr>
    </w:p>
    <w:p w14:paraId="00390EBB" w14:textId="413977E3" w:rsidR="00F20FAF" w:rsidRPr="00601347" w:rsidRDefault="00FD3EE3" w:rsidP="00F20FAF">
      <w:pPr>
        <w:jc w:val="center"/>
        <w:rPr>
          <w:rFonts w:ascii="Times New Roman" w:hAnsi="Times New Roman" w:cs="Times New Roman"/>
          <w:b/>
          <w:bCs/>
          <w:sz w:val="32"/>
          <w:szCs w:val="32"/>
        </w:rPr>
      </w:pPr>
      <w:r w:rsidRPr="00601347">
        <w:rPr>
          <w:rFonts w:ascii="Times New Roman" w:hAnsi="Times New Roman" w:cs="Times New Roman"/>
          <w:b/>
          <w:bCs/>
          <w:sz w:val="32"/>
          <w:szCs w:val="32"/>
        </w:rPr>
        <w:t>Table of Contents</w:t>
      </w:r>
      <w:r w:rsidR="00F20FAF">
        <w:rPr>
          <w:rFonts w:ascii="Times New Roman" w:hAnsi="Times New Roman" w:cs="Times New Roman"/>
          <w:b/>
          <w:bCs/>
          <w:sz w:val="32"/>
          <w:szCs w:val="32"/>
        </w:rPr>
        <w:br/>
      </w:r>
    </w:p>
    <w:p w14:paraId="5124AFD1" w14:textId="0CF2DFF3" w:rsidR="00F20FAF" w:rsidRPr="00F20FAF" w:rsidRDefault="00262B45" w:rsidP="009673F5">
      <w:pPr>
        <w:pStyle w:val="ListParagraph"/>
        <w:numPr>
          <w:ilvl w:val="0"/>
          <w:numId w:val="38"/>
        </w:numPr>
        <w:spacing w:line="240" w:lineRule="auto"/>
        <w:rPr>
          <w:rFonts w:ascii="Times New Roman" w:hAnsi="Times New Roman" w:cs="Times New Roman"/>
          <w:sz w:val="28"/>
          <w:szCs w:val="28"/>
        </w:rPr>
      </w:pPr>
      <w:r>
        <w:rPr>
          <w:rFonts w:ascii="Times New Roman" w:hAnsi="Times New Roman" w:cs="Times New Roman"/>
          <w:sz w:val="28"/>
          <w:szCs w:val="28"/>
        </w:rPr>
        <w:t>Executive Summary</w:t>
      </w:r>
      <w:r w:rsidR="009B58C4">
        <w:rPr>
          <w:rFonts w:ascii="Times New Roman" w:hAnsi="Times New Roman" w:cs="Times New Roman"/>
          <w:sz w:val="28"/>
          <w:szCs w:val="28"/>
        </w:rPr>
        <w:br/>
      </w:r>
    </w:p>
    <w:p w14:paraId="5DDC36BB" w14:textId="0B6069E6" w:rsidR="00BB2AB9" w:rsidRPr="00601347" w:rsidRDefault="00B40D48" w:rsidP="009673F5">
      <w:pPr>
        <w:pStyle w:val="ListParagraph"/>
        <w:numPr>
          <w:ilvl w:val="0"/>
          <w:numId w:val="38"/>
        </w:numPr>
        <w:spacing w:line="240" w:lineRule="auto"/>
        <w:rPr>
          <w:rFonts w:ascii="Times New Roman" w:hAnsi="Times New Roman" w:cs="Times New Roman"/>
          <w:sz w:val="28"/>
          <w:szCs w:val="28"/>
        </w:rPr>
      </w:pPr>
      <w:r>
        <w:rPr>
          <w:rFonts w:ascii="Times New Roman" w:hAnsi="Times New Roman" w:cs="Times New Roman"/>
          <w:sz w:val="28"/>
          <w:szCs w:val="28"/>
        </w:rPr>
        <w:t>Problem Statement</w:t>
      </w:r>
      <w:r w:rsidR="009B58C4">
        <w:rPr>
          <w:rFonts w:ascii="Times New Roman" w:hAnsi="Times New Roman" w:cs="Times New Roman"/>
          <w:sz w:val="28"/>
          <w:szCs w:val="28"/>
        </w:rPr>
        <w:br/>
      </w:r>
    </w:p>
    <w:p w14:paraId="7B1902D2" w14:textId="77777777" w:rsidR="004576E7" w:rsidRDefault="00B40D48" w:rsidP="009673F5">
      <w:pPr>
        <w:pStyle w:val="ListParagraph"/>
        <w:numPr>
          <w:ilvl w:val="0"/>
          <w:numId w:val="38"/>
        </w:numPr>
        <w:spacing w:line="240" w:lineRule="auto"/>
        <w:rPr>
          <w:rFonts w:ascii="Times New Roman" w:hAnsi="Times New Roman" w:cs="Times New Roman"/>
          <w:sz w:val="28"/>
          <w:szCs w:val="28"/>
        </w:rPr>
      </w:pPr>
      <w:r>
        <w:rPr>
          <w:rFonts w:ascii="Times New Roman" w:hAnsi="Times New Roman" w:cs="Times New Roman"/>
          <w:sz w:val="28"/>
          <w:szCs w:val="28"/>
        </w:rPr>
        <w:t>Dataset Overview</w:t>
      </w:r>
    </w:p>
    <w:p w14:paraId="36701583" w14:textId="77777777" w:rsidR="00447DF8" w:rsidRDefault="00447DF8" w:rsidP="00447DF8">
      <w:pPr>
        <w:pStyle w:val="ListParagraph"/>
        <w:spacing w:line="240" w:lineRule="auto"/>
        <w:ind w:left="360"/>
        <w:rPr>
          <w:rFonts w:ascii="Times New Roman" w:hAnsi="Times New Roman" w:cs="Times New Roman"/>
          <w:sz w:val="28"/>
          <w:szCs w:val="28"/>
        </w:rPr>
      </w:pPr>
    </w:p>
    <w:p w14:paraId="298B7FF3" w14:textId="5732C5DC" w:rsidR="00BB2AB9" w:rsidRPr="00447DF8" w:rsidRDefault="00447DF8" w:rsidP="009673F5">
      <w:pPr>
        <w:pStyle w:val="ListParagraph"/>
        <w:numPr>
          <w:ilvl w:val="0"/>
          <w:numId w:val="38"/>
        </w:numPr>
        <w:spacing w:line="240" w:lineRule="auto"/>
        <w:rPr>
          <w:rFonts w:ascii="Times New Roman" w:hAnsi="Times New Roman" w:cs="Times New Roman"/>
          <w:sz w:val="28"/>
          <w:szCs w:val="28"/>
        </w:rPr>
      </w:pPr>
      <w:r w:rsidRPr="00447DF8">
        <w:rPr>
          <w:rFonts w:ascii="Times New Roman" w:hAnsi="Times New Roman" w:cs="Times New Roman"/>
          <w:sz w:val="28"/>
          <w:szCs w:val="28"/>
        </w:rPr>
        <w:t>Data Engineering &amp; Normalization</w:t>
      </w:r>
      <w:r w:rsidR="009B58C4" w:rsidRPr="00447DF8">
        <w:rPr>
          <w:rFonts w:ascii="Times New Roman" w:hAnsi="Times New Roman" w:cs="Times New Roman"/>
          <w:sz w:val="28"/>
          <w:szCs w:val="28"/>
        </w:rPr>
        <w:br/>
      </w:r>
    </w:p>
    <w:p w14:paraId="43A27A42" w14:textId="6C16C91D" w:rsidR="00866799" w:rsidRPr="004576E7" w:rsidRDefault="004576E7" w:rsidP="009673F5">
      <w:pPr>
        <w:pStyle w:val="ListParagraph"/>
        <w:numPr>
          <w:ilvl w:val="0"/>
          <w:numId w:val="38"/>
        </w:numPr>
        <w:spacing w:line="240" w:lineRule="auto"/>
        <w:rPr>
          <w:rFonts w:ascii="Times New Roman" w:hAnsi="Times New Roman" w:cs="Times New Roman"/>
          <w:sz w:val="28"/>
          <w:szCs w:val="28"/>
        </w:rPr>
      </w:pPr>
      <w:r w:rsidRPr="004576E7">
        <w:rPr>
          <w:rFonts w:ascii="Times New Roman" w:hAnsi="Times New Roman" w:cs="Times New Roman"/>
          <w:sz w:val="28"/>
          <w:szCs w:val="28"/>
        </w:rPr>
        <w:t>Geographic Distribution Analysis</w:t>
      </w:r>
      <w:r w:rsidR="009B58C4" w:rsidRPr="004576E7">
        <w:rPr>
          <w:rFonts w:ascii="Times New Roman" w:hAnsi="Times New Roman" w:cs="Times New Roman"/>
          <w:sz w:val="28"/>
          <w:szCs w:val="28"/>
        </w:rPr>
        <w:br/>
      </w:r>
    </w:p>
    <w:p w14:paraId="5374A551" w14:textId="7FE66810" w:rsidR="00866799" w:rsidRPr="00601347" w:rsidRDefault="004576E7" w:rsidP="009673F5">
      <w:pPr>
        <w:pStyle w:val="ListParagraph"/>
        <w:numPr>
          <w:ilvl w:val="0"/>
          <w:numId w:val="38"/>
        </w:numPr>
        <w:spacing w:line="240" w:lineRule="auto"/>
        <w:rPr>
          <w:rFonts w:ascii="Times New Roman" w:hAnsi="Times New Roman" w:cs="Times New Roman"/>
          <w:sz w:val="28"/>
          <w:szCs w:val="28"/>
        </w:rPr>
      </w:pPr>
      <w:r>
        <w:rPr>
          <w:rFonts w:ascii="Times New Roman" w:hAnsi="Times New Roman" w:cs="Times New Roman"/>
          <w:sz w:val="28"/>
          <w:szCs w:val="28"/>
        </w:rPr>
        <w:t>Operator Market Structure</w:t>
      </w:r>
      <w:r w:rsidR="009B58C4">
        <w:rPr>
          <w:rFonts w:ascii="Times New Roman" w:hAnsi="Times New Roman" w:cs="Times New Roman"/>
          <w:sz w:val="28"/>
          <w:szCs w:val="28"/>
        </w:rPr>
        <w:br/>
      </w:r>
    </w:p>
    <w:p w14:paraId="6321CD57" w14:textId="2DB7E8C1" w:rsidR="00866799" w:rsidRPr="00447DF8" w:rsidRDefault="00447DF8" w:rsidP="009673F5">
      <w:pPr>
        <w:pStyle w:val="ListParagraph"/>
        <w:numPr>
          <w:ilvl w:val="0"/>
          <w:numId w:val="38"/>
        </w:numPr>
        <w:spacing w:line="240" w:lineRule="auto"/>
        <w:rPr>
          <w:rFonts w:ascii="Times New Roman" w:hAnsi="Times New Roman" w:cs="Times New Roman"/>
          <w:sz w:val="28"/>
          <w:szCs w:val="28"/>
        </w:rPr>
      </w:pPr>
      <w:r w:rsidRPr="00447DF8">
        <w:rPr>
          <w:rFonts w:ascii="Times New Roman" w:hAnsi="Times New Roman" w:cs="Times New Roman"/>
          <w:sz w:val="28"/>
          <w:szCs w:val="28"/>
        </w:rPr>
        <w:t>Spatial Clustering Analysis</w:t>
      </w:r>
      <w:r w:rsidR="009B58C4" w:rsidRPr="00447DF8">
        <w:rPr>
          <w:rFonts w:ascii="Times New Roman" w:hAnsi="Times New Roman" w:cs="Times New Roman"/>
          <w:sz w:val="28"/>
          <w:szCs w:val="28"/>
        </w:rPr>
        <w:br/>
      </w:r>
    </w:p>
    <w:p w14:paraId="7612448C" w14:textId="00C7C046" w:rsidR="00866799" w:rsidRPr="00447DF8" w:rsidRDefault="00447DF8" w:rsidP="009673F5">
      <w:pPr>
        <w:pStyle w:val="ListParagraph"/>
        <w:numPr>
          <w:ilvl w:val="0"/>
          <w:numId w:val="38"/>
        </w:numPr>
        <w:spacing w:line="240" w:lineRule="auto"/>
        <w:rPr>
          <w:rFonts w:ascii="Times New Roman" w:hAnsi="Times New Roman" w:cs="Times New Roman"/>
          <w:sz w:val="28"/>
          <w:szCs w:val="28"/>
        </w:rPr>
      </w:pPr>
      <w:r w:rsidRPr="00447DF8">
        <w:rPr>
          <w:rFonts w:ascii="Times New Roman" w:hAnsi="Times New Roman" w:cs="Times New Roman"/>
          <w:sz w:val="28"/>
          <w:szCs w:val="28"/>
        </w:rPr>
        <w:t>Connector Type Distribution</w:t>
      </w:r>
      <w:r w:rsidR="009B58C4" w:rsidRPr="00447DF8">
        <w:rPr>
          <w:rFonts w:ascii="Times New Roman" w:hAnsi="Times New Roman" w:cs="Times New Roman"/>
          <w:sz w:val="28"/>
          <w:szCs w:val="28"/>
        </w:rPr>
        <w:br/>
      </w:r>
    </w:p>
    <w:p w14:paraId="69A63529" w14:textId="1730737D" w:rsidR="00866799" w:rsidRPr="00447DF8" w:rsidRDefault="00447DF8" w:rsidP="009673F5">
      <w:pPr>
        <w:pStyle w:val="ListParagraph"/>
        <w:numPr>
          <w:ilvl w:val="0"/>
          <w:numId w:val="38"/>
        </w:numPr>
        <w:spacing w:line="240" w:lineRule="auto"/>
        <w:rPr>
          <w:rFonts w:ascii="Times New Roman" w:hAnsi="Times New Roman" w:cs="Times New Roman"/>
          <w:sz w:val="28"/>
          <w:szCs w:val="28"/>
        </w:rPr>
      </w:pPr>
      <w:r w:rsidRPr="00447DF8">
        <w:rPr>
          <w:rFonts w:ascii="Times New Roman" w:hAnsi="Times New Roman" w:cs="Times New Roman"/>
          <w:sz w:val="28"/>
          <w:szCs w:val="28"/>
        </w:rPr>
        <w:t>Power Maturity Matrix</w:t>
      </w:r>
      <w:r w:rsidR="009B58C4" w:rsidRPr="00447DF8">
        <w:rPr>
          <w:rFonts w:ascii="Times New Roman" w:hAnsi="Times New Roman" w:cs="Times New Roman"/>
          <w:sz w:val="28"/>
          <w:szCs w:val="28"/>
        </w:rPr>
        <w:br/>
      </w:r>
    </w:p>
    <w:p w14:paraId="40AE05DA" w14:textId="53934C8B" w:rsidR="00447DF8" w:rsidRPr="00447DF8" w:rsidRDefault="00262B45" w:rsidP="00447DF8">
      <w:pPr>
        <w:pStyle w:val="ListParagraph"/>
        <w:numPr>
          <w:ilvl w:val="0"/>
          <w:numId w:val="38"/>
        </w:numPr>
        <w:spacing w:line="240" w:lineRule="auto"/>
        <w:rPr>
          <w:rFonts w:ascii="Times New Roman" w:hAnsi="Times New Roman" w:cs="Times New Roman"/>
          <w:sz w:val="28"/>
          <w:szCs w:val="28"/>
        </w:rPr>
      </w:pPr>
      <w:r w:rsidRPr="00447DF8">
        <w:rPr>
          <w:rFonts w:ascii="Times New Roman" w:hAnsi="Times New Roman" w:cs="Times New Roman"/>
          <w:sz w:val="28"/>
          <w:szCs w:val="28"/>
        </w:rPr>
        <w:t xml:space="preserve"> </w:t>
      </w:r>
      <w:r w:rsidR="00447DF8" w:rsidRPr="00447DF8">
        <w:rPr>
          <w:rFonts w:ascii="Times New Roman" w:hAnsi="Times New Roman" w:cs="Times New Roman"/>
          <w:sz w:val="28"/>
          <w:szCs w:val="28"/>
        </w:rPr>
        <w:t>Strategic Insights</w:t>
      </w:r>
    </w:p>
    <w:p w14:paraId="0B95ACC2" w14:textId="77777777" w:rsidR="00447DF8" w:rsidRPr="00447DF8" w:rsidRDefault="00447DF8" w:rsidP="00447DF8">
      <w:pPr>
        <w:pStyle w:val="ListParagraph"/>
        <w:spacing w:line="240" w:lineRule="auto"/>
        <w:ind w:left="360"/>
        <w:rPr>
          <w:rFonts w:ascii="Times New Roman" w:hAnsi="Times New Roman" w:cs="Times New Roman"/>
          <w:sz w:val="28"/>
          <w:szCs w:val="28"/>
        </w:rPr>
      </w:pPr>
    </w:p>
    <w:p w14:paraId="14D2B8F2" w14:textId="2EFC63D1" w:rsidR="009B58C4" w:rsidRPr="009B58C4" w:rsidRDefault="00447DF8" w:rsidP="009B58C4">
      <w:pPr>
        <w:pStyle w:val="ListParagraph"/>
        <w:numPr>
          <w:ilvl w:val="0"/>
          <w:numId w:val="38"/>
        </w:numPr>
        <w:spacing w:line="240" w:lineRule="auto"/>
        <w:rPr>
          <w:rFonts w:ascii="Times New Roman" w:hAnsi="Times New Roman" w:cs="Times New Roman"/>
          <w:sz w:val="28"/>
          <w:szCs w:val="28"/>
        </w:rPr>
      </w:pPr>
      <w:r>
        <w:rPr>
          <w:rFonts w:ascii="Times New Roman" w:hAnsi="Times New Roman" w:cs="Times New Roman"/>
          <w:sz w:val="28"/>
          <w:szCs w:val="28"/>
        </w:rPr>
        <w:t xml:space="preserve"> Conclusion</w:t>
      </w:r>
      <w:r w:rsidR="009B58C4">
        <w:rPr>
          <w:rFonts w:ascii="Times New Roman" w:hAnsi="Times New Roman" w:cs="Times New Roman"/>
          <w:sz w:val="28"/>
          <w:szCs w:val="28"/>
        </w:rPr>
        <w:br/>
      </w:r>
    </w:p>
    <w:p w14:paraId="513E25FC" w14:textId="40DE9F2A" w:rsidR="00A97825" w:rsidRPr="00A97825" w:rsidRDefault="00A112F1" w:rsidP="00A97825">
      <w:pPr>
        <w:pStyle w:val="ListParagraph"/>
        <w:numPr>
          <w:ilvl w:val="0"/>
          <w:numId w:val="48"/>
        </w:numPr>
        <w:rPr>
          <w:rFonts w:ascii="Times New Roman" w:hAnsi="Times New Roman" w:cs="Times New Roman"/>
          <w:b/>
          <w:bCs/>
          <w:sz w:val="28"/>
          <w:szCs w:val="28"/>
        </w:rPr>
      </w:pPr>
      <w:r w:rsidRPr="00A97825">
        <w:rPr>
          <w:rFonts w:ascii="Times New Roman" w:hAnsi="Times New Roman" w:cs="Times New Roman"/>
          <w:b/>
          <w:bCs/>
          <w:sz w:val="28"/>
          <w:szCs w:val="28"/>
        </w:rPr>
        <w:br w:type="page"/>
      </w:r>
    </w:p>
    <w:p w14:paraId="38A53D38" w14:textId="7D67AEB2" w:rsidR="00BD643F" w:rsidRPr="00262B45" w:rsidRDefault="00BD643F" w:rsidP="00262B45">
      <w:pPr>
        <w:pStyle w:val="ListParagraph"/>
        <w:numPr>
          <w:ilvl w:val="0"/>
          <w:numId w:val="61"/>
        </w:numPr>
        <w:rPr>
          <w:rFonts w:ascii="Times New Roman" w:hAnsi="Times New Roman" w:cs="Times New Roman"/>
          <w:b/>
          <w:bCs/>
          <w:sz w:val="28"/>
          <w:szCs w:val="28"/>
        </w:rPr>
      </w:pPr>
      <w:r w:rsidRPr="00262B45">
        <w:rPr>
          <w:rFonts w:ascii="Times New Roman" w:hAnsi="Times New Roman" w:cs="Times New Roman"/>
          <w:b/>
          <w:bCs/>
          <w:sz w:val="28"/>
          <w:szCs w:val="28"/>
        </w:rPr>
        <w:lastRenderedPageBreak/>
        <w:t>Executive Summary</w:t>
      </w:r>
    </w:p>
    <w:p w14:paraId="1526D7D8" w14:textId="20AFABE0" w:rsidR="00BD643F" w:rsidRPr="002D5902" w:rsidRDefault="00BD643F" w:rsidP="004935A0">
      <w:pPr>
        <w:rPr>
          <w:rFonts w:ascii="Times New Roman" w:hAnsi="Times New Roman" w:cs="Times New Roman"/>
          <w:sz w:val="24"/>
          <w:szCs w:val="24"/>
        </w:rPr>
      </w:pPr>
      <w:r w:rsidRPr="002D5902">
        <w:rPr>
          <w:rFonts w:ascii="Times New Roman" w:hAnsi="Times New Roman" w:cs="Times New Roman"/>
          <w:sz w:val="24"/>
          <w:szCs w:val="24"/>
        </w:rPr>
        <w:t>India's shift to electric vehicles relies heavily on how much charging infrastructure there is, where it's located, and the type of power it uses. This study uses MongoDB Atlas to examine 1,324 electric vehicle charging stations obtained from the OpenChargeMap API.</w:t>
      </w:r>
    </w:p>
    <w:p w14:paraId="5B058075" w14:textId="10BC72E7" w:rsidR="00BD643F" w:rsidRPr="002D5902" w:rsidRDefault="00BD643F" w:rsidP="002D5902">
      <w:pPr>
        <w:spacing w:after="0"/>
        <w:rPr>
          <w:rFonts w:ascii="Times New Roman" w:hAnsi="Times New Roman" w:cs="Times New Roman"/>
          <w:b/>
          <w:bCs/>
          <w:sz w:val="24"/>
          <w:szCs w:val="24"/>
        </w:rPr>
      </w:pPr>
      <w:r w:rsidRPr="002D5902">
        <w:rPr>
          <w:rFonts w:ascii="Times New Roman" w:hAnsi="Times New Roman" w:cs="Times New Roman"/>
          <w:b/>
          <w:bCs/>
          <w:sz w:val="24"/>
          <w:szCs w:val="24"/>
        </w:rPr>
        <w:t>The project evaluates:</w:t>
      </w:r>
    </w:p>
    <w:p w14:paraId="00782503" w14:textId="4397C858" w:rsidR="00BD643F" w:rsidRPr="002D5902" w:rsidRDefault="00BD643F" w:rsidP="002D5902">
      <w:pPr>
        <w:pStyle w:val="ListParagraph"/>
        <w:numPr>
          <w:ilvl w:val="0"/>
          <w:numId w:val="48"/>
        </w:numPr>
        <w:spacing w:after="0"/>
        <w:rPr>
          <w:rFonts w:ascii="Times New Roman" w:hAnsi="Times New Roman" w:cs="Times New Roman"/>
          <w:sz w:val="24"/>
          <w:szCs w:val="24"/>
        </w:rPr>
      </w:pPr>
      <w:r w:rsidRPr="002D5902">
        <w:rPr>
          <w:rFonts w:ascii="Times New Roman" w:hAnsi="Times New Roman" w:cs="Times New Roman"/>
          <w:sz w:val="24"/>
          <w:szCs w:val="24"/>
        </w:rPr>
        <w:t>Geographic distribution of stations</w:t>
      </w:r>
    </w:p>
    <w:p w14:paraId="104D1AAE" w14:textId="6B774F35" w:rsidR="00BD643F" w:rsidRPr="002D5902" w:rsidRDefault="00BD643F" w:rsidP="002D5902">
      <w:pPr>
        <w:pStyle w:val="ListParagraph"/>
        <w:numPr>
          <w:ilvl w:val="0"/>
          <w:numId w:val="48"/>
        </w:numPr>
        <w:spacing w:after="0"/>
        <w:rPr>
          <w:rFonts w:ascii="Times New Roman" w:hAnsi="Times New Roman" w:cs="Times New Roman"/>
          <w:sz w:val="24"/>
          <w:szCs w:val="24"/>
        </w:rPr>
      </w:pPr>
      <w:r w:rsidRPr="002D5902">
        <w:rPr>
          <w:rFonts w:ascii="Times New Roman" w:hAnsi="Times New Roman" w:cs="Times New Roman"/>
          <w:sz w:val="24"/>
          <w:szCs w:val="24"/>
        </w:rPr>
        <w:t>Operator market structure</w:t>
      </w:r>
    </w:p>
    <w:p w14:paraId="56FC6973" w14:textId="168B5BC0" w:rsidR="00BD643F" w:rsidRPr="002D5902" w:rsidRDefault="00BD643F" w:rsidP="002D5902">
      <w:pPr>
        <w:pStyle w:val="ListParagraph"/>
        <w:numPr>
          <w:ilvl w:val="0"/>
          <w:numId w:val="48"/>
        </w:numPr>
        <w:spacing w:after="0"/>
        <w:rPr>
          <w:rFonts w:ascii="Times New Roman" w:hAnsi="Times New Roman" w:cs="Times New Roman"/>
          <w:sz w:val="24"/>
          <w:szCs w:val="24"/>
        </w:rPr>
      </w:pPr>
      <w:r w:rsidRPr="002D5902">
        <w:rPr>
          <w:rFonts w:ascii="Times New Roman" w:hAnsi="Times New Roman" w:cs="Times New Roman"/>
          <w:sz w:val="24"/>
          <w:szCs w:val="24"/>
        </w:rPr>
        <w:t>Spatial clustering</w:t>
      </w:r>
    </w:p>
    <w:p w14:paraId="6C9DE622" w14:textId="38E12160" w:rsidR="00BD643F" w:rsidRPr="002D5902" w:rsidRDefault="00BD643F" w:rsidP="002D5902">
      <w:pPr>
        <w:pStyle w:val="ListParagraph"/>
        <w:numPr>
          <w:ilvl w:val="0"/>
          <w:numId w:val="48"/>
        </w:numPr>
        <w:spacing w:after="0"/>
        <w:rPr>
          <w:rFonts w:ascii="Times New Roman" w:hAnsi="Times New Roman" w:cs="Times New Roman"/>
          <w:sz w:val="24"/>
          <w:szCs w:val="24"/>
        </w:rPr>
      </w:pPr>
      <w:r w:rsidRPr="002D5902">
        <w:rPr>
          <w:rFonts w:ascii="Times New Roman" w:hAnsi="Times New Roman" w:cs="Times New Roman"/>
          <w:sz w:val="24"/>
          <w:szCs w:val="24"/>
        </w:rPr>
        <w:t>Connector current type dominance (AC vs DC)</w:t>
      </w:r>
    </w:p>
    <w:p w14:paraId="00928CA2" w14:textId="77777777" w:rsidR="00BD643F" w:rsidRPr="002D5902" w:rsidRDefault="00BD643F" w:rsidP="002D5902">
      <w:pPr>
        <w:pStyle w:val="ListParagraph"/>
        <w:numPr>
          <w:ilvl w:val="0"/>
          <w:numId w:val="48"/>
        </w:numPr>
        <w:spacing w:after="0"/>
        <w:rPr>
          <w:rFonts w:ascii="Times New Roman" w:hAnsi="Times New Roman" w:cs="Times New Roman"/>
          <w:sz w:val="24"/>
          <w:szCs w:val="24"/>
        </w:rPr>
      </w:pPr>
      <w:r w:rsidRPr="002D5902">
        <w:rPr>
          <w:rFonts w:ascii="Times New Roman" w:hAnsi="Times New Roman" w:cs="Times New Roman"/>
          <w:sz w:val="24"/>
          <w:szCs w:val="24"/>
        </w:rPr>
        <w:t>Infrastructure power maturity</w:t>
      </w:r>
    </w:p>
    <w:p w14:paraId="1129D415" w14:textId="77777777" w:rsidR="00BD643F" w:rsidRPr="002D5902" w:rsidRDefault="00BD643F" w:rsidP="002D5902">
      <w:pPr>
        <w:spacing w:after="0"/>
        <w:rPr>
          <w:rFonts w:ascii="Times New Roman" w:hAnsi="Times New Roman" w:cs="Times New Roman"/>
          <w:sz w:val="24"/>
          <w:szCs w:val="24"/>
        </w:rPr>
      </w:pPr>
    </w:p>
    <w:p w14:paraId="0CB9EA12"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The results show that most of the activity is happening in the southern part of India. There is some merging of companies, but not a lot. The number of fast-charging stations is growing quickly. There's also a move towards building more powerful charging systems, but very fast charging is still not very common.</w:t>
      </w:r>
    </w:p>
    <w:p w14:paraId="53557B9C" w14:textId="77777777" w:rsidR="00BD643F" w:rsidRPr="002D5902" w:rsidRDefault="00BD643F" w:rsidP="002D5902">
      <w:pPr>
        <w:spacing w:after="0"/>
        <w:rPr>
          <w:rFonts w:ascii="Times New Roman" w:hAnsi="Times New Roman" w:cs="Times New Roman"/>
          <w:sz w:val="24"/>
          <w:szCs w:val="24"/>
        </w:rPr>
      </w:pPr>
    </w:p>
    <w:p w14:paraId="1173E14F"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This study shows how document-based NoSQL systems can turn semi-structured infrastructure data into useful strategic infrastructure insights.</w:t>
      </w:r>
    </w:p>
    <w:p w14:paraId="25975663" w14:textId="77777777" w:rsidR="00BD643F" w:rsidRPr="002D5902" w:rsidRDefault="00BD643F" w:rsidP="002D5902">
      <w:pPr>
        <w:spacing w:after="0"/>
        <w:rPr>
          <w:rFonts w:ascii="Times New Roman" w:hAnsi="Times New Roman" w:cs="Times New Roman"/>
          <w:sz w:val="24"/>
          <w:szCs w:val="24"/>
        </w:rPr>
      </w:pPr>
    </w:p>
    <w:p w14:paraId="39D9E0C4" w14:textId="259EAE43" w:rsidR="00BD643F" w:rsidRPr="0022180C" w:rsidRDefault="00262B45" w:rsidP="002D5902">
      <w:pPr>
        <w:spacing w:after="0"/>
        <w:rPr>
          <w:rFonts w:ascii="Times New Roman" w:hAnsi="Times New Roman" w:cs="Times New Roman"/>
          <w:b/>
          <w:bCs/>
          <w:sz w:val="28"/>
          <w:szCs w:val="28"/>
        </w:rPr>
      </w:pPr>
      <w:r>
        <w:rPr>
          <w:rFonts w:ascii="Times New Roman" w:hAnsi="Times New Roman" w:cs="Times New Roman"/>
          <w:b/>
          <w:bCs/>
          <w:sz w:val="28"/>
          <w:szCs w:val="28"/>
        </w:rPr>
        <w:t>2</w:t>
      </w:r>
      <w:r w:rsidR="00BD643F" w:rsidRPr="0022180C">
        <w:rPr>
          <w:rFonts w:ascii="Times New Roman" w:hAnsi="Times New Roman" w:cs="Times New Roman"/>
          <w:b/>
          <w:bCs/>
          <w:sz w:val="28"/>
          <w:szCs w:val="28"/>
        </w:rPr>
        <w:t>. Problem Statement</w:t>
      </w:r>
    </w:p>
    <w:p w14:paraId="7690A002" w14:textId="77777777" w:rsidR="00BD643F" w:rsidRPr="002D5902" w:rsidRDefault="00BD643F" w:rsidP="002D5902">
      <w:pPr>
        <w:spacing w:after="0"/>
        <w:rPr>
          <w:rFonts w:ascii="Times New Roman" w:hAnsi="Times New Roman" w:cs="Times New Roman"/>
          <w:sz w:val="24"/>
          <w:szCs w:val="24"/>
        </w:rPr>
      </w:pPr>
    </w:p>
    <w:p w14:paraId="255760A5"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India's electric vehicle adoption is speeding up, but the way charging and supporting infrastructure is being set up is not the same everywhere and is still changing over time.</w:t>
      </w:r>
    </w:p>
    <w:p w14:paraId="24234D6B" w14:textId="77777777" w:rsidR="00BD643F" w:rsidRPr="002D5902" w:rsidRDefault="00BD643F" w:rsidP="002D5902">
      <w:pPr>
        <w:spacing w:after="0"/>
        <w:rPr>
          <w:rFonts w:ascii="Times New Roman" w:hAnsi="Times New Roman" w:cs="Times New Roman"/>
          <w:sz w:val="24"/>
          <w:szCs w:val="24"/>
        </w:rPr>
      </w:pPr>
    </w:p>
    <w:p w14:paraId="1F8954E3" w14:textId="2D58D21A"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The main questions that were looked at in this study are:</w:t>
      </w:r>
    </w:p>
    <w:p w14:paraId="402F6FED" w14:textId="3DFEA755" w:rsidR="00BD643F" w:rsidRPr="00CE437F" w:rsidRDefault="00BD643F" w:rsidP="00CE437F">
      <w:pPr>
        <w:pStyle w:val="ListParagraph"/>
        <w:numPr>
          <w:ilvl w:val="0"/>
          <w:numId w:val="49"/>
        </w:numPr>
        <w:spacing w:after="0"/>
        <w:rPr>
          <w:rFonts w:ascii="Times New Roman" w:hAnsi="Times New Roman" w:cs="Times New Roman"/>
          <w:sz w:val="24"/>
          <w:szCs w:val="24"/>
        </w:rPr>
      </w:pPr>
      <w:r w:rsidRPr="00CE437F">
        <w:rPr>
          <w:rFonts w:ascii="Times New Roman" w:hAnsi="Times New Roman" w:cs="Times New Roman"/>
          <w:sz w:val="24"/>
          <w:szCs w:val="24"/>
        </w:rPr>
        <w:t>How are electric vehicle charging stations spread out in different states of India?</w:t>
      </w:r>
    </w:p>
    <w:p w14:paraId="620FD7E5" w14:textId="383F9928" w:rsidR="00BD643F" w:rsidRPr="00CE437F" w:rsidRDefault="00BD643F" w:rsidP="00CE437F">
      <w:pPr>
        <w:pStyle w:val="ListParagraph"/>
        <w:numPr>
          <w:ilvl w:val="0"/>
          <w:numId w:val="49"/>
        </w:numPr>
        <w:spacing w:after="0"/>
        <w:rPr>
          <w:rFonts w:ascii="Times New Roman" w:hAnsi="Times New Roman" w:cs="Times New Roman"/>
          <w:sz w:val="24"/>
          <w:szCs w:val="24"/>
        </w:rPr>
      </w:pPr>
      <w:r w:rsidRPr="00CE437F">
        <w:rPr>
          <w:rFonts w:ascii="Times New Roman" w:hAnsi="Times New Roman" w:cs="Times New Roman"/>
          <w:sz w:val="24"/>
          <w:szCs w:val="24"/>
        </w:rPr>
        <w:t>How focused are the operators in the market?</w:t>
      </w:r>
    </w:p>
    <w:p w14:paraId="192FBF5E" w14:textId="65F5ADC5" w:rsidR="00BD643F" w:rsidRPr="00CE437F" w:rsidRDefault="00BD643F" w:rsidP="00CE437F">
      <w:pPr>
        <w:pStyle w:val="ListParagraph"/>
        <w:numPr>
          <w:ilvl w:val="0"/>
          <w:numId w:val="49"/>
        </w:numPr>
        <w:spacing w:after="0"/>
        <w:rPr>
          <w:rFonts w:ascii="Times New Roman" w:hAnsi="Times New Roman" w:cs="Times New Roman"/>
          <w:sz w:val="24"/>
          <w:szCs w:val="24"/>
        </w:rPr>
      </w:pPr>
      <w:r w:rsidRPr="00CE437F">
        <w:rPr>
          <w:rFonts w:ascii="Times New Roman" w:hAnsi="Times New Roman" w:cs="Times New Roman"/>
          <w:sz w:val="24"/>
          <w:szCs w:val="24"/>
        </w:rPr>
        <w:t>Are charging stations grouped together in city areas?</w:t>
      </w:r>
    </w:p>
    <w:p w14:paraId="77CAEA0C" w14:textId="0333177C" w:rsidR="00BD643F" w:rsidRPr="00CE437F" w:rsidRDefault="00BD643F" w:rsidP="00CE437F">
      <w:pPr>
        <w:pStyle w:val="ListParagraph"/>
        <w:numPr>
          <w:ilvl w:val="0"/>
          <w:numId w:val="49"/>
        </w:numPr>
        <w:spacing w:after="0"/>
        <w:rPr>
          <w:rFonts w:ascii="Times New Roman" w:hAnsi="Times New Roman" w:cs="Times New Roman"/>
          <w:sz w:val="24"/>
          <w:szCs w:val="24"/>
        </w:rPr>
      </w:pPr>
      <w:r w:rsidRPr="00CE437F">
        <w:rPr>
          <w:rFonts w:ascii="Times New Roman" w:hAnsi="Times New Roman" w:cs="Times New Roman"/>
          <w:sz w:val="24"/>
          <w:szCs w:val="24"/>
        </w:rPr>
        <w:t>Is India's infrastructure mainly using AC (slow) or DC (fast) connectors?</w:t>
      </w:r>
    </w:p>
    <w:p w14:paraId="3E81D95A" w14:textId="77777777" w:rsidR="00BD643F" w:rsidRPr="00CE437F" w:rsidRDefault="00BD643F" w:rsidP="00CE437F">
      <w:pPr>
        <w:pStyle w:val="ListParagraph"/>
        <w:numPr>
          <w:ilvl w:val="0"/>
          <w:numId w:val="49"/>
        </w:numPr>
        <w:spacing w:after="0"/>
        <w:rPr>
          <w:rFonts w:ascii="Times New Roman" w:hAnsi="Times New Roman" w:cs="Times New Roman"/>
          <w:sz w:val="24"/>
          <w:szCs w:val="24"/>
        </w:rPr>
      </w:pPr>
      <w:r w:rsidRPr="00CE437F">
        <w:rPr>
          <w:rFonts w:ascii="Times New Roman" w:hAnsi="Times New Roman" w:cs="Times New Roman"/>
          <w:sz w:val="24"/>
          <w:szCs w:val="24"/>
        </w:rPr>
        <w:t>What is the current level of development in India's charging infrastructure?</w:t>
      </w:r>
    </w:p>
    <w:p w14:paraId="167C2970" w14:textId="77777777" w:rsidR="00BD643F" w:rsidRPr="002D5902" w:rsidRDefault="00BD643F" w:rsidP="002D5902">
      <w:pPr>
        <w:spacing w:after="0"/>
        <w:rPr>
          <w:rFonts w:ascii="Times New Roman" w:hAnsi="Times New Roman" w:cs="Times New Roman"/>
          <w:sz w:val="24"/>
          <w:szCs w:val="24"/>
        </w:rPr>
      </w:pPr>
    </w:p>
    <w:p w14:paraId="344E7C10"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The goal is to check if India's electric vehicle charging network is in the early stage, moving towards more growth, or already well-established.</w:t>
      </w:r>
    </w:p>
    <w:p w14:paraId="41FA4B80" w14:textId="77777777" w:rsidR="00BD643F" w:rsidRPr="002D5902" w:rsidRDefault="00BD643F" w:rsidP="002D5902">
      <w:pPr>
        <w:spacing w:after="0"/>
        <w:rPr>
          <w:rFonts w:ascii="Times New Roman" w:hAnsi="Times New Roman" w:cs="Times New Roman"/>
          <w:sz w:val="24"/>
          <w:szCs w:val="24"/>
        </w:rPr>
      </w:pPr>
    </w:p>
    <w:p w14:paraId="44CC1CB3" w14:textId="77777777" w:rsidR="001F2935" w:rsidRDefault="001F2935" w:rsidP="002D5902">
      <w:pPr>
        <w:spacing w:after="0"/>
        <w:rPr>
          <w:rFonts w:ascii="Times New Roman" w:hAnsi="Times New Roman" w:cs="Times New Roman"/>
          <w:b/>
          <w:bCs/>
          <w:sz w:val="28"/>
          <w:szCs w:val="28"/>
        </w:rPr>
      </w:pPr>
    </w:p>
    <w:p w14:paraId="728F6B07" w14:textId="77777777" w:rsidR="001F2935" w:rsidRDefault="001F2935" w:rsidP="002D5902">
      <w:pPr>
        <w:spacing w:after="0"/>
        <w:rPr>
          <w:rFonts w:ascii="Times New Roman" w:hAnsi="Times New Roman" w:cs="Times New Roman"/>
          <w:b/>
          <w:bCs/>
          <w:sz w:val="28"/>
          <w:szCs w:val="28"/>
        </w:rPr>
      </w:pPr>
    </w:p>
    <w:p w14:paraId="2DB45B00" w14:textId="77777777" w:rsidR="001F2935" w:rsidRDefault="001F2935" w:rsidP="002D5902">
      <w:pPr>
        <w:spacing w:after="0"/>
        <w:rPr>
          <w:rFonts w:ascii="Times New Roman" w:hAnsi="Times New Roman" w:cs="Times New Roman"/>
          <w:b/>
          <w:bCs/>
          <w:sz w:val="28"/>
          <w:szCs w:val="28"/>
        </w:rPr>
      </w:pPr>
    </w:p>
    <w:p w14:paraId="41353E31" w14:textId="77777777" w:rsidR="001F2935" w:rsidRDefault="001F2935" w:rsidP="002D5902">
      <w:pPr>
        <w:spacing w:after="0"/>
        <w:rPr>
          <w:rFonts w:ascii="Times New Roman" w:hAnsi="Times New Roman" w:cs="Times New Roman"/>
          <w:b/>
          <w:bCs/>
          <w:sz w:val="28"/>
          <w:szCs w:val="28"/>
        </w:rPr>
      </w:pPr>
    </w:p>
    <w:p w14:paraId="3A2F5799" w14:textId="57832853" w:rsidR="00BD643F" w:rsidRPr="00CE437F" w:rsidRDefault="00262B45" w:rsidP="002D5902">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3</w:t>
      </w:r>
      <w:r w:rsidR="00BD643F" w:rsidRPr="00CE437F">
        <w:rPr>
          <w:rFonts w:ascii="Times New Roman" w:hAnsi="Times New Roman" w:cs="Times New Roman"/>
          <w:b/>
          <w:bCs/>
          <w:sz w:val="28"/>
          <w:szCs w:val="28"/>
        </w:rPr>
        <w:t>. Dataset Overview</w:t>
      </w:r>
    </w:p>
    <w:p w14:paraId="45406A37" w14:textId="77777777" w:rsidR="00BD643F" w:rsidRPr="002D5902" w:rsidRDefault="00BD643F" w:rsidP="002D5902">
      <w:pPr>
        <w:spacing w:after="0"/>
        <w:rPr>
          <w:rFonts w:ascii="Times New Roman" w:hAnsi="Times New Roman" w:cs="Times New Roman"/>
          <w:sz w:val="24"/>
          <w:szCs w:val="24"/>
        </w:rPr>
      </w:pPr>
    </w:p>
    <w:p w14:paraId="53378D75"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The dataset was brought into MongoDB Atlas using the OpenChargeMap API.</w:t>
      </w:r>
    </w:p>
    <w:p w14:paraId="153A944D" w14:textId="77777777" w:rsidR="00BD643F" w:rsidRPr="002D5902" w:rsidRDefault="00BD643F" w:rsidP="002D5902">
      <w:pPr>
        <w:spacing w:after="0"/>
        <w:rPr>
          <w:rFonts w:ascii="Times New Roman" w:hAnsi="Times New Roman" w:cs="Times New Roman"/>
          <w:sz w:val="24"/>
          <w:szCs w:val="24"/>
        </w:rPr>
      </w:pPr>
    </w:p>
    <w:p w14:paraId="66559B3E" w14:textId="7A424032" w:rsidR="00BD643F" w:rsidRPr="0062677F" w:rsidRDefault="00BD643F" w:rsidP="0062677F">
      <w:pPr>
        <w:pStyle w:val="ListParagraph"/>
        <w:numPr>
          <w:ilvl w:val="0"/>
          <w:numId w:val="50"/>
        </w:numPr>
        <w:spacing w:after="0"/>
        <w:rPr>
          <w:rFonts w:ascii="Times New Roman" w:hAnsi="Times New Roman" w:cs="Times New Roman"/>
          <w:sz w:val="24"/>
          <w:szCs w:val="24"/>
        </w:rPr>
      </w:pPr>
      <w:r w:rsidRPr="0062677F">
        <w:rPr>
          <w:rFonts w:ascii="Times New Roman" w:hAnsi="Times New Roman" w:cs="Times New Roman"/>
          <w:sz w:val="24"/>
          <w:szCs w:val="24"/>
        </w:rPr>
        <w:t>Database: ev_mapping</w:t>
      </w:r>
    </w:p>
    <w:p w14:paraId="719E74DA" w14:textId="0AE0C096" w:rsidR="00BD643F" w:rsidRPr="0062677F" w:rsidRDefault="00BD643F" w:rsidP="0062677F">
      <w:pPr>
        <w:pStyle w:val="ListParagraph"/>
        <w:numPr>
          <w:ilvl w:val="0"/>
          <w:numId w:val="50"/>
        </w:numPr>
        <w:spacing w:after="0"/>
        <w:rPr>
          <w:rFonts w:ascii="Times New Roman" w:hAnsi="Times New Roman" w:cs="Times New Roman"/>
          <w:sz w:val="24"/>
          <w:szCs w:val="24"/>
        </w:rPr>
      </w:pPr>
      <w:r w:rsidRPr="0062677F">
        <w:rPr>
          <w:rFonts w:ascii="Times New Roman" w:hAnsi="Times New Roman" w:cs="Times New Roman"/>
          <w:sz w:val="24"/>
          <w:szCs w:val="24"/>
        </w:rPr>
        <w:t>Collection: EV_mapping</w:t>
      </w:r>
    </w:p>
    <w:p w14:paraId="7FE00543" w14:textId="4F782671" w:rsidR="00BD643F" w:rsidRPr="0062677F" w:rsidRDefault="00BD643F" w:rsidP="0062677F">
      <w:pPr>
        <w:pStyle w:val="ListParagraph"/>
        <w:numPr>
          <w:ilvl w:val="0"/>
          <w:numId w:val="50"/>
        </w:numPr>
        <w:spacing w:after="0"/>
        <w:rPr>
          <w:rFonts w:ascii="Times New Roman" w:hAnsi="Times New Roman" w:cs="Times New Roman"/>
          <w:sz w:val="24"/>
          <w:szCs w:val="24"/>
        </w:rPr>
      </w:pPr>
      <w:r w:rsidRPr="0062677F">
        <w:rPr>
          <w:rFonts w:ascii="Times New Roman" w:hAnsi="Times New Roman" w:cs="Times New Roman"/>
          <w:sz w:val="24"/>
          <w:szCs w:val="24"/>
        </w:rPr>
        <w:t>Documents: 1,324</w:t>
      </w:r>
    </w:p>
    <w:p w14:paraId="64070FDD" w14:textId="6781C611" w:rsidR="00BD643F" w:rsidRPr="0062677F" w:rsidRDefault="00BD643F" w:rsidP="0062677F">
      <w:pPr>
        <w:pStyle w:val="ListParagraph"/>
        <w:numPr>
          <w:ilvl w:val="0"/>
          <w:numId w:val="50"/>
        </w:numPr>
        <w:spacing w:after="0"/>
        <w:rPr>
          <w:rFonts w:ascii="Times New Roman" w:hAnsi="Times New Roman" w:cs="Times New Roman"/>
          <w:sz w:val="24"/>
          <w:szCs w:val="24"/>
        </w:rPr>
      </w:pPr>
      <w:r w:rsidRPr="0062677F">
        <w:rPr>
          <w:rFonts w:ascii="Times New Roman" w:hAnsi="Times New Roman" w:cs="Times New Roman"/>
          <w:sz w:val="24"/>
          <w:szCs w:val="24"/>
        </w:rPr>
        <w:t>Format: JSON (Document-Oriented)</w:t>
      </w:r>
    </w:p>
    <w:p w14:paraId="08855BFD" w14:textId="77777777" w:rsidR="0062677F" w:rsidRPr="002D5902" w:rsidRDefault="0062677F" w:rsidP="002D5902">
      <w:pPr>
        <w:spacing w:after="0"/>
        <w:rPr>
          <w:rFonts w:ascii="Times New Roman" w:hAnsi="Times New Roman" w:cs="Times New Roman"/>
          <w:sz w:val="24"/>
          <w:szCs w:val="24"/>
        </w:rPr>
      </w:pPr>
    </w:p>
    <w:p w14:paraId="418DF5A1" w14:textId="0F433BF1"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Each document contains nested structures:</w:t>
      </w:r>
    </w:p>
    <w:p w14:paraId="053CDFBA" w14:textId="49926F59" w:rsidR="00BD643F" w:rsidRPr="0062677F" w:rsidRDefault="00BD643F" w:rsidP="0062677F">
      <w:pPr>
        <w:pStyle w:val="ListParagraph"/>
        <w:numPr>
          <w:ilvl w:val="0"/>
          <w:numId w:val="51"/>
        </w:numPr>
        <w:spacing w:after="0"/>
        <w:rPr>
          <w:rFonts w:ascii="Times New Roman" w:hAnsi="Times New Roman" w:cs="Times New Roman"/>
          <w:sz w:val="24"/>
          <w:szCs w:val="24"/>
        </w:rPr>
      </w:pPr>
      <w:r w:rsidRPr="0062677F">
        <w:rPr>
          <w:rFonts w:ascii="Times New Roman" w:hAnsi="Times New Roman" w:cs="Times New Roman"/>
          <w:sz w:val="24"/>
          <w:szCs w:val="24"/>
        </w:rPr>
        <w:t>AddressInfo (location metadata)</w:t>
      </w:r>
    </w:p>
    <w:p w14:paraId="6D7F16DB" w14:textId="50639338" w:rsidR="00BD643F" w:rsidRPr="0062677F" w:rsidRDefault="00BD643F" w:rsidP="0062677F">
      <w:pPr>
        <w:pStyle w:val="ListParagraph"/>
        <w:numPr>
          <w:ilvl w:val="0"/>
          <w:numId w:val="51"/>
        </w:numPr>
        <w:spacing w:after="0"/>
        <w:rPr>
          <w:rFonts w:ascii="Times New Roman" w:hAnsi="Times New Roman" w:cs="Times New Roman"/>
          <w:sz w:val="24"/>
          <w:szCs w:val="24"/>
        </w:rPr>
      </w:pPr>
      <w:r w:rsidRPr="0062677F">
        <w:rPr>
          <w:rFonts w:ascii="Times New Roman" w:hAnsi="Times New Roman" w:cs="Times New Roman"/>
          <w:sz w:val="24"/>
          <w:szCs w:val="24"/>
        </w:rPr>
        <w:t>OperatorInfo (service provider)</w:t>
      </w:r>
    </w:p>
    <w:p w14:paraId="7C151204" w14:textId="0AC494B7" w:rsidR="00BD643F" w:rsidRPr="0062677F" w:rsidRDefault="00BD643F" w:rsidP="0062677F">
      <w:pPr>
        <w:pStyle w:val="ListParagraph"/>
        <w:numPr>
          <w:ilvl w:val="0"/>
          <w:numId w:val="51"/>
        </w:numPr>
        <w:spacing w:after="0"/>
        <w:rPr>
          <w:rFonts w:ascii="Times New Roman" w:hAnsi="Times New Roman" w:cs="Times New Roman"/>
          <w:sz w:val="24"/>
          <w:szCs w:val="24"/>
        </w:rPr>
      </w:pPr>
      <w:r w:rsidRPr="0062677F">
        <w:rPr>
          <w:rFonts w:ascii="Times New Roman" w:hAnsi="Times New Roman" w:cs="Times New Roman"/>
          <w:sz w:val="24"/>
          <w:szCs w:val="24"/>
        </w:rPr>
        <w:t>Connections (array of connectors)</w:t>
      </w:r>
    </w:p>
    <w:p w14:paraId="5D738C43" w14:textId="14DA42E0" w:rsidR="00BD643F" w:rsidRPr="0062677F" w:rsidRDefault="00BD643F" w:rsidP="0062677F">
      <w:pPr>
        <w:pStyle w:val="ListParagraph"/>
        <w:numPr>
          <w:ilvl w:val="0"/>
          <w:numId w:val="51"/>
        </w:numPr>
        <w:spacing w:after="0"/>
        <w:rPr>
          <w:rFonts w:ascii="Times New Roman" w:hAnsi="Times New Roman" w:cs="Times New Roman"/>
          <w:sz w:val="24"/>
          <w:szCs w:val="24"/>
        </w:rPr>
      </w:pPr>
      <w:r w:rsidRPr="0062677F">
        <w:rPr>
          <w:rFonts w:ascii="Times New Roman" w:hAnsi="Times New Roman" w:cs="Times New Roman"/>
          <w:sz w:val="24"/>
          <w:szCs w:val="24"/>
        </w:rPr>
        <w:t>PowerKW (charging capacity)</w:t>
      </w:r>
    </w:p>
    <w:p w14:paraId="7B290CAE" w14:textId="7B5F5EFA" w:rsidR="00BD643F" w:rsidRPr="0062677F" w:rsidRDefault="00BD643F" w:rsidP="0062677F">
      <w:pPr>
        <w:pStyle w:val="ListParagraph"/>
        <w:numPr>
          <w:ilvl w:val="0"/>
          <w:numId w:val="51"/>
        </w:numPr>
        <w:spacing w:after="0"/>
        <w:rPr>
          <w:rFonts w:ascii="Times New Roman" w:hAnsi="Times New Roman" w:cs="Times New Roman"/>
          <w:sz w:val="24"/>
          <w:szCs w:val="24"/>
        </w:rPr>
      </w:pPr>
      <w:r w:rsidRPr="0062677F">
        <w:rPr>
          <w:rFonts w:ascii="Times New Roman" w:hAnsi="Times New Roman" w:cs="Times New Roman"/>
          <w:sz w:val="24"/>
          <w:szCs w:val="24"/>
        </w:rPr>
        <w:t>Latitude &amp; Longitude (geospatial coordinates)</w:t>
      </w:r>
    </w:p>
    <w:p w14:paraId="6398923C" w14:textId="77777777" w:rsidR="0062677F" w:rsidRPr="002D5902" w:rsidRDefault="0062677F" w:rsidP="002D5902">
      <w:pPr>
        <w:spacing w:after="0"/>
        <w:rPr>
          <w:rFonts w:ascii="Times New Roman" w:hAnsi="Times New Roman" w:cs="Times New Roman"/>
          <w:sz w:val="24"/>
          <w:szCs w:val="24"/>
        </w:rPr>
      </w:pPr>
    </w:p>
    <w:p w14:paraId="70D86CCA"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MongoDB is a good choice for analytical work because it can manage arrays and objects that are inside other objects, without needing to use joins like in traditional databases.</w:t>
      </w:r>
    </w:p>
    <w:p w14:paraId="39D26BB5" w14:textId="77777777" w:rsidR="00BD643F" w:rsidRPr="002D5902" w:rsidRDefault="00BD643F" w:rsidP="002D5902">
      <w:pPr>
        <w:spacing w:after="0"/>
        <w:rPr>
          <w:rFonts w:ascii="Times New Roman" w:hAnsi="Times New Roman" w:cs="Times New Roman"/>
          <w:sz w:val="24"/>
          <w:szCs w:val="24"/>
        </w:rPr>
      </w:pPr>
    </w:p>
    <w:p w14:paraId="587ACF00" w14:textId="19BA4C6B" w:rsidR="00BD643F" w:rsidRPr="0062677F" w:rsidRDefault="00262B45" w:rsidP="002D5902">
      <w:pPr>
        <w:spacing w:after="0"/>
        <w:rPr>
          <w:rFonts w:ascii="Times New Roman" w:hAnsi="Times New Roman" w:cs="Times New Roman"/>
          <w:b/>
          <w:bCs/>
          <w:sz w:val="28"/>
          <w:szCs w:val="28"/>
        </w:rPr>
      </w:pPr>
      <w:r>
        <w:rPr>
          <w:rFonts w:ascii="Times New Roman" w:hAnsi="Times New Roman" w:cs="Times New Roman"/>
          <w:b/>
          <w:bCs/>
          <w:sz w:val="28"/>
          <w:szCs w:val="28"/>
        </w:rPr>
        <w:t>4</w:t>
      </w:r>
      <w:r w:rsidR="00BD643F" w:rsidRPr="0062677F">
        <w:rPr>
          <w:rFonts w:ascii="Times New Roman" w:hAnsi="Times New Roman" w:cs="Times New Roman"/>
          <w:b/>
          <w:bCs/>
          <w:sz w:val="28"/>
          <w:szCs w:val="28"/>
        </w:rPr>
        <w:t>. Data Engineering &amp; Normalization</w:t>
      </w:r>
    </w:p>
    <w:p w14:paraId="7A642171" w14:textId="77777777" w:rsidR="00BD643F" w:rsidRPr="002D5902" w:rsidRDefault="00BD643F" w:rsidP="002D5902">
      <w:pPr>
        <w:spacing w:after="0"/>
        <w:rPr>
          <w:rFonts w:ascii="Times New Roman" w:hAnsi="Times New Roman" w:cs="Times New Roman"/>
          <w:sz w:val="24"/>
          <w:szCs w:val="24"/>
        </w:rPr>
      </w:pPr>
    </w:p>
    <w:p w14:paraId="08EA1CB2" w14:textId="14B33F86"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Initial data exploration showed 59 different state entries because of:</w:t>
      </w:r>
    </w:p>
    <w:p w14:paraId="089DEF77" w14:textId="650B7D06" w:rsidR="00BD643F" w:rsidRPr="00C63743" w:rsidRDefault="00BD643F" w:rsidP="00C63743">
      <w:pPr>
        <w:pStyle w:val="ListParagraph"/>
        <w:numPr>
          <w:ilvl w:val="0"/>
          <w:numId w:val="52"/>
        </w:numPr>
        <w:spacing w:after="0"/>
        <w:rPr>
          <w:rFonts w:ascii="Times New Roman" w:hAnsi="Times New Roman" w:cs="Times New Roman"/>
          <w:sz w:val="24"/>
          <w:szCs w:val="24"/>
        </w:rPr>
      </w:pPr>
      <w:r w:rsidRPr="00C63743">
        <w:rPr>
          <w:rFonts w:ascii="Times New Roman" w:hAnsi="Times New Roman" w:cs="Times New Roman"/>
          <w:sz w:val="24"/>
          <w:szCs w:val="24"/>
        </w:rPr>
        <w:t>Case mismatches</w:t>
      </w:r>
    </w:p>
    <w:p w14:paraId="2AF18B4A" w14:textId="126AE270" w:rsidR="00BD643F" w:rsidRPr="00C63743" w:rsidRDefault="00BD643F" w:rsidP="00C63743">
      <w:pPr>
        <w:pStyle w:val="ListParagraph"/>
        <w:numPr>
          <w:ilvl w:val="0"/>
          <w:numId w:val="52"/>
        </w:numPr>
        <w:spacing w:after="0"/>
        <w:rPr>
          <w:rFonts w:ascii="Times New Roman" w:hAnsi="Times New Roman" w:cs="Times New Roman"/>
          <w:sz w:val="24"/>
          <w:szCs w:val="24"/>
        </w:rPr>
      </w:pPr>
      <w:r w:rsidRPr="00C63743">
        <w:rPr>
          <w:rFonts w:ascii="Times New Roman" w:hAnsi="Times New Roman" w:cs="Times New Roman"/>
          <w:sz w:val="24"/>
          <w:szCs w:val="24"/>
        </w:rPr>
        <w:t>Trailing spaces</w:t>
      </w:r>
    </w:p>
    <w:p w14:paraId="40D11D1A" w14:textId="256CF6F1" w:rsidR="00BD643F" w:rsidRPr="00C63743" w:rsidRDefault="00BD643F" w:rsidP="00C63743">
      <w:pPr>
        <w:pStyle w:val="ListParagraph"/>
        <w:numPr>
          <w:ilvl w:val="0"/>
          <w:numId w:val="52"/>
        </w:numPr>
        <w:spacing w:after="0"/>
        <w:rPr>
          <w:rFonts w:ascii="Times New Roman" w:hAnsi="Times New Roman" w:cs="Times New Roman"/>
          <w:sz w:val="24"/>
          <w:szCs w:val="24"/>
        </w:rPr>
      </w:pPr>
      <w:r w:rsidRPr="00C63743">
        <w:rPr>
          <w:rFonts w:ascii="Times New Roman" w:hAnsi="Times New Roman" w:cs="Times New Roman"/>
          <w:sz w:val="24"/>
          <w:szCs w:val="24"/>
        </w:rPr>
        <w:t>Abbreviations (MH, RJ, KA)</w:t>
      </w:r>
    </w:p>
    <w:p w14:paraId="5819D36E" w14:textId="5BAF7CBA" w:rsidR="00BD643F" w:rsidRPr="00C63743" w:rsidRDefault="00BD643F" w:rsidP="00C63743">
      <w:pPr>
        <w:pStyle w:val="ListParagraph"/>
        <w:numPr>
          <w:ilvl w:val="0"/>
          <w:numId w:val="52"/>
        </w:numPr>
        <w:spacing w:after="0"/>
        <w:rPr>
          <w:rFonts w:ascii="Times New Roman" w:hAnsi="Times New Roman" w:cs="Times New Roman"/>
          <w:sz w:val="24"/>
          <w:szCs w:val="24"/>
        </w:rPr>
      </w:pPr>
      <w:r w:rsidRPr="00C63743">
        <w:rPr>
          <w:rFonts w:ascii="Times New Roman" w:hAnsi="Times New Roman" w:cs="Times New Roman"/>
          <w:sz w:val="24"/>
          <w:szCs w:val="24"/>
        </w:rPr>
        <w:t>Typographical errors</w:t>
      </w:r>
    </w:p>
    <w:p w14:paraId="71D0FFF2" w14:textId="77777777" w:rsidR="00BD643F" w:rsidRPr="00C63743" w:rsidRDefault="00BD643F" w:rsidP="00C63743">
      <w:pPr>
        <w:pStyle w:val="ListParagraph"/>
        <w:numPr>
          <w:ilvl w:val="0"/>
          <w:numId w:val="52"/>
        </w:numPr>
        <w:spacing w:after="0"/>
        <w:rPr>
          <w:rFonts w:ascii="Times New Roman" w:hAnsi="Times New Roman" w:cs="Times New Roman"/>
          <w:sz w:val="24"/>
          <w:szCs w:val="24"/>
        </w:rPr>
      </w:pPr>
      <w:r w:rsidRPr="00C63743">
        <w:rPr>
          <w:rFonts w:ascii="Times New Roman" w:hAnsi="Times New Roman" w:cs="Times New Roman"/>
          <w:sz w:val="24"/>
          <w:szCs w:val="24"/>
        </w:rPr>
        <w:t>City names stored as states</w:t>
      </w:r>
    </w:p>
    <w:p w14:paraId="3DC5A807" w14:textId="12FDA510" w:rsidR="001F2935" w:rsidRPr="002D5902" w:rsidRDefault="001F2935" w:rsidP="002D5902">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1F2935">
        <w:rPr>
          <w:rFonts w:ascii="Times New Roman" w:hAnsi="Times New Roman" w:cs="Times New Roman"/>
          <w:sz w:val="24"/>
          <w:szCs w:val="24"/>
        </w:rPr>
        <w:drawing>
          <wp:inline distT="0" distB="0" distL="0" distR="0" wp14:anchorId="27B21BF9" wp14:editId="5195EB53">
            <wp:extent cx="5486400" cy="4654550"/>
            <wp:effectExtent l="0" t="0" r="0" b="0"/>
            <wp:docPr id="1850954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654550"/>
                    </a:xfrm>
                    <a:prstGeom prst="rect">
                      <a:avLst/>
                    </a:prstGeom>
                    <a:noFill/>
                    <a:ln>
                      <a:noFill/>
                    </a:ln>
                  </pic:spPr>
                </pic:pic>
              </a:graphicData>
            </a:graphic>
          </wp:inline>
        </w:drawing>
      </w:r>
    </w:p>
    <w:p w14:paraId="387408A9" w14:textId="42D02C7E" w:rsidR="001F2935" w:rsidRPr="001F2935" w:rsidRDefault="001F2935" w:rsidP="001F2935">
      <w:pPr>
        <w:spacing w:after="0"/>
        <w:rPr>
          <w:rFonts w:ascii="Times New Roman" w:hAnsi="Times New Roman" w:cs="Times New Roman"/>
          <w:sz w:val="24"/>
          <w:szCs w:val="24"/>
        </w:rPr>
      </w:pPr>
    </w:p>
    <w:p w14:paraId="702F626D" w14:textId="6FD999FD" w:rsidR="00BD643F" w:rsidRDefault="0069513F" w:rsidP="002D5902">
      <w:pPr>
        <w:spacing w:after="0"/>
        <w:rPr>
          <w:rFonts w:ascii="Times New Roman" w:hAnsi="Times New Roman" w:cs="Times New Roman"/>
          <w:sz w:val="24"/>
          <w:szCs w:val="24"/>
        </w:rPr>
      </w:pPr>
      <w:r>
        <w:rPr>
          <w:rFonts w:ascii="Times New Roman" w:hAnsi="Times New Roman" w:cs="Times New Roman"/>
          <w:sz w:val="24"/>
          <w:szCs w:val="24"/>
        </w:rPr>
        <w:t xml:space="preserve">                  </w:t>
      </w:r>
      <w:r w:rsidR="00BD643F" w:rsidRPr="002D5902">
        <w:rPr>
          <w:rFonts w:ascii="Times New Roman" w:hAnsi="Times New Roman" w:cs="Times New Roman"/>
          <w:sz w:val="24"/>
          <w:szCs w:val="24"/>
        </w:rPr>
        <w:t>Figure 1: Raw State Values Showing Data Inconsistency.</w:t>
      </w:r>
    </w:p>
    <w:p w14:paraId="26A7D4E9" w14:textId="77777777" w:rsidR="0069513F" w:rsidRPr="002D5902" w:rsidRDefault="0069513F" w:rsidP="002D5902">
      <w:pPr>
        <w:spacing w:after="0"/>
        <w:rPr>
          <w:rFonts w:ascii="Times New Roman" w:hAnsi="Times New Roman" w:cs="Times New Roman"/>
          <w:sz w:val="24"/>
          <w:szCs w:val="24"/>
        </w:rPr>
      </w:pPr>
    </w:p>
    <w:p w14:paraId="64DFEEC0" w14:textId="77777777" w:rsidR="00BD643F" w:rsidRDefault="00BD643F" w:rsidP="002D5902">
      <w:pPr>
        <w:spacing w:after="0"/>
        <w:rPr>
          <w:rFonts w:ascii="Times New Roman" w:hAnsi="Times New Roman" w:cs="Times New Roman"/>
          <w:sz w:val="24"/>
          <w:szCs w:val="24"/>
        </w:rPr>
      </w:pPr>
    </w:p>
    <w:p w14:paraId="4CBEA88F" w14:textId="77777777" w:rsidR="00693BBD" w:rsidRPr="002D5902" w:rsidRDefault="00693BBD" w:rsidP="002D5902">
      <w:pPr>
        <w:spacing w:after="0"/>
        <w:rPr>
          <w:rFonts w:ascii="Times New Roman" w:hAnsi="Times New Roman" w:cs="Times New Roman"/>
          <w:sz w:val="24"/>
          <w:szCs w:val="24"/>
        </w:rPr>
      </w:pPr>
    </w:p>
    <w:p w14:paraId="40CE433C" w14:textId="3F237A18"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To make sure the aggregation is accurate, normalization was done using:</w:t>
      </w:r>
    </w:p>
    <w:p w14:paraId="53431919" w14:textId="1D012E65" w:rsidR="00BD643F" w:rsidRPr="0069513F" w:rsidRDefault="00BD643F" w:rsidP="0069513F">
      <w:pPr>
        <w:pStyle w:val="ListParagraph"/>
        <w:numPr>
          <w:ilvl w:val="0"/>
          <w:numId w:val="53"/>
        </w:numPr>
        <w:spacing w:after="0"/>
        <w:rPr>
          <w:rFonts w:ascii="Times New Roman" w:hAnsi="Times New Roman" w:cs="Times New Roman"/>
          <w:sz w:val="24"/>
          <w:szCs w:val="24"/>
        </w:rPr>
      </w:pPr>
      <w:r w:rsidRPr="0069513F">
        <w:rPr>
          <w:rFonts w:ascii="Times New Roman" w:hAnsi="Times New Roman" w:cs="Times New Roman"/>
          <w:sz w:val="24"/>
          <w:szCs w:val="24"/>
        </w:rPr>
        <w:t>$trim</w:t>
      </w:r>
    </w:p>
    <w:p w14:paraId="774CC402" w14:textId="2BA137D9" w:rsidR="00BD643F" w:rsidRPr="0069513F" w:rsidRDefault="00BD643F" w:rsidP="0069513F">
      <w:pPr>
        <w:pStyle w:val="ListParagraph"/>
        <w:numPr>
          <w:ilvl w:val="0"/>
          <w:numId w:val="53"/>
        </w:numPr>
        <w:spacing w:after="0"/>
        <w:rPr>
          <w:rFonts w:ascii="Times New Roman" w:hAnsi="Times New Roman" w:cs="Times New Roman"/>
          <w:sz w:val="24"/>
          <w:szCs w:val="24"/>
        </w:rPr>
      </w:pPr>
      <w:r w:rsidRPr="0069513F">
        <w:rPr>
          <w:rFonts w:ascii="Times New Roman" w:hAnsi="Times New Roman" w:cs="Times New Roman"/>
          <w:sz w:val="24"/>
          <w:szCs w:val="24"/>
        </w:rPr>
        <w:t>$toUpper</w:t>
      </w:r>
    </w:p>
    <w:p w14:paraId="57086774" w14:textId="77777777" w:rsidR="00BD643F" w:rsidRPr="0069513F" w:rsidRDefault="00BD643F" w:rsidP="0069513F">
      <w:pPr>
        <w:pStyle w:val="ListParagraph"/>
        <w:numPr>
          <w:ilvl w:val="0"/>
          <w:numId w:val="53"/>
        </w:numPr>
        <w:spacing w:after="0"/>
        <w:rPr>
          <w:rFonts w:ascii="Times New Roman" w:hAnsi="Times New Roman" w:cs="Times New Roman"/>
          <w:sz w:val="24"/>
          <w:szCs w:val="24"/>
        </w:rPr>
      </w:pPr>
      <w:r w:rsidRPr="0069513F">
        <w:rPr>
          <w:rFonts w:ascii="Times New Roman" w:hAnsi="Times New Roman" w:cs="Times New Roman"/>
          <w:sz w:val="24"/>
          <w:szCs w:val="24"/>
        </w:rPr>
        <w:t>Manual abbreviation mapping</w:t>
      </w:r>
    </w:p>
    <w:p w14:paraId="7875A82D" w14:textId="77777777" w:rsidR="00BD643F" w:rsidRPr="002D5902" w:rsidRDefault="00BD643F" w:rsidP="002D5902">
      <w:pPr>
        <w:spacing w:after="0"/>
        <w:rPr>
          <w:rFonts w:ascii="Times New Roman" w:hAnsi="Times New Roman" w:cs="Times New Roman"/>
          <w:sz w:val="24"/>
          <w:szCs w:val="24"/>
        </w:rPr>
      </w:pPr>
    </w:p>
    <w:p w14:paraId="4332574F" w14:textId="05966970" w:rsidR="00F928C7" w:rsidRPr="00F928C7" w:rsidRDefault="00F928C7" w:rsidP="00F928C7">
      <w:pPr>
        <w:spacing w:after="0"/>
        <w:rPr>
          <w:rFonts w:ascii="Segoe UI Emoji" w:hAnsi="Segoe UI Emoji" w:cs="Segoe UI Emoji"/>
          <w:sz w:val="24"/>
          <w:szCs w:val="24"/>
        </w:rPr>
      </w:pPr>
      <w:r w:rsidRPr="00F928C7">
        <w:rPr>
          <w:rFonts w:ascii="Segoe UI Emoji" w:hAnsi="Segoe UI Emoji" w:cs="Segoe UI Emoji"/>
          <w:sz w:val="24"/>
          <w:szCs w:val="24"/>
        </w:rPr>
        <w:lastRenderedPageBreak/>
        <w:drawing>
          <wp:inline distT="0" distB="0" distL="0" distR="0" wp14:anchorId="3B017D57" wp14:editId="22071AA8">
            <wp:extent cx="5486400" cy="1880870"/>
            <wp:effectExtent l="0" t="0" r="0" b="5080"/>
            <wp:docPr id="922655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880870"/>
                    </a:xfrm>
                    <a:prstGeom prst="rect">
                      <a:avLst/>
                    </a:prstGeom>
                    <a:noFill/>
                    <a:ln>
                      <a:noFill/>
                    </a:ln>
                  </pic:spPr>
                </pic:pic>
              </a:graphicData>
            </a:graphic>
          </wp:inline>
        </w:drawing>
      </w:r>
    </w:p>
    <w:p w14:paraId="36BC29CE" w14:textId="749DEF4C" w:rsidR="00693BBD" w:rsidRPr="00693BBD" w:rsidRDefault="00693BBD" w:rsidP="00693BBD">
      <w:pPr>
        <w:spacing w:after="0"/>
        <w:rPr>
          <w:rFonts w:ascii="Segoe UI Emoji" w:hAnsi="Segoe UI Emoji" w:cs="Segoe UI Emoji"/>
          <w:sz w:val="24"/>
          <w:szCs w:val="24"/>
        </w:rPr>
      </w:pPr>
    </w:p>
    <w:p w14:paraId="2727955A" w14:textId="77777777" w:rsidR="00BD643F" w:rsidRPr="002D5902" w:rsidRDefault="00BD643F" w:rsidP="002D5902">
      <w:pPr>
        <w:spacing w:after="0"/>
        <w:rPr>
          <w:rFonts w:ascii="Times New Roman" w:hAnsi="Times New Roman" w:cs="Times New Roman"/>
          <w:sz w:val="24"/>
          <w:szCs w:val="24"/>
        </w:rPr>
      </w:pPr>
    </w:p>
    <w:p w14:paraId="3499597D" w14:textId="5039563A" w:rsidR="00BD643F" w:rsidRPr="002D5902" w:rsidRDefault="00693BBD" w:rsidP="002D5902">
      <w:pPr>
        <w:spacing w:after="0"/>
        <w:rPr>
          <w:rFonts w:ascii="Times New Roman" w:hAnsi="Times New Roman" w:cs="Times New Roman"/>
          <w:sz w:val="24"/>
          <w:szCs w:val="24"/>
        </w:rPr>
      </w:pPr>
      <w:r>
        <w:rPr>
          <w:rFonts w:ascii="Times New Roman" w:hAnsi="Times New Roman" w:cs="Times New Roman"/>
          <w:sz w:val="24"/>
          <w:szCs w:val="24"/>
        </w:rPr>
        <w:t xml:space="preserve">                                </w:t>
      </w:r>
      <w:r w:rsidR="00BD643F" w:rsidRPr="002D5902">
        <w:rPr>
          <w:rFonts w:ascii="Times New Roman" w:hAnsi="Times New Roman" w:cs="Times New Roman"/>
          <w:sz w:val="24"/>
          <w:szCs w:val="24"/>
        </w:rPr>
        <w:t>Figure 2: State Normalization Applied</w:t>
      </w:r>
    </w:p>
    <w:p w14:paraId="7A0AE84C" w14:textId="77777777" w:rsidR="00BD643F" w:rsidRDefault="00BD643F" w:rsidP="002D5902">
      <w:pPr>
        <w:spacing w:after="0"/>
        <w:rPr>
          <w:rFonts w:ascii="Times New Roman" w:hAnsi="Times New Roman" w:cs="Times New Roman"/>
          <w:sz w:val="24"/>
          <w:szCs w:val="24"/>
        </w:rPr>
      </w:pPr>
    </w:p>
    <w:p w14:paraId="1450432F" w14:textId="77777777" w:rsidR="00F928C7" w:rsidRPr="002D5902" w:rsidRDefault="00F928C7" w:rsidP="002D5902">
      <w:pPr>
        <w:spacing w:after="0"/>
        <w:rPr>
          <w:rFonts w:ascii="Times New Roman" w:hAnsi="Times New Roman" w:cs="Times New Roman"/>
          <w:sz w:val="24"/>
          <w:szCs w:val="24"/>
        </w:rPr>
      </w:pPr>
    </w:p>
    <w:p w14:paraId="0F7EAE4A"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Distinct state entries were simplified into 32 clear categories.</w:t>
      </w:r>
    </w:p>
    <w:p w14:paraId="09F0F7F8" w14:textId="77777777" w:rsidR="00BD643F" w:rsidRPr="002D5902" w:rsidRDefault="00BD643F" w:rsidP="002D5902">
      <w:pPr>
        <w:spacing w:after="0"/>
        <w:rPr>
          <w:rFonts w:ascii="Times New Roman" w:hAnsi="Times New Roman" w:cs="Times New Roman"/>
          <w:sz w:val="24"/>
          <w:szCs w:val="24"/>
        </w:rPr>
      </w:pPr>
    </w:p>
    <w:p w14:paraId="63276D5A" w14:textId="69F23E74" w:rsidR="00BD643F" w:rsidRPr="002D5902" w:rsidRDefault="004F584C" w:rsidP="002D5902">
      <w:pPr>
        <w:spacing w:after="0"/>
        <w:rPr>
          <w:rFonts w:ascii="Times New Roman" w:hAnsi="Times New Roman" w:cs="Times New Roman"/>
          <w:sz w:val="24"/>
          <w:szCs w:val="24"/>
        </w:rPr>
      </w:pPr>
      <w:r w:rsidRPr="00693BBD">
        <w:rPr>
          <w:rFonts w:ascii="Segoe UI Emoji" w:hAnsi="Segoe UI Emoji" w:cs="Segoe UI Emoji"/>
          <w:sz w:val="24"/>
          <w:szCs w:val="24"/>
        </w:rPr>
        <w:drawing>
          <wp:inline distT="0" distB="0" distL="0" distR="0" wp14:anchorId="0D52CE1F" wp14:editId="6AD3498E">
            <wp:extent cx="5486400" cy="3427095"/>
            <wp:effectExtent l="0" t="0" r="0" b="1905"/>
            <wp:docPr id="1556200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427095"/>
                    </a:xfrm>
                    <a:prstGeom prst="rect">
                      <a:avLst/>
                    </a:prstGeom>
                    <a:noFill/>
                    <a:ln>
                      <a:noFill/>
                    </a:ln>
                  </pic:spPr>
                </pic:pic>
              </a:graphicData>
            </a:graphic>
          </wp:inline>
        </w:drawing>
      </w:r>
    </w:p>
    <w:p w14:paraId="7A9B06C2" w14:textId="77777777" w:rsidR="00BD643F" w:rsidRPr="002D5902" w:rsidRDefault="00BD643F" w:rsidP="00F928C7">
      <w:pPr>
        <w:spacing w:after="0"/>
        <w:jc w:val="center"/>
        <w:rPr>
          <w:rFonts w:ascii="Times New Roman" w:hAnsi="Times New Roman" w:cs="Times New Roman"/>
          <w:sz w:val="24"/>
          <w:szCs w:val="24"/>
        </w:rPr>
      </w:pPr>
      <w:r w:rsidRPr="002D5902">
        <w:rPr>
          <w:rFonts w:ascii="Times New Roman" w:hAnsi="Times New Roman" w:cs="Times New Roman"/>
          <w:sz w:val="24"/>
          <w:szCs w:val="24"/>
        </w:rPr>
        <w:t>Figure 3: Standardized State Categories</w:t>
      </w:r>
    </w:p>
    <w:p w14:paraId="285F445A" w14:textId="77777777" w:rsidR="00BD643F" w:rsidRDefault="00BD643F" w:rsidP="002D5902">
      <w:pPr>
        <w:spacing w:after="0"/>
        <w:rPr>
          <w:rFonts w:ascii="Times New Roman" w:hAnsi="Times New Roman" w:cs="Times New Roman"/>
          <w:sz w:val="24"/>
          <w:szCs w:val="24"/>
        </w:rPr>
      </w:pPr>
    </w:p>
    <w:p w14:paraId="12EBFDA7" w14:textId="77777777" w:rsidR="00F928C7" w:rsidRPr="002D5902" w:rsidRDefault="00F928C7" w:rsidP="002D5902">
      <w:pPr>
        <w:spacing w:after="0"/>
        <w:rPr>
          <w:rFonts w:ascii="Times New Roman" w:hAnsi="Times New Roman" w:cs="Times New Roman"/>
          <w:sz w:val="24"/>
          <w:szCs w:val="24"/>
        </w:rPr>
      </w:pPr>
    </w:p>
    <w:p w14:paraId="69CDFE8B"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This highlights a key managerial insight:</w:t>
      </w:r>
    </w:p>
    <w:p w14:paraId="1EAB1023" w14:textId="77777777" w:rsidR="00BD643F" w:rsidRPr="002D5902" w:rsidRDefault="00BD643F" w:rsidP="002D5902">
      <w:pPr>
        <w:spacing w:after="0"/>
        <w:rPr>
          <w:rFonts w:ascii="Times New Roman" w:hAnsi="Times New Roman" w:cs="Times New Roman"/>
          <w:sz w:val="24"/>
          <w:szCs w:val="24"/>
        </w:rPr>
      </w:pPr>
    </w:p>
    <w:p w14:paraId="6AA757D5" w14:textId="3AD05548"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Infrastructure analytics depends on the quality of the data it uses. If the data is not accurate or complete, the analytics results won't be trustworthy.</w:t>
      </w:r>
    </w:p>
    <w:p w14:paraId="30E16C82" w14:textId="77777777" w:rsidR="00BD643F" w:rsidRPr="002D5902" w:rsidRDefault="00BD643F" w:rsidP="002D5902">
      <w:pPr>
        <w:spacing w:after="0"/>
        <w:rPr>
          <w:rFonts w:ascii="Times New Roman" w:hAnsi="Times New Roman" w:cs="Times New Roman"/>
          <w:sz w:val="24"/>
          <w:szCs w:val="24"/>
        </w:rPr>
      </w:pPr>
    </w:p>
    <w:p w14:paraId="530C80CE" w14:textId="2B976BB4" w:rsidR="00BD643F" w:rsidRDefault="00262B45" w:rsidP="002D5902">
      <w:pPr>
        <w:spacing w:after="0"/>
        <w:rPr>
          <w:rFonts w:ascii="Times New Roman" w:hAnsi="Times New Roman" w:cs="Times New Roman"/>
          <w:b/>
          <w:bCs/>
          <w:sz w:val="28"/>
          <w:szCs w:val="28"/>
        </w:rPr>
      </w:pPr>
      <w:r>
        <w:rPr>
          <w:rFonts w:ascii="Times New Roman" w:hAnsi="Times New Roman" w:cs="Times New Roman"/>
          <w:b/>
          <w:bCs/>
          <w:sz w:val="28"/>
          <w:szCs w:val="28"/>
        </w:rPr>
        <w:t>5</w:t>
      </w:r>
      <w:r w:rsidR="00BD643F" w:rsidRPr="0090773F">
        <w:rPr>
          <w:rFonts w:ascii="Times New Roman" w:hAnsi="Times New Roman" w:cs="Times New Roman"/>
          <w:b/>
          <w:bCs/>
          <w:sz w:val="28"/>
          <w:szCs w:val="28"/>
        </w:rPr>
        <w:t>. Geographic Distribution Analysis</w:t>
      </w:r>
    </w:p>
    <w:p w14:paraId="19202FE9" w14:textId="77777777" w:rsidR="00775BD5" w:rsidRPr="0090773F" w:rsidRDefault="00775BD5" w:rsidP="002D5902">
      <w:pPr>
        <w:spacing w:after="0"/>
        <w:rPr>
          <w:rFonts w:ascii="Times New Roman" w:hAnsi="Times New Roman" w:cs="Times New Roman"/>
          <w:b/>
          <w:bCs/>
          <w:sz w:val="28"/>
          <w:szCs w:val="28"/>
        </w:rPr>
      </w:pPr>
    </w:p>
    <w:p w14:paraId="68CB3DF2" w14:textId="264DF1E0" w:rsidR="00BD643F" w:rsidRPr="0090773F" w:rsidRDefault="00BD643F" w:rsidP="002D5902">
      <w:pPr>
        <w:spacing w:after="0"/>
        <w:rPr>
          <w:rFonts w:ascii="Times New Roman" w:hAnsi="Times New Roman" w:cs="Times New Roman"/>
          <w:b/>
          <w:bCs/>
          <w:sz w:val="24"/>
          <w:szCs w:val="24"/>
        </w:rPr>
      </w:pPr>
      <w:r w:rsidRPr="0090773F">
        <w:rPr>
          <w:rFonts w:ascii="Times New Roman" w:hAnsi="Times New Roman" w:cs="Times New Roman"/>
          <w:b/>
          <w:bCs/>
          <w:sz w:val="24"/>
          <w:szCs w:val="24"/>
        </w:rPr>
        <w:t>Problem Statement 1</w:t>
      </w:r>
    </w:p>
    <w:p w14:paraId="58145CEE"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To look at how electric vehicle charging stations are spread out across different states in India and find out where they are mostly concentrated.</w:t>
      </w:r>
    </w:p>
    <w:p w14:paraId="203E0582" w14:textId="77777777" w:rsidR="00BD643F" w:rsidRPr="002D5902" w:rsidRDefault="00BD643F" w:rsidP="002D5902">
      <w:pPr>
        <w:spacing w:after="0"/>
        <w:rPr>
          <w:rFonts w:ascii="Times New Roman" w:hAnsi="Times New Roman" w:cs="Times New Roman"/>
          <w:sz w:val="24"/>
          <w:szCs w:val="24"/>
        </w:rPr>
      </w:pPr>
    </w:p>
    <w:p w14:paraId="2CEE1581" w14:textId="4C1E446C" w:rsidR="00A00E71" w:rsidRPr="00A00E71" w:rsidRDefault="00A00E71" w:rsidP="00A00E71">
      <w:pPr>
        <w:spacing w:after="0"/>
        <w:rPr>
          <w:rFonts w:ascii="Times New Roman" w:hAnsi="Times New Roman" w:cs="Times New Roman"/>
          <w:sz w:val="24"/>
          <w:szCs w:val="24"/>
        </w:rPr>
      </w:pPr>
      <w:r w:rsidRPr="00A00E71">
        <w:rPr>
          <w:rFonts w:ascii="Times New Roman" w:hAnsi="Times New Roman" w:cs="Times New Roman"/>
          <w:sz w:val="24"/>
          <w:szCs w:val="24"/>
        </w:rPr>
        <w:drawing>
          <wp:inline distT="0" distB="0" distL="0" distR="0" wp14:anchorId="0BED62A5" wp14:editId="547CA04B">
            <wp:extent cx="5486400" cy="1880870"/>
            <wp:effectExtent l="0" t="0" r="0" b="5080"/>
            <wp:docPr id="594674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880870"/>
                    </a:xfrm>
                    <a:prstGeom prst="rect">
                      <a:avLst/>
                    </a:prstGeom>
                    <a:noFill/>
                    <a:ln>
                      <a:noFill/>
                    </a:ln>
                  </pic:spPr>
                </pic:pic>
              </a:graphicData>
            </a:graphic>
          </wp:inline>
        </w:drawing>
      </w:r>
    </w:p>
    <w:p w14:paraId="4436E5A3" w14:textId="77777777" w:rsidR="00BD643F" w:rsidRPr="002D5902" w:rsidRDefault="00BD643F" w:rsidP="002D5902">
      <w:pPr>
        <w:spacing w:after="0"/>
        <w:rPr>
          <w:rFonts w:ascii="Times New Roman" w:hAnsi="Times New Roman" w:cs="Times New Roman"/>
          <w:sz w:val="24"/>
          <w:szCs w:val="24"/>
        </w:rPr>
      </w:pPr>
    </w:p>
    <w:p w14:paraId="09146CD1" w14:textId="77777777" w:rsidR="00BD643F" w:rsidRPr="002D5902" w:rsidRDefault="00BD643F" w:rsidP="00A00E71">
      <w:pPr>
        <w:spacing w:after="0"/>
        <w:jc w:val="center"/>
        <w:rPr>
          <w:rFonts w:ascii="Times New Roman" w:hAnsi="Times New Roman" w:cs="Times New Roman"/>
          <w:sz w:val="24"/>
          <w:szCs w:val="24"/>
        </w:rPr>
      </w:pPr>
      <w:r w:rsidRPr="002D5902">
        <w:rPr>
          <w:rFonts w:ascii="Times New Roman" w:hAnsi="Times New Roman" w:cs="Times New Roman"/>
          <w:sz w:val="24"/>
          <w:szCs w:val="24"/>
        </w:rPr>
        <w:t>Figure 4: EV Charging Stations by State</w:t>
      </w:r>
    </w:p>
    <w:p w14:paraId="6F9F5627" w14:textId="77777777" w:rsidR="00BD643F" w:rsidRPr="002D5902" w:rsidRDefault="00BD643F" w:rsidP="002D5902">
      <w:pPr>
        <w:spacing w:after="0"/>
        <w:rPr>
          <w:rFonts w:ascii="Times New Roman" w:hAnsi="Times New Roman" w:cs="Times New Roman"/>
          <w:sz w:val="24"/>
          <w:szCs w:val="24"/>
        </w:rPr>
      </w:pPr>
    </w:p>
    <w:p w14:paraId="2E318589" w14:textId="1DED5BC5"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Key Findings</w:t>
      </w:r>
    </w:p>
    <w:p w14:paraId="775897E3" w14:textId="24FBB7B5" w:rsidR="00BD643F" w:rsidRPr="00A00E71" w:rsidRDefault="00BD643F" w:rsidP="00A00E71">
      <w:pPr>
        <w:pStyle w:val="ListParagraph"/>
        <w:numPr>
          <w:ilvl w:val="0"/>
          <w:numId w:val="54"/>
        </w:numPr>
        <w:spacing w:after="0"/>
        <w:rPr>
          <w:rFonts w:ascii="Times New Roman" w:hAnsi="Times New Roman" w:cs="Times New Roman"/>
          <w:sz w:val="24"/>
          <w:szCs w:val="24"/>
        </w:rPr>
      </w:pPr>
      <w:r w:rsidRPr="00A00E71">
        <w:rPr>
          <w:rFonts w:ascii="Times New Roman" w:hAnsi="Times New Roman" w:cs="Times New Roman"/>
          <w:sz w:val="24"/>
          <w:szCs w:val="24"/>
        </w:rPr>
        <w:t xml:space="preserve">Kerala </w:t>
      </w:r>
      <w:r w:rsidR="0065744C">
        <w:rPr>
          <w:rFonts w:ascii="Times New Roman" w:hAnsi="Times New Roman" w:cs="Times New Roman"/>
          <w:sz w:val="24"/>
          <w:szCs w:val="24"/>
        </w:rPr>
        <w:t>-</w:t>
      </w:r>
      <w:r w:rsidRPr="00A00E71">
        <w:rPr>
          <w:rFonts w:ascii="Times New Roman" w:hAnsi="Times New Roman" w:cs="Times New Roman"/>
          <w:sz w:val="24"/>
          <w:szCs w:val="24"/>
        </w:rPr>
        <w:t xml:space="preserve"> 512</w:t>
      </w:r>
    </w:p>
    <w:p w14:paraId="3A1BDD75" w14:textId="0ECB0F7E" w:rsidR="00BD643F" w:rsidRPr="00A00E71" w:rsidRDefault="00BD643F" w:rsidP="00A00E71">
      <w:pPr>
        <w:pStyle w:val="ListParagraph"/>
        <w:numPr>
          <w:ilvl w:val="0"/>
          <w:numId w:val="54"/>
        </w:numPr>
        <w:spacing w:after="0"/>
        <w:rPr>
          <w:rFonts w:ascii="Times New Roman" w:hAnsi="Times New Roman" w:cs="Times New Roman"/>
          <w:sz w:val="24"/>
          <w:szCs w:val="24"/>
        </w:rPr>
      </w:pPr>
      <w:r w:rsidRPr="00A00E71">
        <w:rPr>
          <w:rFonts w:ascii="Times New Roman" w:hAnsi="Times New Roman" w:cs="Times New Roman"/>
          <w:sz w:val="24"/>
          <w:szCs w:val="24"/>
        </w:rPr>
        <w:t xml:space="preserve">Karnataka </w:t>
      </w:r>
      <w:r w:rsidR="0065744C">
        <w:rPr>
          <w:rFonts w:ascii="Times New Roman" w:hAnsi="Times New Roman" w:cs="Times New Roman"/>
          <w:sz w:val="24"/>
          <w:szCs w:val="24"/>
        </w:rPr>
        <w:t>-</w:t>
      </w:r>
      <w:r w:rsidRPr="00A00E71">
        <w:rPr>
          <w:rFonts w:ascii="Times New Roman" w:hAnsi="Times New Roman" w:cs="Times New Roman"/>
          <w:sz w:val="24"/>
          <w:szCs w:val="24"/>
        </w:rPr>
        <w:t xml:space="preserve"> 353</w:t>
      </w:r>
    </w:p>
    <w:p w14:paraId="5A0BB276" w14:textId="61234EE8" w:rsidR="00BD643F" w:rsidRPr="00A00E71" w:rsidRDefault="00BD643F" w:rsidP="00A00E71">
      <w:pPr>
        <w:pStyle w:val="ListParagraph"/>
        <w:numPr>
          <w:ilvl w:val="0"/>
          <w:numId w:val="54"/>
        </w:numPr>
        <w:spacing w:after="0"/>
        <w:rPr>
          <w:rFonts w:ascii="Times New Roman" w:hAnsi="Times New Roman" w:cs="Times New Roman"/>
          <w:sz w:val="24"/>
          <w:szCs w:val="24"/>
        </w:rPr>
      </w:pPr>
      <w:r w:rsidRPr="00A00E71">
        <w:rPr>
          <w:rFonts w:ascii="Times New Roman" w:hAnsi="Times New Roman" w:cs="Times New Roman"/>
          <w:sz w:val="24"/>
          <w:szCs w:val="24"/>
        </w:rPr>
        <w:t xml:space="preserve">Tamil Nadu </w:t>
      </w:r>
      <w:r w:rsidR="0065744C">
        <w:rPr>
          <w:rFonts w:ascii="Times New Roman" w:hAnsi="Times New Roman" w:cs="Times New Roman"/>
          <w:sz w:val="24"/>
          <w:szCs w:val="24"/>
        </w:rPr>
        <w:t>-</w:t>
      </w:r>
      <w:r w:rsidRPr="00A00E71">
        <w:rPr>
          <w:rFonts w:ascii="Times New Roman" w:hAnsi="Times New Roman" w:cs="Times New Roman"/>
          <w:sz w:val="24"/>
          <w:szCs w:val="24"/>
        </w:rPr>
        <w:t xml:space="preserve"> 182</w:t>
      </w:r>
    </w:p>
    <w:p w14:paraId="0DCA345C" w14:textId="77777777" w:rsidR="00BD643F" w:rsidRPr="002D5902" w:rsidRDefault="00BD643F" w:rsidP="002D5902">
      <w:pPr>
        <w:spacing w:after="0"/>
        <w:rPr>
          <w:rFonts w:ascii="Times New Roman" w:hAnsi="Times New Roman" w:cs="Times New Roman"/>
          <w:sz w:val="24"/>
          <w:szCs w:val="24"/>
        </w:rPr>
      </w:pPr>
    </w:p>
    <w:p w14:paraId="491E1795" w14:textId="67133574" w:rsidR="00BD643F" w:rsidRPr="00A00E71" w:rsidRDefault="00BD643F" w:rsidP="002D5902">
      <w:pPr>
        <w:spacing w:after="0"/>
        <w:rPr>
          <w:rFonts w:ascii="Times New Roman" w:hAnsi="Times New Roman" w:cs="Times New Roman"/>
          <w:b/>
          <w:bCs/>
          <w:sz w:val="24"/>
          <w:szCs w:val="24"/>
        </w:rPr>
      </w:pPr>
      <w:r w:rsidRPr="00A00E71">
        <w:rPr>
          <w:rFonts w:ascii="Times New Roman" w:hAnsi="Times New Roman" w:cs="Times New Roman"/>
          <w:b/>
          <w:bCs/>
          <w:sz w:val="24"/>
          <w:szCs w:val="24"/>
        </w:rPr>
        <w:t>Inference</w:t>
      </w:r>
    </w:p>
    <w:p w14:paraId="227B8599"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Southern India dominates charging infrastructure deployment. The top three states have a much larger number of stations compared to other states, showing an uneven spread of infrastructure and suggesting that these areas get more attention from policies or private companies.</w:t>
      </w:r>
    </w:p>
    <w:p w14:paraId="77C10995" w14:textId="77777777" w:rsidR="00BD643F" w:rsidRDefault="00BD643F" w:rsidP="002D5902">
      <w:pPr>
        <w:spacing w:after="0"/>
        <w:rPr>
          <w:rFonts w:ascii="Times New Roman" w:hAnsi="Times New Roman" w:cs="Times New Roman"/>
          <w:sz w:val="24"/>
          <w:szCs w:val="24"/>
        </w:rPr>
      </w:pPr>
    </w:p>
    <w:p w14:paraId="1E4CA9D7" w14:textId="77777777" w:rsidR="00B57CE3" w:rsidRPr="002D5902" w:rsidRDefault="00B57CE3" w:rsidP="002D5902">
      <w:pPr>
        <w:spacing w:after="0"/>
        <w:rPr>
          <w:rFonts w:ascii="Times New Roman" w:hAnsi="Times New Roman" w:cs="Times New Roman"/>
          <w:sz w:val="24"/>
          <w:szCs w:val="24"/>
        </w:rPr>
      </w:pPr>
    </w:p>
    <w:p w14:paraId="43999283" w14:textId="35B6AD2C" w:rsidR="00BD643F" w:rsidRDefault="00262B45" w:rsidP="002D5902">
      <w:pPr>
        <w:spacing w:after="0"/>
        <w:rPr>
          <w:rFonts w:ascii="Times New Roman" w:hAnsi="Times New Roman" w:cs="Times New Roman"/>
          <w:b/>
          <w:bCs/>
          <w:sz w:val="28"/>
          <w:szCs w:val="28"/>
        </w:rPr>
      </w:pPr>
      <w:r>
        <w:rPr>
          <w:rFonts w:ascii="Times New Roman" w:hAnsi="Times New Roman" w:cs="Times New Roman"/>
          <w:b/>
          <w:bCs/>
          <w:sz w:val="28"/>
          <w:szCs w:val="28"/>
        </w:rPr>
        <w:t>6</w:t>
      </w:r>
      <w:r w:rsidR="00BD643F" w:rsidRPr="006C6094">
        <w:rPr>
          <w:rFonts w:ascii="Times New Roman" w:hAnsi="Times New Roman" w:cs="Times New Roman"/>
          <w:b/>
          <w:bCs/>
          <w:sz w:val="28"/>
          <w:szCs w:val="28"/>
        </w:rPr>
        <w:t>. Operator Market Structure</w:t>
      </w:r>
    </w:p>
    <w:p w14:paraId="209F668B" w14:textId="77777777" w:rsidR="00B57CE3" w:rsidRPr="006C6094" w:rsidRDefault="00B57CE3" w:rsidP="002D5902">
      <w:pPr>
        <w:spacing w:after="0"/>
        <w:rPr>
          <w:rFonts w:ascii="Times New Roman" w:hAnsi="Times New Roman" w:cs="Times New Roman"/>
          <w:b/>
          <w:bCs/>
          <w:sz w:val="28"/>
          <w:szCs w:val="28"/>
        </w:rPr>
      </w:pPr>
    </w:p>
    <w:p w14:paraId="2C050D90" w14:textId="4DF6F8C3" w:rsidR="00BD643F" w:rsidRPr="006C6094" w:rsidRDefault="00BD643F" w:rsidP="002D5902">
      <w:pPr>
        <w:spacing w:after="0"/>
        <w:rPr>
          <w:rFonts w:ascii="Times New Roman" w:hAnsi="Times New Roman" w:cs="Times New Roman"/>
          <w:b/>
          <w:bCs/>
          <w:sz w:val="24"/>
          <w:szCs w:val="24"/>
        </w:rPr>
      </w:pPr>
      <w:r w:rsidRPr="006C6094">
        <w:rPr>
          <w:rFonts w:ascii="Times New Roman" w:hAnsi="Times New Roman" w:cs="Times New Roman"/>
          <w:b/>
          <w:bCs/>
          <w:sz w:val="24"/>
          <w:szCs w:val="24"/>
        </w:rPr>
        <w:t>Problem Statement 2</w:t>
      </w:r>
    </w:p>
    <w:p w14:paraId="58E61FF5"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To check how much control operators have and understand how the competition works in India's electric vehicle charging network.</w:t>
      </w:r>
    </w:p>
    <w:p w14:paraId="247AD84F" w14:textId="37E49357" w:rsidR="00B57CE3" w:rsidRPr="00B57CE3" w:rsidRDefault="00B57CE3" w:rsidP="00B57CE3">
      <w:pPr>
        <w:spacing w:after="0"/>
        <w:rPr>
          <w:rFonts w:ascii="Times New Roman" w:hAnsi="Times New Roman" w:cs="Times New Roman"/>
          <w:sz w:val="24"/>
          <w:szCs w:val="24"/>
        </w:rPr>
      </w:pPr>
      <w:r w:rsidRPr="00B57CE3">
        <w:rPr>
          <w:rFonts w:ascii="Times New Roman" w:hAnsi="Times New Roman" w:cs="Times New Roman"/>
          <w:sz w:val="24"/>
          <w:szCs w:val="24"/>
        </w:rPr>
        <w:lastRenderedPageBreak/>
        <w:drawing>
          <wp:inline distT="0" distB="0" distL="0" distR="0" wp14:anchorId="53E8C92E" wp14:editId="75C8EACC">
            <wp:extent cx="5486400" cy="3319145"/>
            <wp:effectExtent l="0" t="0" r="0" b="0"/>
            <wp:docPr id="55894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319145"/>
                    </a:xfrm>
                    <a:prstGeom prst="rect">
                      <a:avLst/>
                    </a:prstGeom>
                    <a:noFill/>
                    <a:ln>
                      <a:noFill/>
                    </a:ln>
                  </pic:spPr>
                </pic:pic>
              </a:graphicData>
            </a:graphic>
          </wp:inline>
        </w:drawing>
      </w:r>
    </w:p>
    <w:p w14:paraId="1717F325" w14:textId="77777777" w:rsidR="00BD643F" w:rsidRPr="002D5902" w:rsidRDefault="00BD643F" w:rsidP="002D5902">
      <w:pPr>
        <w:spacing w:after="0"/>
        <w:rPr>
          <w:rFonts w:ascii="Times New Roman" w:hAnsi="Times New Roman" w:cs="Times New Roman"/>
          <w:sz w:val="24"/>
          <w:szCs w:val="24"/>
        </w:rPr>
      </w:pPr>
    </w:p>
    <w:p w14:paraId="0CD78D7D" w14:textId="77777777" w:rsidR="00BD643F" w:rsidRPr="002D5902" w:rsidRDefault="00BD643F" w:rsidP="00B57CE3">
      <w:pPr>
        <w:spacing w:after="0"/>
        <w:jc w:val="center"/>
        <w:rPr>
          <w:rFonts w:ascii="Times New Roman" w:hAnsi="Times New Roman" w:cs="Times New Roman"/>
          <w:sz w:val="24"/>
          <w:szCs w:val="24"/>
        </w:rPr>
      </w:pPr>
      <w:r w:rsidRPr="002D5902">
        <w:rPr>
          <w:rFonts w:ascii="Times New Roman" w:hAnsi="Times New Roman" w:cs="Times New Roman"/>
          <w:sz w:val="24"/>
          <w:szCs w:val="24"/>
        </w:rPr>
        <w:t>Figure 5: Operator-wise Distribution</w:t>
      </w:r>
    </w:p>
    <w:p w14:paraId="445BACFB" w14:textId="77777777" w:rsidR="00BD643F" w:rsidRDefault="00BD643F" w:rsidP="002D5902">
      <w:pPr>
        <w:spacing w:after="0"/>
        <w:rPr>
          <w:rFonts w:ascii="Times New Roman" w:hAnsi="Times New Roman" w:cs="Times New Roman"/>
          <w:sz w:val="24"/>
          <w:szCs w:val="24"/>
        </w:rPr>
      </w:pPr>
    </w:p>
    <w:p w14:paraId="76E6F21F" w14:textId="77777777" w:rsidR="0051346C" w:rsidRPr="002D5902" w:rsidRDefault="0051346C" w:rsidP="002D5902">
      <w:pPr>
        <w:spacing w:after="0"/>
        <w:rPr>
          <w:rFonts w:ascii="Times New Roman" w:hAnsi="Times New Roman" w:cs="Times New Roman"/>
          <w:sz w:val="24"/>
          <w:szCs w:val="24"/>
        </w:rPr>
      </w:pPr>
    </w:p>
    <w:p w14:paraId="28CF15AC" w14:textId="5D2150E2"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Key Findings</w:t>
      </w:r>
    </w:p>
    <w:p w14:paraId="484DE91D" w14:textId="185BCA2E" w:rsidR="00BD643F" w:rsidRPr="00B57CE3" w:rsidRDefault="00BD643F" w:rsidP="00B57CE3">
      <w:pPr>
        <w:pStyle w:val="ListParagraph"/>
        <w:numPr>
          <w:ilvl w:val="0"/>
          <w:numId w:val="55"/>
        </w:numPr>
        <w:spacing w:after="0"/>
        <w:rPr>
          <w:rFonts w:ascii="Times New Roman" w:hAnsi="Times New Roman" w:cs="Times New Roman"/>
          <w:sz w:val="24"/>
          <w:szCs w:val="24"/>
        </w:rPr>
      </w:pPr>
      <w:r w:rsidRPr="00B57CE3">
        <w:rPr>
          <w:rFonts w:ascii="Times New Roman" w:hAnsi="Times New Roman" w:cs="Times New Roman"/>
          <w:sz w:val="24"/>
          <w:szCs w:val="24"/>
        </w:rPr>
        <w:t xml:space="preserve">ChargeMod </w:t>
      </w:r>
      <w:r w:rsidR="0065744C">
        <w:rPr>
          <w:rFonts w:ascii="Times New Roman" w:hAnsi="Times New Roman" w:cs="Times New Roman"/>
          <w:sz w:val="24"/>
          <w:szCs w:val="24"/>
        </w:rPr>
        <w:t>-</w:t>
      </w:r>
      <w:r w:rsidRPr="00B57CE3">
        <w:rPr>
          <w:rFonts w:ascii="Times New Roman" w:hAnsi="Times New Roman" w:cs="Times New Roman"/>
          <w:sz w:val="24"/>
          <w:szCs w:val="24"/>
        </w:rPr>
        <w:t xml:space="preserve"> 268</w:t>
      </w:r>
    </w:p>
    <w:p w14:paraId="1FA0E7EB" w14:textId="76C754A5" w:rsidR="00BD643F" w:rsidRPr="00B57CE3" w:rsidRDefault="00BD643F" w:rsidP="00B57CE3">
      <w:pPr>
        <w:pStyle w:val="ListParagraph"/>
        <w:numPr>
          <w:ilvl w:val="0"/>
          <w:numId w:val="55"/>
        </w:numPr>
        <w:spacing w:after="0"/>
        <w:rPr>
          <w:rFonts w:ascii="Times New Roman" w:hAnsi="Times New Roman" w:cs="Times New Roman"/>
          <w:sz w:val="24"/>
          <w:szCs w:val="24"/>
        </w:rPr>
      </w:pPr>
      <w:r w:rsidRPr="00B57CE3">
        <w:rPr>
          <w:rFonts w:ascii="Times New Roman" w:hAnsi="Times New Roman" w:cs="Times New Roman"/>
          <w:sz w:val="24"/>
          <w:szCs w:val="24"/>
        </w:rPr>
        <w:t xml:space="preserve">Zeon Charging </w:t>
      </w:r>
      <w:r w:rsidR="0065744C">
        <w:rPr>
          <w:rFonts w:ascii="Times New Roman" w:hAnsi="Times New Roman" w:cs="Times New Roman"/>
          <w:sz w:val="24"/>
          <w:szCs w:val="24"/>
        </w:rPr>
        <w:t>-</w:t>
      </w:r>
      <w:r w:rsidRPr="00B57CE3">
        <w:rPr>
          <w:rFonts w:ascii="Times New Roman" w:hAnsi="Times New Roman" w:cs="Times New Roman"/>
          <w:sz w:val="24"/>
          <w:szCs w:val="24"/>
        </w:rPr>
        <w:t xml:space="preserve"> 160</w:t>
      </w:r>
    </w:p>
    <w:p w14:paraId="7AEDEEDF" w14:textId="290D416F" w:rsidR="00BD643F" w:rsidRPr="00B57CE3" w:rsidRDefault="00BD643F" w:rsidP="00B57CE3">
      <w:pPr>
        <w:pStyle w:val="ListParagraph"/>
        <w:numPr>
          <w:ilvl w:val="0"/>
          <w:numId w:val="55"/>
        </w:numPr>
        <w:spacing w:after="0"/>
        <w:rPr>
          <w:rFonts w:ascii="Times New Roman" w:hAnsi="Times New Roman" w:cs="Times New Roman"/>
          <w:sz w:val="24"/>
          <w:szCs w:val="24"/>
        </w:rPr>
      </w:pPr>
      <w:r w:rsidRPr="00B57CE3">
        <w:rPr>
          <w:rFonts w:ascii="Times New Roman" w:hAnsi="Times New Roman" w:cs="Times New Roman"/>
          <w:sz w:val="24"/>
          <w:szCs w:val="24"/>
        </w:rPr>
        <w:t xml:space="preserve">Tata Power </w:t>
      </w:r>
      <w:r w:rsidR="0065744C">
        <w:rPr>
          <w:rFonts w:ascii="Times New Roman" w:hAnsi="Times New Roman" w:cs="Times New Roman"/>
          <w:sz w:val="24"/>
          <w:szCs w:val="24"/>
        </w:rPr>
        <w:t>-</w:t>
      </w:r>
      <w:r w:rsidRPr="00B57CE3">
        <w:rPr>
          <w:rFonts w:ascii="Times New Roman" w:hAnsi="Times New Roman" w:cs="Times New Roman"/>
          <w:sz w:val="24"/>
          <w:szCs w:val="24"/>
        </w:rPr>
        <w:t xml:space="preserve"> 156</w:t>
      </w:r>
    </w:p>
    <w:p w14:paraId="78B31D98" w14:textId="77777777" w:rsidR="0051346C" w:rsidRPr="002D5902" w:rsidRDefault="0051346C" w:rsidP="002D5902">
      <w:pPr>
        <w:spacing w:after="0"/>
        <w:rPr>
          <w:rFonts w:ascii="Times New Roman" w:hAnsi="Times New Roman" w:cs="Times New Roman"/>
          <w:sz w:val="24"/>
          <w:szCs w:val="24"/>
        </w:rPr>
      </w:pPr>
    </w:p>
    <w:p w14:paraId="474F9490" w14:textId="13457ECF" w:rsidR="00BD643F" w:rsidRDefault="00BD643F" w:rsidP="002D5902">
      <w:pPr>
        <w:spacing w:after="0"/>
        <w:rPr>
          <w:rFonts w:ascii="Times New Roman" w:hAnsi="Times New Roman" w:cs="Times New Roman"/>
          <w:b/>
          <w:bCs/>
          <w:sz w:val="24"/>
          <w:szCs w:val="24"/>
        </w:rPr>
      </w:pPr>
      <w:r w:rsidRPr="00B57CE3">
        <w:rPr>
          <w:rFonts w:ascii="Times New Roman" w:hAnsi="Times New Roman" w:cs="Times New Roman"/>
          <w:b/>
          <w:bCs/>
          <w:sz w:val="24"/>
          <w:szCs w:val="24"/>
        </w:rPr>
        <w:t>Inference</w:t>
      </w:r>
    </w:p>
    <w:p w14:paraId="03438419" w14:textId="77777777" w:rsidR="0051346C" w:rsidRPr="00B57CE3" w:rsidRDefault="0051346C" w:rsidP="002D5902">
      <w:pPr>
        <w:spacing w:after="0"/>
        <w:rPr>
          <w:rFonts w:ascii="Times New Roman" w:hAnsi="Times New Roman" w:cs="Times New Roman"/>
          <w:b/>
          <w:bCs/>
          <w:sz w:val="24"/>
          <w:szCs w:val="24"/>
        </w:rPr>
      </w:pPr>
    </w:p>
    <w:p w14:paraId="5303311A" w14:textId="77777777" w:rsidR="00BD643F"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Although there are 31 active operators, the infrastructure is somewhat concentrated among the leading providers. This shows that the market is starting to consolidate, and companies that moved in first are gaining an edge.</w:t>
      </w:r>
    </w:p>
    <w:p w14:paraId="3D923687" w14:textId="77777777" w:rsidR="000C06B9" w:rsidRDefault="000C06B9" w:rsidP="002D5902">
      <w:pPr>
        <w:spacing w:after="0"/>
        <w:rPr>
          <w:rFonts w:ascii="Times New Roman" w:hAnsi="Times New Roman" w:cs="Times New Roman"/>
          <w:sz w:val="24"/>
          <w:szCs w:val="24"/>
        </w:rPr>
      </w:pPr>
    </w:p>
    <w:p w14:paraId="76CAACAA" w14:textId="72710394" w:rsidR="000C06B9" w:rsidRDefault="00262B45" w:rsidP="000C06B9">
      <w:pPr>
        <w:spacing w:after="0"/>
        <w:rPr>
          <w:rFonts w:ascii="Times New Roman" w:hAnsi="Times New Roman" w:cs="Times New Roman"/>
          <w:b/>
          <w:bCs/>
          <w:sz w:val="28"/>
          <w:szCs w:val="28"/>
        </w:rPr>
      </w:pPr>
      <w:r>
        <w:rPr>
          <w:rFonts w:ascii="Times New Roman" w:hAnsi="Times New Roman" w:cs="Times New Roman"/>
          <w:b/>
          <w:bCs/>
          <w:sz w:val="28"/>
          <w:szCs w:val="28"/>
        </w:rPr>
        <w:t>7</w:t>
      </w:r>
      <w:r w:rsidR="000C06B9" w:rsidRPr="000C06B9">
        <w:rPr>
          <w:rFonts w:ascii="Times New Roman" w:hAnsi="Times New Roman" w:cs="Times New Roman"/>
          <w:b/>
          <w:bCs/>
          <w:sz w:val="28"/>
          <w:szCs w:val="28"/>
        </w:rPr>
        <w:t>. Spatial Clustering Analysis</w:t>
      </w:r>
    </w:p>
    <w:p w14:paraId="3921EC4F" w14:textId="77777777" w:rsidR="00775BD5" w:rsidRPr="000C06B9" w:rsidRDefault="00775BD5" w:rsidP="000C06B9">
      <w:pPr>
        <w:spacing w:after="0"/>
        <w:rPr>
          <w:rFonts w:ascii="Times New Roman" w:hAnsi="Times New Roman" w:cs="Times New Roman"/>
          <w:b/>
          <w:bCs/>
          <w:sz w:val="28"/>
          <w:szCs w:val="28"/>
        </w:rPr>
      </w:pPr>
    </w:p>
    <w:p w14:paraId="65A98DDB" w14:textId="76F65EEC" w:rsidR="000C06B9" w:rsidRPr="000C06B9" w:rsidRDefault="000C06B9" w:rsidP="000C06B9">
      <w:pPr>
        <w:spacing w:after="0"/>
        <w:rPr>
          <w:rFonts w:ascii="Times New Roman" w:hAnsi="Times New Roman" w:cs="Times New Roman"/>
          <w:b/>
          <w:bCs/>
          <w:sz w:val="24"/>
          <w:szCs w:val="24"/>
        </w:rPr>
      </w:pPr>
      <w:r w:rsidRPr="000C06B9">
        <w:rPr>
          <w:rFonts w:ascii="Times New Roman" w:hAnsi="Times New Roman" w:cs="Times New Roman"/>
          <w:b/>
          <w:bCs/>
          <w:sz w:val="24"/>
          <w:szCs w:val="24"/>
        </w:rPr>
        <w:t>Problem Statement 3</w:t>
      </w:r>
    </w:p>
    <w:p w14:paraId="032F12EE" w14:textId="3588D526" w:rsidR="000C06B9" w:rsidRDefault="000C06B9" w:rsidP="000C06B9">
      <w:pPr>
        <w:spacing w:after="0"/>
        <w:rPr>
          <w:rFonts w:ascii="Times New Roman" w:hAnsi="Times New Roman" w:cs="Times New Roman"/>
          <w:sz w:val="24"/>
          <w:szCs w:val="24"/>
        </w:rPr>
      </w:pPr>
      <w:r w:rsidRPr="000C06B9">
        <w:rPr>
          <w:rFonts w:ascii="Times New Roman" w:hAnsi="Times New Roman" w:cs="Times New Roman"/>
          <w:sz w:val="24"/>
          <w:szCs w:val="24"/>
        </w:rPr>
        <w:t>To figure out if electric vehicle charging stations are mostly located near cities and towns.</w:t>
      </w:r>
      <w:r w:rsidR="007901A7">
        <w:rPr>
          <w:rFonts w:ascii="Times New Roman" w:hAnsi="Times New Roman" w:cs="Times New Roman"/>
          <w:sz w:val="24"/>
          <w:szCs w:val="24"/>
        </w:rPr>
        <w:br/>
      </w:r>
    </w:p>
    <w:p w14:paraId="7074395F" w14:textId="77777777" w:rsidR="00447DF8" w:rsidRDefault="00447DF8" w:rsidP="000C06B9">
      <w:pPr>
        <w:spacing w:after="0"/>
        <w:rPr>
          <w:rFonts w:ascii="Times New Roman" w:hAnsi="Times New Roman" w:cs="Times New Roman"/>
          <w:sz w:val="24"/>
          <w:szCs w:val="24"/>
        </w:rPr>
      </w:pPr>
    </w:p>
    <w:p w14:paraId="1BB5D469" w14:textId="77777777" w:rsidR="00447DF8" w:rsidRPr="000C06B9" w:rsidRDefault="00447DF8" w:rsidP="000C06B9">
      <w:pPr>
        <w:spacing w:after="0"/>
        <w:rPr>
          <w:rFonts w:ascii="Times New Roman" w:hAnsi="Times New Roman" w:cs="Times New Roman"/>
          <w:sz w:val="24"/>
          <w:szCs w:val="24"/>
        </w:rPr>
      </w:pPr>
    </w:p>
    <w:p w14:paraId="58458E8F" w14:textId="03E9A5C3" w:rsidR="000C06B9" w:rsidRPr="007901A7" w:rsidRDefault="000C06B9" w:rsidP="000C06B9">
      <w:pPr>
        <w:spacing w:after="0"/>
        <w:rPr>
          <w:rFonts w:ascii="Times New Roman" w:hAnsi="Times New Roman" w:cs="Times New Roman"/>
          <w:b/>
          <w:bCs/>
          <w:sz w:val="24"/>
          <w:szCs w:val="24"/>
        </w:rPr>
      </w:pPr>
      <w:r w:rsidRPr="007901A7">
        <w:rPr>
          <w:rFonts w:ascii="Times New Roman" w:hAnsi="Times New Roman" w:cs="Times New Roman"/>
          <w:b/>
          <w:bCs/>
          <w:sz w:val="24"/>
          <w:szCs w:val="24"/>
        </w:rPr>
        <w:lastRenderedPageBreak/>
        <w:t>Inference</w:t>
      </w:r>
    </w:p>
    <w:p w14:paraId="72FD97F6" w14:textId="7F7AE4D4" w:rsidR="000C06B9" w:rsidRPr="002D5902" w:rsidRDefault="000C06B9" w:rsidP="000C06B9">
      <w:pPr>
        <w:spacing w:after="0"/>
        <w:rPr>
          <w:rFonts w:ascii="Times New Roman" w:hAnsi="Times New Roman" w:cs="Times New Roman"/>
          <w:sz w:val="24"/>
          <w:szCs w:val="24"/>
        </w:rPr>
      </w:pPr>
      <w:r w:rsidRPr="000C06B9">
        <w:rPr>
          <w:rFonts w:ascii="Times New Roman" w:hAnsi="Times New Roman" w:cs="Times New Roman"/>
          <w:sz w:val="24"/>
          <w:szCs w:val="24"/>
        </w:rPr>
        <w:t>A lot of people are gathering together in Bangalore, Kochi, and Chennai. Sparse deployment of resources in central and northeastern India shows a preference for urban areas and indicates that the country is not equally prepared across all regions.</w:t>
      </w:r>
    </w:p>
    <w:p w14:paraId="70644B85" w14:textId="2FDAE558" w:rsidR="00BD643F" w:rsidRPr="002D5902" w:rsidRDefault="0051346C" w:rsidP="002D5902">
      <w:pPr>
        <w:spacing w:after="0"/>
        <w:rPr>
          <w:rFonts w:ascii="Times New Roman" w:hAnsi="Times New Roman" w:cs="Times New Roman"/>
          <w:sz w:val="24"/>
          <w:szCs w:val="24"/>
        </w:rPr>
      </w:pPr>
      <w:r>
        <w:drawing>
          <wp:inline distT="0" distB="0" distL="0" distR="0" wp14:anchorId="543C9053" wp14:editId="38EC08E8">
            <wp:extent cx="5486400" cy="2469515"/>
            <wp:effectExtent l="0" t="0" r="0" b="6985"/>
            <wp:docPr id="1614644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469515"/>
                    </a:xfrm>
                    <a:prstGeom prst="rect">
                      <a:avLst/>
                    </a:prstGeom>
                    <a:noFill/>
                    <a:ln>
                      <a:noFill/>
                    </a:ln>
                  </pic:spPr>
                </pic:pic>
              </a:graphicData>
            </a:graphic>
          </wp:inline>
        </w:drawing>
      </w:r>
    </w:p>
    <w:p w14:paraId="191783B9" w14:textId="77777777" w:rsidR="00BD643F" w:rsidRPr="002D5902" w:rsidRDefault="00BD643F" w:rsidP="002D5902">
      <w:pPr>
        <w:spacing w:after="0"/>
        <w:rPr>
          <w:rFonts w:ascii="Times New Roman" w:hAnsi="Times New Roman" w:cs="Times New Roman"/>
          <w:sz w:val="24"/>
          <w:szCs w:val="24"/>
        </w:rPr>
      </w:pPr>
    </w:p>
    <w:p w14:paraId="3624FE97" w14:textId="77777777" w:rsidR="00BD643F" w:rsidRPr="002D5902" w:rsidRDefault="00BD643F" w:rsidP="001917F3">
      <w:pPr>
        <w:spacing w:after="0"/>
        <w:jc w:val="center"/>
        <w:rPr>
          <w:rFonts w:ascii="Times New Roman" w:hAnsi="Times New Roman" w:cs="Times New Roman"/>
          <w:sz w:val="24"/>
          <w:szCs w:val="24"/>
        </w:rPr>
      </w:pPr>
      <w:r w:rsidRPr="002D5902">
        <w:rPr>
          <w:rFonts w:ascii="Times New Roman" w:hAnsi="Times New Roman" w:cs="Times New Roman"/>
          <w:sz w:val="24"/>
          <w:szCs w:val="24"/>
        </w:rPr>
        <w:t>Figure 6: Geographic Clustering of Charging Stations</w:t>
      </w:r>
    </w:p>
    <w:p w14:paraId="611D1C60" w14:textId="77777777" w:rsidR="00BD643F" w:rsidRPr="002D5902" w:rsidRDefault="00BD643F" w:rsidP="002D5902">
      <w:pPr>
        <w:spacing w:after="0"/>
        <w:rPr>
          <w:rFonts w:ascii="Times New Roman" w:hAnsi="Times New Roman" w:cs="Times New Roman"/>
          <w:sz w:val="24"/>
          <w:szCs w:val="24"/>
        </w:rPr>
      </w:pPr>
    </w:p>
    <w:p w14:paraId="34D689D5" w14:textId="351E40EA" w:rsidR="00BD643F" w:rsidRDefault="00262B45" w:rsidP="002D5902">
      <w:pPr>
        <w:spacing w:after="0"/>
        <w:rPr>
          <w:rFonts w:ascii="Times New Roman" w:hAnsi="Times New Roman" w:cs="Times New Roman"/>
          <w:b/>
          <w:bCs/>
          <w:sz w:val="28"/>
          <w:szCs w:val="28"/>
        </w:rPr>
      </w:pPr>
      <w:r>
        <w:rPr>
          <w:rFonts w:ascii="Times New Roman" w:hAnsi="Times New Roman" w:cs="Times New Roman"/>
          <w:b/>
          <w:bCs/>
          <w:sz w:val="28"/>
          <w:szCs w:val="28"/>
        </w:rPr>
        <w:t>8</w:t>
      </w:r>
      <w:r w:rsidR="00BD643F" w:rsidRPr="007901A7">
        <w:rPr>
          <w:rFonts w:ascii="Times New Roman" w:hAnsi="Times New Roman" w:cs="Times New Roman"/>
          <w:b/>
          <w:bCs/>
          <w:sz w:val="28"/>
          <w:szCs w:val="28"/>
        </w:rPr>
        <w:t>. Connector Type Distribution</w:t>
      </w:r>
    </w:p>
    <w:p w14:paraId="45DFEC8B" w14:textId="77777777" w:rsidR="00775BD5" w:rsidRPr="007901A7" w:rsidRDefault="00775BD5" w:rsidP="002D5902">
      <w:pPr>
        <w:spacing w:after="0"/>
        <w:rPr>
          <w:rFonts w:ascii="Times New Roman" w:hAnsi="Times New Roman" w:cs="Times New Roman"/>
          <w:b/>
          <w:bCs/>
          <w:sz w:val="28"/>
          <w:szCs w:val="28"/>
        </w:rPr>
      </w:pPr>
    </w:p>
    <w:p w14:paraId="3697B33B" w14:textId="5C4BBD9C" w:rsidR="00BD643F" w:rsidRPr="007901A7" w:rsidRDefault="00BD643F" w:rsidP="002D5902">
      <w:pPr>
        <w:spacing w:after="0"/>
        <w:rPr>
          <w:rFonts w:ascii="Times New Roman" w:hAnsi="Times New Roman" w:cs="Times New Roman"/>
          <w:b/>
          <w:bCs/>
          <w:sz w:val="24"/>
          <w:szCs w:val="24"/>
        </w:rPr>
      </w:pPr>
      <w:r w:rsidRPr="007901A7">
        <w:rPr>
          <w:rFonts w:ascii="Times New Roman" w:hAnsi="Times New Roman" w:cs="Times New Roman"/>
          <w:b/>
          <w:bCs/>
          <w:sz w:val="24"/>
          <w:szCs w:val="24"/>
        </w:rPr>
        <w:t>Problem Statement 4</w:t>
      </w:r>
    </w:p>
    <w:p w14:paraId="74C3B8CB" w14:textId="56636CBE"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To look at how electric vehicle charging connectors are spread out based on whether they are AC or DC and to check the different parts that make up India's charging network.</w:t>
      </w:r>
      <w:r w:rsidR="001D629F">
        <w:rPr>
          <w:rFonts w:ascii="Times New Roman" w:hAnsi="Times New Roman" w:cs="Times New Roman"/>
          <w:sz w:val="24"/>
          <w:szCs w:val="24"/>
        </w:rPr>
        <w:br/>
      </w:r>
    </w:p>
    <w:p w14:paraId="685E348D" w14:textId="50CF246F" w:rsidR="002E0DF7" w:rsidRPr="001D629F" w:rsidRDefault="001D629F" w:rsidP="001D629F">
      <w:pPr>
        <w:spacing w:after="0"/>
        <w:rPr>
          <w:rFonts w:ascii="Times New Roman" w:hAnsi="Times New Roman" w:cs="Times New Roman"/>
          <w:b/>
          <w:bCs/>
          <w:sz w:val="24"/>
          <w:szCs w:val="24"/>
        </w:rPr>
      </w:pPr>
      <w:r w:rsidRPr="001D629F">
        <w:rPr>
          <w:rFonts w:ascii="Times New Roman" w:hAnsi="Times New Roman" w:cs="Times New Roman"/>
          <w:b/>
          <w:bCs/>
          <w:sz w:val="24"/>
          <w:szCs w:val="24"/>
        </w:rPr>
        <w:t>Aggregation Used</w:t>
      </w:r>
    </w:p>
    <w:p w14:paraId="1729D48C"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w:t>
      </w:r>
    </w:p>
    <w:p w14:paraId="3ACBCE95"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 xml:space="preserve">  { $unwind: "$Connections" },</w:t>
      </w:r>
    </w:p>
    <w:p w14:paraId="37C10E29"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 xml:space="preserve">  {</w:t>
      </w:r>
    </w:p>
    <w:p w14:paraId="0449012E"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 xml:space="preserve">    $group: {</w:t>
      </w:r>
    </w:p>
    <w:p w14:paraId="7FBF03B8"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 xml:space="preserve">      _id: { currentType: "$Connections.CurrentType.Title" },</w:t>
      </w:r>
    </w:p>
    <w:p w14:paraId="5DFEAB05"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 xml:space="preserve">      totalConnectors: { $sum: 1 },</w:t>
      </w:r>
    </w:p>
    <w:p w14:paraId="0DF3BE5A"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 xml:space="preserve">      avgPower: { $avg: "$Connections.PowerKW" }</w:t>
      </w:r>
    </w:p>
    <w:p w14:paraId="5ADA4CDF"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 xml:space="preserve">    }</w:t>
      </w:r>
    </w:p>
    <w:p w14:paraId="03C40079"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 xml:space="preserve">  },</w:t>
      </w:r>
    </w:p>
    <w:p w14:paraId="1152E64B" w14:textId="77777777" w:rsidR="001D629F" w:rsidRPr="001D629F"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 xml:space="preserve">  { $sort: { totalConnectors: -1 } }</w:t>
      </w:r>
    </w:p>
    <w:p w14:paraId="1997C9DF" w14:textId="345997E6" w:rsidR="00BD643F" w:rsidRPr="002D5902" w:rsidRDefault="001D629F" w:rsidP="001D629F">
      <w:pPr>
        <w:spacing w:after="0"/>
        <w:rPr>
          <w:rFonts w:ascii="Times New Roman" w:hAnsi="Times New Roman" w:cs="Times New Roman"/>
          <w:sz w:val="24"/>
          <w:szCs w:val="24"/>
        </w:rPr>
      </w:pPr>
      <w:r w:rsidRPr="001D629F">
        <w:rPr>
          <w:rFonts w:ascii="Times New Roman" w:hAnsi="Times New Roman" w:cs="Times New Roman"/>
          <w:sz w:val="24"/>
          <w:szCs w:val="24"/>
        </w:rPr>
        <w:t>]</w:t>
      </w:r>
    </w:p>
    <w:p w14:paraId="7316F65F" w14:textId="3A1E9A90" w:rsidR="00BD643F" w:rsidRPr="002D5902" w:rsidRDefault="002E0DF7" w:rsidP="002D5902">
      <w:pPr>
        <w:spacing w:after="0"/>
        <w:rPr>
          <w:rFonts w:ascii="Times New Roman" w:hAnsi="Times New Roman" w:cs="Times New Roman"/>
          <w:sz w:val="24"/>
          <w:szCs w:val="24"/>
        </w:rPr>
      </w:pPr>
      <w:r>
        <w:lastRenderedPageBreak/>
        <w:drawing>
          <wp:inline distT="0" distB="0" distL="0" distR="0" wp14:anchorId="78A02277" wp14:editId="6E434D0F">
            <wp:extent cx="5486400" cy="2486025"/>
            <wp:effectExtent l="0" t="0" r="0" b="9525"/>
            <wp:docPr id="20878817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486025"/>
                    </a:xfrm>
                    <a:prstGeom prst="rect">
                      <a:avLst/>
                    </a:prstGeom>
                    <a:noFill/>
                    <a:ln>
                      <a:noFill/>
                    </a:ln>
                  </pic:spPr>
                </pic:pic>
              </a:graphicData>
            </a:graphic>
          </wp:inline>
        </w:drawing>
      </w:r>
    </w:p>
    <w:p w14:paraId="52F68B6E" w14:textId="77777777" w:rsidR="00BD643F" w:rsidRPr="002D5902" w:rsidRDefault="00BD643F" w:rsidP="002E0DF7">
      <w:pPr>
        <w:spacing w:after="0"/>
        <w:jc w:val="center"/>
        <w:rPr>
          <w:rFonts w:ascii="Times New Roman" w:hAnsi="Times New Roman" w:cs="Times New Roman"/>
          <w:sz w:val="24"/>
          <w:szCs w:val="24"/>
        </w:rPr>
      </w:pPr>
      <w:r w:rsidRPr="002D5902">
        <w:rPr>
          <w:rFonts w:ascii="Times New Roman" w:hAnsi="Times New Roman" w:cs="Times New Roman"/>
          <w:sz w:val="24"/>
          <w:szCs w:val="24"/>
        </w:rPr>
        <w:t>Figure 7: AC vs DC Connector Distribution</w:t>
      </w:r>
    </w:p>
    <w:p w14:paraId="574FCA9C" w14:textId="77777777" w:rsidR="00BD643F" w:rsidRPr="002D5902" w:rsidRDefault="00BD643F" w:rsidP="002D5902">
      <w:pPr>
        <w:spacing w:after="0"/>
        <w:rPr>
          <w:rFonts w:ascii="Times New Roman" w:hAnsi="Times New Roman" w:cs="Times New Roman"/>
          <w:sz w:val="24"/>
          <w:szCs w:val="24"/>
        </w:rPr>
      </w:pPr>
    </w:p>
    <w:p w14:paraId="0428B9B4" w14:textId="40D4C7FE" w:rsidR="00BD643F" w:rsidRPr="002E0DF7" w:rsidRDefault="00BD643F" w:rsidP="002D5902">
      <w:pPr>
        <w:spacing w:after="0"/>
        <w:rPr>
          <w:rFonts w:ascii="Times New Roman" w:hAnsi="Times New Roman" w:cs="Times New Roman"/>
          <w:b/>
          <w:bCs/>
          <w:sz w:val="24"/>
          <w:szCs w:val="24"/>
        </w:rPr>
      </w:pPr>
      <w:r w:rsidRPr="002E0DF7">
        <w:rPr>
          <w:rFonts w:ascii="Times New Roman" w:hAnsi="Times New Roman" w:cs="Times New Roman"/>
          <w:b/>
          <w:bCs/>
          <w:sz w:val="24"/>
          <w:szCs w:val="24"/>
        </w:rPr>
        <w:t>Inference 4</w:t>
      </w:r>
    </w:p>
    <w:p w14:paraId="2968F008"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DC connectors are used much more than AC connectors, showing a big change in how charging infrastructure is being built.</w:t>
      </w:r>
    </w:p>
    <w:p w14:paraId="39CD1AE1" w14:textId="77777777" w:rsidR="00BD643F" w:rsidRPr="002D5902" w:rsidRDefault="00BD643F" w:rsidP="002D5902">
      <w:pPr>
        <w:spacing w:after="0"/>
        <w:rPr>
          <w:rFonts w:ascii="Times New Roman" w:hAnsi="Times New Roman" w:cs="Times New Roman"/>
          <w:sz w:val="24"/>
          <w:szCs w:val="24"/>
        </w:rPr>
      </w:pPr>
    </w:p>
    <w:p w14:paraId="17004B43" w14:textId="61A7B54C"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This suggests:</w:t>
      </w:r>
    </w:p>
    <w:p w14:paraId="0FB77CD9" w14:textId="3B5AEDC4" w:rsidR="00BD643F" w:rsidRPr="002E0DF7" w:rsidRDefault="00BD643F" w:rsidP="002E0DF7">
      <w:pPr>
        <w:pStyle w:val="ListParagraph"/>
        <w:numPr>
          <w:ilvl w:val="0"/>
          <w:numId w:val="56"/>
        </w:numPr>
        <w:spacing w:after="0"/>
        <w:rPr>
          <w:rFonts w:ascii="Times New Roman" w:hAnsi="Times New Roman" w:cs="Times New Roman"/>
          <w:sz w:val="24"/>
          <w:szCs w:val="24"/>
        </w:rPr>
      </w:pPr>
      <w:r w:rsidRPr="002E0DF7">
        <w:rPr>
          <w:rFonts w:ascii="Times New Roman" w:hAnsi="Times New Roman" w:cs="Times New Roman"/>
          <w:sz w:val="24"/>
          <w:szCs w:val="24"/>
        </w:rPr>
        <w:t>Expansion of rapid charging networks</w:t>
      </w:r>
    </w:p>
    <w:p w14:paraId="04D0EC97" w14:textId="040D25AE" w:rsidR="00BD643F" w:rsidRPr="002E0DF7" w:rsidRDefault="00BD643F" w:rsidP="002E0DF7">
      <w:pPr>
        <w:pStyle w:val="ListParagraph"/>
        <w:numPr>
          <w:ilvl w:val="0"/>
          <w:numId w:val="56"/>
        </w:numPr>
        <w:spacing w:after="0"/>
        <w:rPr>
          <w:rFonts w:ascii="Times New Roman" w:hAnsi="Times New Roman" w:cs="Times New Roman"/>
          <w:sz w:val="24"/>
          <w:szCs w:val="24"/>
        </w:rPr>
      </w:pPr>
      <w:r w:rsidRPr="002E0DF7">
        <w:rPr>
          <w:rFonts w:ascii="Times New Roman" w:hAnsi="Times New Roman" w:cs="Times New Roman"/>
          <w:sz w:val="24"/>
          <w:szCs w:val="24"/>
        </w:rPr>
        <w:t>Improved long-distance EV usability</w:t>
      </w:r>
    </w:p>
    <w:p w14:paraId="4DF8E225" w14:textId="7C8AF4E0" w:rsidR="00BD643F" w:rsidRPr="002E0DF7" w:rsidRDefault="00BD643F" w:rsidP="002E0DF7">
      <w:pPr>
        <w:pStyle w:val="ListParagraph"/>
        <w:numPr>
          <w:ilvl w:val="0"/>
          <w:numId w:val="56"/>
        </w:numPr>
        <w:spacing w:after="0"/>
        <w:rPr>
          <w:rFonts w:ascii="Times New Roman" w:hAnsi="Times New Roman" w:cs="Times New Roman"/>
          <w:sz w:val="24"/>
          <w:szCs w:val="24"/>
        </w:rPr>
      </w:pPr>
      <w:r w:rsidRPr="002E0DF7">
        <w:rPr>
          <w:rFonts w:ascii="Times New Roman" w:hAnsi="Times New Roman" w:cs="Times New Roman"/>
          <w:sz w:val="24"/>
          <w:szCs w:val="24"/>
        </w:rPr>
        <w:t>Infrastructure aligned with commercial mobility and highways</w:t>
      </w:r>
    </w:p>
    <w:p w14:paraId="60087636" w14:textId="77777777" w:rsidR="00BD643F" w:rsidRPr="002E0DF7" w:rsidRDefault="00BD643F" w:rsidP="002E0DF7">
      <w:pPr>
        <w:pStyle w:val="ListParagraph"/>
        <w:numPr>
          <w:ilvl w:val="0"/>
          <w:numId w:val="56"/>
        </w:numPr>
        <w:spacing w:after="0"/>
        <w:rPr>
          <w:rFonts w:ascii="Times New Roman" w:hAnsi="Times New Roman" w:cs="Times New Roman"/>
          <w:sz w:val="24"/>
          <w:szCs w:val="24"/>
        </w:rPr>
      </w:pPr>
      <w:r w:rsidRPr="002E0DF7">
        <w:rPr>
          <w:rFonts w:ascii="Times New Roman" w:hAnsi="Times New Roman" w:cs="Times New Roman"/>
          <w:sz w:val="24"/>
          <w:szCs w:val="24"/>
        </w:rPr>
        <w:t>AC connectors are still around but are mainly used for urban and residential purposes.</w:t>
      </w:r>
    </w:p>
    <w:p w14:paraId="3FABEE7A" w14:textId="77777777" w:rsidR="00BD643F" w:rsidRDefault="00BD643F" w:rsidP="002D5902">
      <w:pPr>
        <w:spacing w:after="0"/>
        <w:rPr>
          <w:rFonts w:ascii="Times New Roman" w:hAnsi="Times New Roman" w:cs="Times New Roman"/>
          <w:sz w:val="24"/>
          <w:szCs w:val="24"/>
        </w:rPr>
      </w:pPr>
    </w:p>
    <w:p w14:paraId="07939934" w14:textId="77777777" w:rsidR="00234553" w:rsidRPr="002D5902" w:rsidRDefault="00234553" w:rsidP="002D5902">
      <w:pPr>
        <w:spacing w:after="0"/>
        <w:rPr>
          <w:rFonts w:ascii="Times New Roman" w:hAnsi="Times New Roman" w:cs="Times New Roman"/>
          <w:sz w:val="24"/>
          <w:szCs w:val="24"/>
        </w:rPr>
      </w:pPr>
    </w:p>
    <w:p w14:paraId="27BCE34A" w14:textId="48146679" w:rsidR="002E0DF7" w:rsidRDefault="00B40D48" w:rsidP="002D5902">
      <w:pPr>
        <w:spacing w:after="0"/>
        <w:rPr>
          <w:rFonts w:ascii="Times New Roman" w:hAnsi="Times New Roman" w:cs="Times New Roman"/>
          <w:b/>
          <w:bCs/>
          <w:sz w:val="28"/>
          <w:szCs w:val="28"/>
        </w:rPr>
      </w:pPr>
      <w:r>
        <w:rPr>
          <w:rFonts w:ascii="Times New Roman" w:hAnsi="Times New Roman" w:cs="Times New Roman"/>
          <w:b/>
          <w:bCs/>
          <w:sz w:val="28"/>
          <w:szCs w:val="28"/>
        </w:rPr>
        <w:t>9</w:t>
      </w:r>
      <w:r w:rsidR="00BD643F" w:rsidRPr="002E0DF7">
        <w:rPr>
          <w:rFonts w:ascii="Times New Roman" w:hAnsi="Times New Roman" w:cs="Times New Roman"/>
          <w:b/>
          <w:bCs/>
          <w:sz w:val="28"/>
          <w:szCs w:val="28"/>
        </w:rPr>
        <w:t>. Power Maturity Matrix</w:t>
      </w:r>
    </w:p>
    <w:p w14:paraId="2A19D249" w14:textId="77777777" w:rsidR="00775BD5" w:rsidRPr="002E0DF7" w:rsidRDefault="00775BD5" w:rsidP="002D5902">
      <w:pPr>
        <w:spacing w:after="0"/>
        <w:rPr>
          <w:rFonts w:ascii="Times New Roman" w:hAnsi="Times New Roman" w:cs="Times New Roman"/>
          <w:b/>
          <w:bCs/>
          <w:sz w:val="28"/>
          <w:szCs w:val="28"/>
        </w:rPr>
      </w:pPr>
    </w:p>
    <w:p w14:paraId="1D7464D5" w14:textId="1D312E66" w:rsidR="00BD643F" w:rsidRPr="002E0DF7" w:rsidRDefault="00BD643F" w:rsidP="002D5902">
      <w:pPr>
        <w:spacing w:after="0"/>
        <w:rPr>
          <w:rFonts w:ascii="Times New Roman" w:hAnsi="Times New Roman" w:cs="Times New Roman"/>
          <w:b/>
          <w:bCs/>
          <w:sz w:val="24"/>
          <w:szCs w:val="24"/>
        </w:rPr>
      </w:pPr>
      <w:r w:rsidRPr="002E0DF7">
        <w:rPr>
          <w:rFonts w:ascii="Times New Roman" w:hAnsi="Times New Roman" w:cs="Times New Roman"/>
          <w:b/>
          <w:bCs/>
          <w:sz w:val="24"/>
          <w:szCs w:val="24"/>
        </w:rPr>
        <w:t>Problem Statement 5</w:t>
      </w:r>
    </w:p>
    <w:p w14:paraId="154D0AFC" w14:textId="77777777" w:rsidR="00BD643F"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To check how mature the infrastructure is, look at the connectors used in different power categories and types of current.</w:t>
      </w:r>
    </w:p>
    <w:p w14:paraId="342FDBDF" w14:textId="77777777" w:rsidR="00655B22" w:rsidRDefault="00655B22" w:rsidP="002D5902">
      <w:pPr>
        <w:spacing w:after="0"/>
        <w:rPr>
          <w:rFonts w:ascii="Times New Roman" w:hAnsi="Times New Roman" w:cs="Times New Roman"/>
          <w:sz w:val="24"/>
          <w:szCs w:val="24"/>
        </w:rPr>
      </w:pPr>
    </w:p>
    <w:p w14:paraId="3A4CFFFC" w14:textId="77777777" w:rsidR="00655B22" w:rsidRPr="00655B22" w:rsidRDefault="00655B22" w:rsidP="00655B22">
      <w:pPr>
        <w:spacing w:after="0"/>
        <w:rPr>
          <w:rFonts w:ascii="Times New Roman" w:hAnsi="Times New Roman" w:cs="Times New Roman"/>
          <w:b/>
          <w:bCs/>
          <w:sz w:val="24"/>
          <w:szCs w:val="24"/>
        </w:rPr>
      </w:pPr>
      <w:r w:rsidRPr="00655B22">
        <w:rPr>
          <w:rFonts w:ascii="Times New Roman" w:hAnsi="Times New Roman" w:cs="Times New Roman"/>
          <w:b/>
          <w:bCs/>
          <w:sz w:val="24"/>
          <w:szCs w:val="24"/>
        </w:rPr>
        <w:t>Aggregation Used</w:t>
      </w:r>
    </w:p>
    <w:p w14:paraId="370532AD"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w:t>
      </w:r>
    </w:p>
    <w:p w14:paraId="5D75DF4D"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$unwind: "$Connections" },</w:t>
      </w:r>
    </w:p>
    <w:p w14:paraId="0E047F9E"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5DA0806D"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$addFields: {</w:t>
      </w:r>
    </w:p>
    <w:p w14:paraId="716BBFFE"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powerCategory: {</w:t>
      </w:r>
    </w:p>
    <w:p w14:paraId="4DB170C7"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$switch: {</w:t>
      </w:r>
    </w:p>
    <w:p w14:paraId="2B4065B9"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lastRenderedPageBreak/>
        <w:t xml:space="preserve">          branches: [</w:t>
      </w:r>
    </w:p>
    <w:p w14:paraId="608B4578"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case: { $lt: ["$Connections.PowerKW", 20] }, then: "Low (&lt;20kW)" },</w:t>
      </w:r>
    </w:p>
    <w:p w14:paraId="59F4EF93"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case: { $and: [</w:t>
      </w:r>
    </w:p>
    <w:p w14:paraId="2497B238"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$gte: ["$Connections.PowerKW", 20] },</w:t>
      </w:r>
    </w:p>
    <w:p w14:paraId="6A9CE3AF"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$lt: ["$Connections.PowerKW", 50] }</w:t>
      </w:r>
    </w:p>
    <w:p w14:paraId="1FD7AC82"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then: "Medium (20-50kW)" },</w:t>
      </w:r>
    </w:p>
    <w:p w14:paraId="3001BB56"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case: { $and: [</w:t>
      </w:r>
    </w:p>
    <w:p w14:paraId="4D7CB05A"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$gte: ["$Connections.PowerKW", 50] },</w:t>
      </w:r>
    </w:p>
    <w:p w14:paraId="43864BEE"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$lt: ["$Connections.PowerKW", 150] }</w:t>
      </w:r>
    </w:p>
    <w:p w14:paraId="121BBE22"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 then: "Fast (50-150kW)" }</w:t>
      </w:r>
    </w:p>
    <w:p w14:paraId="4D59DB91"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0B4932E1"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default: "Ultra Fast (&gt;150kW)"</w:t>
      </w:r>
    </w:p>
    <w:p w14:paraId="1231961E"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1358AF1A"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4C4246BF"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25A0E01C"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27C25A08"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66049FCC"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$group: {</w:t>
      </w:r>
    </w:p>
    <w:p w14:paraId="5A734C78"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_id: {</w:t>
      </w:r>
    </w:p>
    <w:p w14:paraId="14497EFF"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currentType: "$Connections.CurrentType.Title",</w:t>
      </w:r>
    </w:p>
    <w:p w14:paraId="6299C996"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powerCategory: "$powerCategory"</w:t>
      </w:r>
    </w:p>
    <w:p w14:paraId="40D76E3D"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23ACDF79"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total: { $sum: 1 }</w:t>
      </w:r>
    </w:p>
    <w:p w14:paraId="3A05D91C"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0D66CAD6" w14:textId="77777777" w:rsidR="00655B22" w:rsidRPr="00655B2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 xml:space="preserve">  }</w:t>
      </w:r>
    </w:p>
    <w:p w14:paraId="0A5DD784" w14:textId="3B80280B" w:rsidR="00655B22" w:rsidRPr="002D5902" w:rsidRDefault="00655B22" w:rsidP="00655B22">
      <w:pPr>
        <w:spacing w:after="0"/>
        <w:rPr>
          <w:rFonts w:ascii="Times New Roman" w:hAnsi="Times New Roman" w:cs="Times New Roman"/>
          <w:sz w:val="24"/>
          <w:szCs w:val="24"/>
        </w:rPr>
      </w:pPr>
      <w:r w:rsidRPr="00655B22">
        <w:rPr>
          <w:rFonts w:ascii="Times New Roman" w:hAnsi="Times New Roman" w:cs="Times New Roman"/>
          <w:sz w:val="24"/>
          <w:szCs w:val="24"/>
        </w:rPr>
        <w:t>]</w:t>
      </w:r>
    </w:p>
    <w:p w14:paraId="23D9EE8E" w14:textId="34E654B4" w:rsidR="00BD643F" w:rsidRPr="002D5902" w:rsidRDefault="00234553" w:rsidP="002D5902">
      <w:pPr>
        <w:spacing w:after="0"/>
        <w:rPr>
          <w:rFonts w:ascii="Times New Roman" w:hAnsi="Times New Roman" w:cs="Times New Roman"/>
          <w:sz w:val="24"/>
          <w:szCs w:val="24"/>
        </w:rPr>
      </w:pPr>
      <w:r>
        <w:drawing>
          <wp:inline distT="0" distB="0" distL="0" distR="0" wp14:anchorId="5B95FE43" wp14:editId="61894A71">
            <wp:extent cx="5486400" cy="2468880"/>
            <wp:effectExtent l="0" t="0" r="0" b="7620"/>
            <wp:docPr id="15491325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468880"/>
                    </a:xfrm>
                    <a:prstGeom prst="rect">
                      <a:avLst/>
                    </a:prstGeom>
                    <a:noFill/>
                    <a:ln>
                      <a:noFill/>
                    </a:ln>
                  </pic:spPr>
                </pic:pic>
              </a:graphicData>
            </a:graphic>
          </wp:inline>
        </w:drawing>
      </w:r>
    </w:p>
    <w:p w14:paraId="7AA17CBF" w14:textId="77777777" w:rsidR="00BD643F" w:rsidRPr="002D5902" w:rsidRDefault="00BD643F" w:rsidP="002D5902">
      <w:pPr>
        <w:spacing w:after="0"/>
        <w:rPr>
          <w:rFonts w:ascii="Times New Roman" w:hAnsi="Times New Roman" w:cs="Times New Roman"/>
          <w:sz w:val="24"/>
          <w:szCs w:val="24"/>
        </w:rPr>
      </w:pPr>
    </w:p>
    <w:p w14:paraId="203BB050" w14:textId="77777777" w:rsidR="00BD643F" w:rsidRPr="002D5902" w:rsidRDefault="00BD643F" w:rsidP="00234553">
      <w:pPr>
        <w:spacing w:after="0"/>
        <w:jc w:val="center"/>
        <w:rPr>
          <w:rFonts w:ascii="Times New Roman" w:hAnsi="Times New Roman" w:cs="Times New Roman"/>
          <w:sz w:val="24"/>
          <w:szCs w:val="24"/>
        </w:rPr>
      </w:pPr>
      <w:r w:rsidRPr="002D5902">
        <w:rPr>
          <w:rFonts w:ascii="Times New Roman" w:hAnsi="Times New Roman" w:cs="Times New Roman"/>
          <w:sz w:val="24"/>
          <w:szCs w:val="24"/>
        </w:rPr>
        <w:t>Figure 8: Infrastructure Power Maturity Matrix</w:t>
      </w:r>
    </w:p>
    <w:p w14:paraId="2CE7A988" w14:textId="77777777" w:rsidR="00BD643F" w:rsidRDefault="00BD643F" w:rsidP="002D5902">
      <w:pPr>
        <w:spacing w:after="0"/>
        <w:rPr>
          <w:rFonts w:ascii="Times New Roman" w:hAnsi="Times New Roman" w:cs="Times New Roman"/>
          <w:sz w:val="24"/>
          <w:szCs w:val="24"/>
        </w:rPr>
      </w:pPr>
    </w:p>
    <w:p w14:paraId="0D0592FC" w14:textId="77777777" w:rsidR="00655B22" w:rsidRPr="002D5902" w:rsidRDefault="00655B22" w:rsidP="002D5902">
      <w:pPr>
        <w:spacing w:after="0"/>
        <w:rPr>
          <w:rFonts w:ascii="Times New Roman" w:hAnsi="Times New Roman" w:cs="Times New Roman"/>
          <w:sz w:val="24"/>
          <w:szCs w:val="24"/>
        </w:rPr>
      </w:pPr>
    </w:p>
    <w:p w14:paraId="432F1E1B" w14:textId="167376DC" w:rsidR="00BD643F" w:rsidRPr="00234553" w:rsidRDefault="00BD643F" w:rsidP="002D5902">
      <w:pPr>
        <w:spacing w:after="0"/>
        <w:rPr>
          <w:rFonts w:ascii="Times New Roman" w:hAnsi="Times New Roman" w:cs="Times New Roman"/>
          <w:b/>
          <w:bCs/>
          <w:sz w:val="24"/>
          <w:szCs w:val="24"/>
        </w:rPr>
      </w:pPr>
      <w:r w:rsidRPr="00234553">
        <w:rPr>
          <w:rFonts w:ascii="Times New Roman" w:hAnsi="Times New Roman" w:cs="Times New Roman"/>
          <w:b/>
          <w:bCs/>
          <w:sz w:val="24"/>
          <w:szCs w:val="24"/>
        </w:rPr>
        <w:t>Inference 5</w:t>
      </w:r>
    </w:p>
    <w:p w14:paraId="5CAAD9A4" w14:textId="0E409EB1" w:rsidR="00BD643F" w:rsidRPr="0065744C" w:rsidRDefault="00BD643F" w:rsidP="002D5902">
      <w:pPr>
        <w:spacing w:after="0"/>
        <w:rPr>
          <w:rFonts w:ascii="Times New Roman" w:hAnsi="Times New Roman" w:cs="Times New Roman"/>
          <w:sz w:val="24"/>
          <w:szCs w:val="24"/>
        </w:rPr>
      </w:pPr>
      <w:r w:rsidRPr="0065744C">
        <w:rPr>
          <w:rFonts w:ascii="Times New Roman" w:hAnsi="Times New Roman" w:cs="Times New Roman"/>
          <w:sz w:val="24"/>
          <w:szCs w:val="24"/>
        </w:rPr>
        <w:t>DC connectors are mostly used in the Fast charging range, which is between 50 and 150 kilowatts.</w:t>
      </w:r>
    </w:p>
    <w:p w14:paraId="524DF3B8" w14:textId="413F6C36" w:rsidR="00BD643F" w:rsidRPr="0065744C" w:rsidRDefault="00BD643F" w:rsidP="002D5902">
      <w:pPr>
        <w:spacing w:after="0"/>
        <w:rPr>
          <w:rFonts w:ascii="Times New Roman" w:hAnsi="Times New Roman" w:cs="Times New Roman"/>
          <w:sz w:val="24"/>
          <w:szCs w:val="24"/>
        </w:rPr>
      </w:pPr>
      <w:r w:rsidRPr="0065744C">
        <w:rPr>
          <w:rFonts w:ascii="Times New Roman" w:hAnsi="Times New Roman" w:cs="Times New Roman"/>
          <w:sz w:val="24"/>
          <w:szCs w:val="24"/>
        </w:rPr>
        <w:t>AC connectors are most commonly used in the Low and Medium power categories.</w:t>
      </w:r>
    </w:p>
    <w:p w14:paraId="138BC9B7" w14:textId="77777777" w:rsidR="00BD643F" w:rsidRPr="0065744C" w:rsidRDefault="00BD643F" w:rsidP="002D5902">
      <w:pPr>
        <w:spacing w:after="0"/>
        <w:rPr>
          <w:rFonts w:ascii="Times New Roman" w:hAnsi="Times New Roman" w:cs="Times New Roman"/>
          <w:sz w:val="24"/>
          <w:szCs w:val="24"/>
        </w:rPr>
      </w:pPr>
      <w:r w:rsidRPr="0065744C">
        <w:rPr>
          <w:rFonts w:ascii="Times New Roman" w:hAnsi="Times New Roman" w:cs="Times New Roman"/>
          <w:sz w:val="24"/>
          <w:szCs w:val="24"/>
        </w:rPr>
        <w:t>Ultra-fast (&gt;150 kW) infrastructure remains limited.</w:t>
      </w:r>
    </w:p>
    <w:p w14:paraId="74C62C39" w14:textId="77777777" w:rsidR="00BD643F" w:rsidRPr="002D5902" w:rsidRDefault="00BD643F" w:rsidP="002D5902">
      <w:pPr>
        <w:spacing w:after="0"/>
        <w:rPr>
          <w:rFonts w:ascii="Times New Roman" w:hAnsi="Times New Roman" w:cs="Times New Roman"/>
          <w:sz w:val="24"/>
          <w:szCs w:val="24"/>
        </w:rPr>
      </w:pPr>
    </w:p>
    <w:p w14:paraId="732991B4" w14:textId="3648AF13"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This indicates:</w:t>
      </w:r>
    </w:p>
    <w:p w14:paraId="3151F259" w14:textId="0C3C59BA" w:rsidR="00BD643F" w:rsidRPr="00775BD5" w:rsidRDefault="00BD643F" w:rsidP="00775BD5">
      <w:pPr>
        <w:pStyle w:val="ListParagraph"/>
        <w:numPr>
          <w:ilvl w:val="0"/>
          <w:numId w:val="57"/>
        </w:numPr>
        <w:spacing w:after="0"/>
        <w:rPr>
          <w:rFonts w:ascii="Times New Roman" w:hAnsi="Times New Roman" w:cs="Times New Roman"/>
          <w:sz w:val="24"/>
          <w:szCs w:val="24"/>
        </w:rPr>
      </w:pPr>
      <w:r w:rsidRPr="00775BD5">
        <w:rPr>
          <w:rFonts w:ascii="Times New Roman" w:hAnsi="Times New Roman" w:cs="Times New Roman"/>
          <w:sz w:val="24"/>
          <w:szCs w:val="24"/>
        </w:rPr>
        <w:t>Infrastructure maturity is improving.</w:t>
      </w:r>
    </w:p>
    <w:p w14:paraId="1B8D149E" w14:textId="33371C9D" w:rsidR="00BD643F" w:rsidRPr="00775BD5" w:rsidRDefault="00BD643F" w:rsidP="00775BD5">
      <w:pPr>
        <w:pStyle w:val="ListParagraph"/>
        <w:numPr>
          <w:ilvl w:val="0"/>
          <w:numId w:val="57"/>
        </w:numPr>
        <w:spacing w:after="0"/>
        <w:rPr>
          <w:rFonts w:ascii="Times New Roman" w:hAnsi="Times New Roman" w:cs="Times New Roman"/>
          <w:sz w:val="24"/>
          <w:szCs w:val="24"/>
        </w:rPr>
      </w:pPr>
      <w:r w:rsidRPr="00775BD5">
        <w:rPr>
          <w:rFonts w:ascii="Times New Roman" w:hAnsi="Times New Roman" w:cs="Times New Roman"/>
          <w:sz w:val="24"/>
          <w:szCs w:val="24"/>
        </w:rPr>
        <w:t>India is transitioning toward fast-charging dominance.</w:t>
      </w:r>
    </w:p>
    <w:p w14:paraId="1752A754" w14:textId="367C2BAF" w:rsidR="00BD643F" w:rsidRPr="00775BD5" w:rsidRDefault="00BD643F" w:rsidP="00775BD5">
      <w:pPr>
        <w:pStyle w:val="ListParagraph"/>
        <w:numPr>
          <w:ilvl w:val="0"/>
          <w:numId w:val="57"/>
        </w:numPr>
        <w:spacing w:after="0"/>
        <w:rPr>
          <w:rFonts w:ascii="Times New Roman" w:hAnsi="Times New Roman" w:cs="Times New Roman"/>
          <w:sz w:val="24"/>
          <w:szCs w:val="24"/>
        </w:rPr>
      </w:pPr>
      <w:r w:rsidRPr="00775BD5">
        <w:rPr>
          <w:rFonts w:ascii="Times New Roman" w:hAnsi="Times New Roman" w:cs="Times New Roman"/>
          <w:sz w:val="24"/>
          <w:szCs w:val="24"/>
        </w:rPr>
        <w:t>Ultra-fast charging remains in early adoption stage.</w:t>
      </w:r>
    </w:p>
    <w:p w14:paraId="58EA0267"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The ecosystem shows a change in structure instead of being completely mature.</w:t>
      </w:r>
    </w:p>
    <w:p w14:paraId="246B0ECC" w14:textId="77777777" w:rsidR="00BD643F" w:rsidRPr="002D5902" w:rsidRDefault="00BD643F" w:rsidP="002D5902">
      <w:pPr>
        <w:spacing w:after="0"/>
        <w:rPr>
          <w:rFonts w:ascii="Times New Roman" w:hAnsi="Times New Roman" w:cs="Times New Roman"/>
          <w:sz w:val="24"/>
          <w:szCs w:val="24"/>
        </w:rPr>
      </w:pPr>
    </w:p>
    <w:p w14:paraId="7DDB88DA" w14:textId="75F50E75" w:rsidR="00BD643F" w:rsidRDefault="00B40D48" w:rsidP="002D5902">
      <w:pPr>
        <w:spacing w:after="0"/>
        <w:rPr>
          <w:rFonts w:ascii="Times New Roman" w:hAnsi="Times New Roman" w:cs="Times New Roman"/>
          <w:b/>
          <w:bCs/>
          <w:sz w:val="28"/>
          <w:szCs w:val="28"/>
        </w:rPr>
      </w:pPr>
      <w:r>
        <w:rPr>
          <w:rFonts w:ascii="Times New Roman" w:hAnsi="Times New Roman" w:cs="Times New Roman"/>
          <w:b/>
          <w:bCs/>
          <w:sz w:val="28"/>
          <w:szCs w:val="28"/>
        </w:rPr>
        <w:t>10</w:t>
      </w:r>
      <w:r w:rsidR="00BD643F" w:rsidRPr="00775BD5">
        <w:rPr>
          <w:rFonts w:ascii="Times New Roman" w:hAnsi="Times New Roman" w:cs="Times New Roman"/>
          <w:b/>
          <w:bCs/>
          <w:sz w:val="28"/>
          <w:szCs w:val="28"/>
        </w:rPr>
        <w:t>. Strategic Insights</w:t>
      </w:r>
    </w:p>
    <w:p w14:paraId="7CAC4AC9" w14:textId="77777777" w:rsidR="00775BD5" w:rsidRPr="00775BD5" w:rsidRDefault="00775BD5" w:rsidP="002D5902">
      <w:pPr>
        <w:spacing w:after="0"/>
        <w:rPr>
          <w:rFonts w:ascii="Times New Roman" w:hAnsi="Times New Roman" w:cs="Times New Roman"/>
          <w:b/>
          <w:bCs/>
          <w:sz w:val="28"/>
          <w:szCs w:val="28"/>
        </w:rPr>
      </w:pPr>
    </w:p>
    <w:p w14:paraId="2003148F" w14:textId="05C5F24F" w:rsidR="00BD643F" w:rsidRPr="00775BD5" w:rsidRDefault="00BD643F" w:rsidP="00775BD5">
      <w:pPr>
        <w:pStyle w:val="ListParagraph"/>
        <w:numPr>
          <w:ilvl w:val="0"/>
          <w:numId w:val="58"/>
        </w:numPr>
        <w:spacing w:after="0"/>
        <w:rPr>
          <w:rFonts w:ascii="Times New Roman" w:hAnsi="Times New Roman" w:cs="Times New Roman"/>
          <w:sz w:val="24"/>
          <w:szCs w:val="24"/>
        </w:rPr>
      </w:pPr>
      <w:r w:rsidRPr="00775BD5">
        <w:rPr>
          <w:rFonts w:ascii="Times New Roman" w:hAnsi="Times New Roman" w:cs="Times New Roman"/>
          <w:sz w:val="24"/>
          <w:szCs w:val="24"/>
        </w:rPr>
        <w:t>Southern India leads infrastructure readiness.</w:t>
      </w:r>
    </w:p>
    <w:p w14:paraId="5D3E6542" w14:textId="3ED39217" w:rsidR="00BD643F" w:rsidRPr="00775BD5" w:rsidRDefault="00BD643F" w:rsidP="00775BD5">
      <w:pPr>
        <w:pStyle w:val="ListParagraph"/>
        <w:numPr>
          <w:ilvl w:val="0"/>
          <w:numId w:val="58"/>
        </w:numPr>
        <w:spacing w:after="0"/>
        <w:rPr>
          <w:rFonts w:ascii="Times New Roman" w:hAnsi="Times New Roman" w:cs="Times New Roman"/>
          <w:sz w:val="24"/>
          <w:szCs w:val="24"/>
        </w:rPr>
      </w:pPr>
      <w:r w:rsidRPr="00775BD5">
        <w:rPr>
          <w:rFonts w:ascii="Times New Roman" w:hAnsi="Times New Roman" w:cs="Times New Roman"/>
          <w:sz w:val="24"/>
          <w:szCs w:val="24"/>
        </w:rPr>
        <w:t>Market shows moderate operator consolidation.</w:t>
      </w:r>
    </w:p>
    <w:p w14:paraId="752D6C88" w14:textId="12285F77" w:rsidR="00BD643F" w:rsidRPr="00775BD5" w:rsidRDefault="00BD643F" w:rsidP="00775BD5">
      <w:pPr>
        <w:pStyle w:val="ListParagraph"/>
        <w:numPr>
          <w:ilvl w:val="0"/>
          <w:numId w:val="58"/>
        </w:numPr>
        <w:spacing w:after="0"/>
        <w:rPr>
          <w:rFonts w:ascii="Times New Roman" w:hAnsi="Times New Roman" w:cs="Times New Roman"/>
          <w:sz w:val="24"/>
          <w:szCs w:val="24"/>
        </w:rPr>
      </w:pPr>
      <w:r w:rsidRPr="00775BD5">
        <w:rPr>
          <w:rFonts w:ascii="Times New Roman" w:hAnsi="Times New Roman" w:cs="Times New Roman"/>
          <w:sz w:val="24"/>
          <w:szCs w:val="24"/>
        </w:rPr>
        <w:t>Urban clustering dominates deployment.</w:t>
      </w:r>
    </w:p>
    <w:p w14:paraId="08DC5251" w14:textId="030A6A97" w:rsidR="00BD643F" w:rsidRPr="00775BD5" w:rsidRDefault="00BD643F" w:rsidP="00775BD5">
      <w:pPr>
        <w:pStyle w:val="ListParagraph"/>
        <w:numPr>
          <w:ilvl w:val="0"/>
          <w:numId w:val="58"/>
        </w:numPr>
        <w:spacing w:after="0"/>
        <w:rPr>
          <w:rFonts w:ascii="Times New Roman" w:hAnsi="Times New Roman" w:cs="Times New Roman"/>
          <w:sz w:val="24"/>
          <w:szCs w:val="24"/>
        </w:rPr>
      </w:pPr>
      <w:r w:rsidRPr="00775BD5">
        <w:rPr>
          <w:rFonts w:ascii="Times New Roman" w:hAnsi="Times New Roman" w:cs="Times New Roman"/>
          <w:sz w:val="24"/>
          <w:szCs w:val="24"/>
        </w:rPr>
        <w:t>DC fast charging is structurally dominant.</w:t>
      </w:r>
    </w:p>
    <w:p w14:paraId="6CEA41D3" w14:textId="0D5E6C6F" w:rsidR="00BD643F" w:rsidRPr="00775BD5" w:rsidRDefault="00BD643F" w:rsidP="00775BD5">
      <w:pPr>
        <w:pStyle w:val="ListParagraph"/>
        <w:numPr>
          <w:ilvl w:val="0"/>
          <w:numId w:val="58"/>
        </w:numPr>
        <w:spacing w:after="0"/>
        <w:rPr>
          <w:rFonts w:ascii="Times New Roman" w:hAnsi="Times New Roman" w:cs="Times New Roman"/>
          <w:sz w:val="24"/>
          <w:szCs w:val="24"/>
        </w:rPr>
      </w:pPr>
      <w:r w:rsidRPr="00775BD5">
        <w:rPr>
          <w:rFonts w:ascii="Times New Roman" w:hAnsi="Times New Roman" w:cs="Times New Roman"/>
          <w:sz w:val="24"/>
          <w:szCs w:val="24"/>
        </w:rPr>
        <w:t>Ultra-fast infrastructure is still emerging.</w:t>
      </w:r>
    </w:p>
    <w:p w14:paraId="71EC1AA9" w14:textId="77777777" w:rsidR="00BD643F" w:rsidRPr="00775BD5" w:rsidRDefault="00BD643F" w:rsidP="00775BD5">
      <w:pPr>
        <w:pStyle w:val="ListParagraph"/>
        <w:numPr>
          <w:ilvl w:val="0"/>
          <w:numId w:val="58"/>
        </w:numPr>
        <w:spacing w:after="0"/>
        <w:rPr>
          <w:rFonts w:ascii="Times New Roman" w:hAnsi="Times New Roman" w:cs="Times New Roman"/>
          <w:sz w:val="24"/>
          <w:szCs w:val="24"/>
        </w:rPr>
      </w:pPr>
      <w:r w:rsidRPr="00775BD5">
        <w:rPr>
          <w:rFonts w:ascii="Times New Roman" w:hAnsi="Times New Roman" w:cs="Times New Roman"/>
          <w:sz w:val="24"/>
          <w:szCs w:val="24"/>
        </w:rPr>
        <w:t>Data normalization is critical in infrastructure analytics.</w:t>
      </w:r>
    </w:p>
    <w:p w14:paraId="09C7AB87" w14:textId="77777777" w:rsidR="00BD643F" w:rsidRPr="002D5902" w:rsidRDefault="00BD643F" w:rsidP="002D5902">
      <w:pPr>
        <w:spacing w:after="0"/>
        <w:rPr>
          <w:rFonts w:ascii="Times New Roman" w:hAnsi="Times New Roman" w:cs="Times New Roman"/>
          <w:sz w:val="24"/>
          <w:szCs w:val="24"/>
        </w:rPr>
      </w:pPr>
    </w:p>
    <w:p w14:paraId="030294ED" w14:textId="766CEBAC" w:rsidR="00BD643F" w:rsidRDefault="00BD643F" w:rsidP="002D5902">
      <w:pPr>
        <w:spacing w:after="0"/>
        <w:rPr>
          <w:rFonts w:ascii="Times New Roman" w:hAnsi="Times New Roman" w:cs="Times New Roman"/>
          <w:b/>
          <w:bCs/>
          <w:sz w:val="28"/>
          <w:szCs w:val="28"/>
        </w:rPr>
      </w:pPr>
      <w:r w:rsidRPr="00775BD5">
        <w:rPr>
          <w:rFonts w:ascii="Times New Roman" w:hAnsi="Times New Roman" w:cs="Times New Roman"/>
          <w:b/>
          <w:bCs/>
          <w:sz w:val="28"/>
          <w:szCs w:val="28"/>
        </w:rPr>
        <w:t>1</w:t>
      </w:r>
      <w:r w:rsidR="00B40D48">
        <w:rPr>
          <w:rFonts w:ascii="Times New Roman" w:hAnsi="Times New Roman" w:cs="Times New Roman"/>
          <w:b/>
          <w:bCs/>
          <w:sz w:val="28"/>
          <w:szCs w:val="28"/>
        </w:rPr>
        <w:t>1</w:t>
      </w:r>
      <w:r w:rsidRPr="00775BD5">
        <w:rPr>
          <w:rFonts w:ascii="Times New Roman" w:hAnsi="Times New Roman" w:cs="Times New Roman"/>
          <w:b/>
          <w:bCs/>
          <w:sz w:val="28"/>
          <w:szCs w:val="28"/>
        </w:rPr>
        <w:t>. Conclusion</w:t>
      </w:r>
    </w:p>
    <w:p w14:paraId="37A5EE97" w14:textId="77777777" w:rsidR="00775BD5" w:rsidRPr="00775BD5" w:rsidRDefault="00775BD5" w:rsidP="002D5902">
      <w:pPr>
        <w:spacing w:after="0"/>
        <w:rPr>
          <w:rFonts w:ascii="Times New Roman" w:hAnsi="Times New Roman" w:cs="Times New Roman"/>
          <w:b/>
          <w:bCs/>
          <w:sz w:val="28"/>
          <w:szCs w:val="28"/>
        </w:rPr>
      </w:pPr>
    </w:p>
    <w:p w14:paraId="151802EB"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This study shows how well MongoDB can work with semi-structured data from infrastructure systems.</w:t>
      </w:r>
    </w:p>
    <w:p w14:paraId="5534BB67" w14:textId="77777777" w:rsidR="00BD643F" w:rsidRPr="002D5902" w:rsidRDefault="00BD643F" w:rsidP="002D5902">
      <w:pPr>
        <w:spacing w:after="0"/>
        <w:rPr>
          <w:rFonts w:ascii="Times New Roman" w:hAnsi="Times New Roman" w:cs="Times New Roman"/>
          <w:sz w:val="24"/>
          <w:szCs w:val="24"/>
        </w:rPr>
      </w:pPr>
    </w:p>
    <w:p w14:paraId="010229A5" w14:textId="0C48D751"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The EV ecosystem in India shows:</w:t>
      </w:r>
    </w:p>
    <w:p w14:paraId="7DE39B2C" w14:textId="035ACD63" w:rsidR="00BD643F" w:rsidRPr="00775BD5" w:rsidRDefault="00BD643F" w:rsidP="00775BD5">
      <w:pPr>
        <w:pStyle w:val="ListParagraph"/>
        <w:numPr>
          <w:ilvl w:val="0"/>
          <w:numId w:val="59"/>
        </w:numPr>
        <w:spacing w:after="0"/>
        <w:rPr>
          <w:rFonts w:ascii="Times New Roman" w:hAnsi="Times New Roman" w:cs="Times New Roman"/>
          <w:sz w:val="24"/>
          <w:szCs w:val="24"/>
        </w:rPr>
      </w:pPr>
      <w:r w:rsidRPr="00775BD5">
        <w:rPr>
          <w:rFonts w:ascii="Times New Roman" w:hAnsi="Times New Roman" w:cs="Times New Roman"/>
          <w:sz w:val="24"/>
          <w:szCs w:val="24"/>
        </w:rPr>
        <w:t>Regional concentration</w:t>
      </w:r>
    </w:p>
    <w:p w14:paraId="6064687E" w14:textId="3F663D51" w:rsidR="00BD643F" w:rsidRPr="00775BD5" w:rsidRDefault="00BD643F" w:rsidP="00775BD5">
      <w:pPr>
        <w:pStyle w:val="ListParagraph"/>
        <w:numPr>
          <w:ilvl w:val="0"/>
          <w:numId w:val="59"/>
        </w:numPr>
        <w:spacing w:after="0"/>
        <w:rPr>
          <w:rFonts w:ascii="Times New Roman" w:hAnsi="Times New Roman" w:cs="Times New Roman"/>
          <w:sz w:val="24"/>
          <w:szCs w:val="24"/>
        </w:rPr>
      </w:pPr>
      <w:r w:rsidRPr="00775BD5">
        <w:rPr>
          <w:rFonts w:ascii="Times New Roman" w:hAnsi="Times New Roman" w:cs="Times New Roman"/>
          <w:sz w:val="24"/>
          <w:szCs w:val="24"/>
        </w:rPr>
        <w:t>Operator consolidation</w:t>
      </w:r>
    </w:p>
    <w:p w14:paraId="1597725A" w14:textId="0AF82AB9" w:rsidR="00BD643F" w:rsidRPr="00775BD5" w:rsidRDefault="00BD643F" w:rsidP="00775BD5">
      <w:pPr>
        <w:pStyle w:val="ListParagraph"/>
        <w:numPr>
          <w:ilvl w:val="0"/>
          <w:numId w:val="59"/>
        </w:numPr>
        <w:spacing w:after="0"/>
        <w:rPr>
          <w:rFonts w:ascii="Times New Roman" w:hAnsi="Times New Roman" w:cs="Times New Roman"/>
          <w:sz w:val="24"/>
          <w:szCs w:val="24"/>
        </w:rPr>
      </w:pPr>
      <w:r w:rsidRPr="00775BD5">
        <w:rPr>
          <w:rFonts w:ascii="Times New Roman" w:hAnsi="Times New Roman" w:cs="Times New Roman"/>
          <w:sz w:val="24"/>
          <w:szCs w:val="24"/>
        </w:rPr>
        <w:t>Rapid DC charging expansion</w:t>
      </w:r>
    </w:p>
    <w:p w14:paraId="2B4193B2" w14:textId="67F1CB9A" w:rsidR="00BD643F" w:rsidRPr="00775BD5" w:rsidRDefault="00BD643F" w:rsidP="00775BD5">
      <w:pPr>
        <w:pStyle w:val="ListParagraph"/>
        <w:numPr>
          <w:ilvl w:val="0"/>
          <w:numId w:val="59"/>
        </w:numPr>
        <w:spacing w:after="0"/>
        <w:rPr>
          <w:rFonts w:ascii="Times New Roman" w:hAnsi="Times New Roman" w:cs="Times New Roman"/>
          <w:sz w:val="24"/>
          <w:szCs w:val="24"/>
        </w:rPr>
      </w:pPr>
      <w:r w:rsidRPr="00775BD5">
        <w:rPr>
          <w:rFonts w:ascii="Times New Roman" w:hAnsi="Times New Roman" w:cs="Times New Roman"/>
          <w:sz w:val="24"/>
          <w:szCs w:val="24"/>
        </w:rPr>
        <w:t>Transitional power maturity</w:t>
      </w:r>
    </w:p>
    <w:p w14:paraId="0DCBE5B7" w14:textId="77777777" w:rsidR="00BD643F" w:rsidRPr="00775BD5" w:rsidRDefault="00BD643F" w:rsidP="00775BD5">
      <w:pPr>
        <w:pStyle w:val="ListParagraph"/>
        <w:numPr>
          <w:ilvl w:val="0"/>
          <w:numId w:val="59"/>
        </w:numPr>
        <w:spacing w:after="0"/>
        <w:rPr>
          <w:rFonts w:ascii="Times New Roman" w:hAnsi="Times New Roman" w:cs="Times New Roman"/>
          <w:sz w:val="24"/>
          <w:szCs w:val="24"/>
        </w:rPr>
      </w:pPr>
      <w:r w:rsidRPr="00775BD5">
        <w:rPr>
          <w:rFonts w:ascii="Times New Roman" w:hAnsi="Times New Roman" w:cs="Times New Roman"/>
          <w:sz w:val="24"/>
          <w:szCs w:val="24"/>
        </w:rPr>
        <w:t>Urban-centric deployment</w:t>
      </w:r>
    </w:p>
    <w:p w14:paraId="62384CFC" w14:textId="77777777" w:rsidR="00BD643F" w:rsidRPr="002D5902" w:rsidRDefault="00BD643F" w:rsidP="002D5902">
      <w:pPr>
        <w:spacing w:after="0"/>
        <w:rPr>
          <w:rFonts w:ascii="Times New Roman" w:hAnsi="Times New Roman" w:cs="Times New Roman"/>
          <w:sz w:val="24"/>
          <w:szCs w:val="24"/>
        </w:rPr>
      </w:pPr>
    </w:p>
    <w:p w14:paraId="24EE3F88" w14:textId="77777777"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t>India's electric vehicle charging network is moving more towards fast charging, but it still hasn't fully developed the structure needed for ultra-fast charging.</w:t>
      </w:r>
    </w:p>
    <w:p w14:paraId="63081208" w14:textId="77777777" w:rsidR="00BD643F" w:rsidRDefault="00BD643F" w:rsidP="002D5902">
      <w:pPr>
        <w:spacing w:after="0"/>
        <w:rPr>
          <w:rFonts w:ascii="Times New Roman" w:hAnsi="Times New Roman" w:cs="Times New Roman"/>
          <w:sz w:val="24"/>
          <w:szCs w:val="24"/>
        </w:rPr>
      </w:pPr>
    </w:p>
    <w:p w14:paraId="52AE7AAF" w14:textId="77777777" w:rsidR="00775BD5" w:rsidRPr="002D5902" w:rsidRDefault="00775BD5" w:rsidP="002D5902">
      <w:pPr>
        <w:spacing w:after="0"/>
        <w:rPr>
          <w:rFonts w:ascii="Times New Roman" w:hAnsi="Times New Roman" w:cs="Times New Roman"/>
          <w:sz w:val="24"/>
          <w:szCs w:val="24"/>
        </w:rPr>
      </w:pPr>
    </w:p>
    <w:p w14:paraId="2AB4632A" w14:textId="69A3B3B0" w:rsidR="00BD643F" w:rsidRPr="002D5902" w:rsidRDefault="00BD643F" w:rsidP="002D5902">
      <w:pPr>
        <w:spacing w:after="0"/>
        <w:rPr>
          <w:rFonts w:ascii="Times New Roman" w:hAnsi="Times New Roman" w:cs="Times New Roman"/>
          <w:sz w:val="24"/>
          <w:szCs w:val="24"/>
        </w:rPr>
      </w:pPr>
      <w:r w:rsidRPr="002D5902">
        <w:rPr>
          <w:rFonts w:ascii="Times New Roman" w:hAnsi="Times New Roman" w:cs="Times New Roman"/>
          <w:sz w:val="24"/>
          <w:szCs w:val="24"/>
        </w:rPr>
        <w:lastRenderedPageBreak/>
        <w:t>MongoDB Atlas proved effective for:</w:t>
      </w:r>
    </w:p>
    <w:p w14:paraId="551737FC" w14:textId="1A74FDF9" w:rsidR="00BD643F" w:rsidRPr="00262B45" w:rsidRDefault="00BD643F" w:rsidP="00262B45">
      <w:pPr>
        <w:pStyle w:val="ListParagraph"/>
        <w:numPr>
          <w:ilvl w:val="0"/>
          <w:numId w:val="60"/>
        </w:numPr>
        <w:spacing w:after="0"/>
        <w:rPr>
          <w:rFonts w:ascii="Times New Roman" w:hAnsi="Times New Roman" w:cs="Times New Roman"/>
          <w:sz w:val="24"/>
          <w:szCs w:val="24"/>
        </w:rPr>
      </w:pPr>
      <w:r w:rsidRPr="00262B45">
        <w:rPr>
          <w:rFonts w:ascii="Times New Roman" w:hAnsi="Times New Roman" w:cs="Times New Roman"/>
          <w:sz w:val="24"/>
          <w:szCs w:val="24"/>
        </w:rPr>
        <w:t>Nested document handling</w:t>
      </w:r>
    </w:p>
    <w:p w14:paraId="7CB5D338" w14:textId="5F1873B4" w:rsidR="00BD643F" w:rsidRPr="00262B45" w:rsidRDefault="00BD643F" w:rsidP="00262B45">
      <w:pPr>
        <w:pStyle w:val="ListParagraph"/>
        <w:numPr>
          <w:ilvl w:val="0"/>
          <w:numId w:val="60"/>
        </w:numPr>
        <w:spacing w:after="0"/>
        <w:rPr>
          <w:rFonts w:ascii="Times New Roman" w:hAnsi="Times New Roman" w:cs="Times New Roman"/>
          <w:sz w:val="24"/>
          <w:szCs w:val="24"/>
        </w:rPr>
      </w:pPr>
      <w:r w:rsidRPr="00262B45">
        <w:rPr>
          <w:rFonts w:ascii="Times New Roman" w:hAnsi="Times New Roman" w:cs="Times New Roman"/>
          <w:sz w:val="24"/>
          <w:szCs w:val="24"/>
        </w:rPr>
        <w:t>Aggregation-based analytics</w:t>
      </w:r>
    </w:p>
    <w:p w14:paraId="317160D1" w14:textId="4E186C04" w:rsidR="00BD643F" w:rsidRPr="00262B45" w:rsidRDefault="00BD643F" w:rsidP="00262B45">
      <w:pPr>
        <w:pStyle w:val="ListParagraph"/>
        <w:numPr>
          <w:ilvl w:val="0"/>
          <w:numId w:val="60"/>
        </w:numPr>
        <w:spacing w:after="0"/>
        <w:rPr>
          <w:rFonts w:ascii="Times New Roman" w:hAnsi="Times New Roman" w:cs="Times New Roman"/>
          <w:sz w:val="24"/>
          <w:szCs w:val="24"/>
        </w:rPr>
      </w:pPr>
      <w:r w:rsidRPr="00262B45">
        <w:rPr>
          <w:rFonts w:ascii="Times New Roman" w:hAnsi="Times New Roman" w:cs="Times New Roman"/>
          <w:sz w:val="24"/>
          <w:szCs w:val="24"/>
        </w:rPr>
        <w:t>Connector-level analysis</w:t>
      </w:r>
    </w:p>
    <w:p w14:paraId="2D42DDF9" w14:textId="0E65BFC8" w:rsidR="00BD643F" w:rsidRPr="00262B45" w:rsidRDefault="00BD643F" w:rsidP="00262B45">
      <w:pPr>
        <w:pStyle w:val="ListParagraph"/>
        <w:numPr>
          <w:ilvl w:val="0"/>
          <w:numId w:val="60"/>
        </w:numPr>
        <w:spacing w:after="0"/>
        <w:rPr>
          <w:rFonts w:ascii="Times New Roman" w:hAnsi="Times New Roman" w:cs="Times New Roman"/>
          <w:sz w:val="24"/>
          <w:szCs w:val="24"/>
        </w:rPr>
      </w:pPr>
      <w:r w:rsidRPr="00262B45">
        <w:rPr>
          <w:rFonts w:ascii="Times New Roman" w:hAnsi="Times New Roman" w:cs="Times New Roman"/>
          <w:sz w:val="24"/>
          <w:szCs w:val="24"/>
        </w:rPr>
        <w:t>Geospatial visualization</w:t>
      </w:r>
    </w:p>
    <w:p w14:paraId="16B60EEB" w14:textId="794A67AE" w:rsidR="00A112F1" w:rsidRPr="00262B45" w:rsidRDefault="00BD643F" w:rsidP="00262B45">
      <w:pPr>
        <w:pStyle w:val="ListParagraph"/>
        <w:numPr>
          <w:ilvl w:val="0"/>
          <w:numId w:val="60"/>
        </w:numPr>
        <w:spacing w:after="0"/>
        <w:rPr>
          <w:rFonts w:ascii="Times New Roman" w:hAnsi="Times New Roman" w:cs="Times New Roman"/>
          <w:sz w:val="24"/>
          <w:szCs w:val="24"/>
        </w:rPr>
      </w:pPr>
      <w:r w:rsidRPr="00262B45">
        <w:rPr>
          <w:rFonts w:ascii="Times New Roman" w:hAnsi="Times New Roman" w:cs="Times New Roman"/>
          <w:sz w:val="24"/>
          <w:szCs w:val="24"/>
        </w:rPr>
        <w:t>Infrastructure maturity assessment</w:t>
      </w:r>
    </w:p>
    <w:sectPr w:rsidR="00A112F1" w:rsidRPr="00262B45" w:rsidSect="0047200C">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25125" w14:textId="77777777" w:rsidR="00572358" w:rsidRDefault="00572358" w:rsidP="008E18A8">
      <w:pPr>
        <w:spacing w:after="0" w:line="240" w:lineRule="auto"/>
      </w:pPr>
      <w:r>
        <w:separator/>
      </w:r>
    </w:p>
  </w:endnote>
  <w:endnote w:type="continuationSeparator" w:id="0">
    <w:p w14:paraId="76588EDD" w14:textId="77777777" w:rsidR="00572358" w:rsidRDefault="00572358" w:rsidP="008E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15CAB" w14:textId="77777777" w:rsidR="00572358" w:rsidRDefault="00572358" w:rsidP="008E18A8">
      <w:pPr>
        <w:spacing w:after="0" w:line="240" w:lineRule="auto"/>
      </w:pPr>
      <w:r>
        <w:separator/>
      </w:r>
    </w:p>
  </w:footnote>
  <w:footnote w:type="continuationSeparator" w:id="0">
    <w:p w14:paraId="7925EF8E" w14:textId="77777777" w:rsidR="00572358" w:rsidRDefault="00572358" w:rsidP="008E1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2471B"/>
    <w:multiLevelType w:val="multilevel"/>
    <w:tmpl w:val="418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A764B"/>
    <w:multiLevelType w:val="multilevel"/>
    <w:tmpl w:val="E82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82E69"/>
    <w:multiLevelType w:val="hybridMultilevel"/>
    <w:tmpl w:val="81E0E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C2321E"/>
    <w:multiLevelType w:val="multilevel"/>
    <w:tmpl w:val="D37E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533DD"/>
    <w:multiLevelType w:val="multilevel"/>
    <w:tmpl w:val="B1F8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F4719"/>
    <w:multiLevelType w:val="multilevel"/>
    <w:tmpl w:val="BACCB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EE272D"/>
    <w:multiLevelType w:val="multilevel"/>
    <w:tmpl w:val="7880618E"/>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F183C63"/>
    <w:multiLevelType w:val="multilevel"/>
    <w:tmpl w:val="CD5E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03EC5"/>
    <w:multiLevelType w:val="multilevel"/>
    <w:tmpl w:val="741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D0D0A"/>
    <w:multiLevelType w:val="hybridMultilevel"/>
    <w:tmpl w:val="BF9C4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CA27C4"/>
    <w:multiLevelType w:val="multilevel"/>
    <w:tmpl w:val="9CEC9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F4E3E"/>
    <w:multiLevelType w:val="hybridMultilevel"/>
    <w:tmpl w:val="E102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487C4A"/>
    <w:multiLevelType w:val="multilevel"/>
    <w:tmpl w:val="FB16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05DAD"/>
    <w:multiLevelType w:val="hybridMultilevel"/>
    <w:tmpl w:val="20F24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2D1270"/>
    <w:multiLevelType w:val="multilevel"/>
    <w:tmpl w:val="14FEC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712336"/>
    <w:multiLevelType w:val="multilevel"/>
    <w:tmpl w:val="1BD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D466E"/>
    <w:multiLevelType w:val="multilevel"/>
    <w:tmpl w:val="59A0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72A5B"/>
    <w:multiLevelType w:val="hybridMultilevel"/>
    <w:tmpl w:val="578C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9051BE"/>
    <w:multiLevelType w:val="multilevel"/>
    <w:tmpl w:val="447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AB4818"/>
    <w:multiLevelType w:val="multilevel"/>
    <w:tmpl w:val="1EB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B31FC"/>
    <w:multiLevelType w:val="hybridMultilevel"/>
    <w:tmpl w:val="7A326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B103AB"/>
    <w:multiLevelType w:val="hybridMultilevel"/>
    <w:tmpl w:val="EA80D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735908"/>
    <w:multiLevelType w:val="multilevel"/>
    <w:tmpl w:val="9970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FB6759"/>
    <w:multiLevelType w:val="hybridMultilevel"/>
    <w:tmpl w:val="2D16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4C1B18"/>
    <w:multiLevelType w:val="hybridMultilevel"/>
    <w:tmpl w:val="6066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006CE8"/>
    <w:multiLevelType w:val="multilevel"/>
    <w:tmpl w:val="807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6E6A12"/>
    <w:multiLevelType w:val="multilevel"/>
    <w:tmpl w:val="0DC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A3856"/>
    <w:multiLevelType w:val="hybridMultilevel"/>
    <w:tmpl w:val="F6C4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E61737"/>
    <w:multiLevelType w:val="multilevel"/>
    <w:tmpl w:val="974C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927BA0"/>
    <w:multiLevelType w:val="hybridMultilevel"/>
    <w:tmpl w:val="EE606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7907E5"/>
    <w:multiLevelType w:val="hybridMultilevel"/>
    <w:tmpl w:val="FE2A3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CB22AF"/>
    <w:multiLevelType w:val="multilevel"/>
    <w:tmpl w:val="90B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541D93"/>
    <w:multiLevelType w:val="multilevel"/>
    <w:tmpl w:val="A4A6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532E6B"/>
    <w:multiLevelType w:val="multilevel"/>
    <w:tmpl w:val="D27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17CE3"/>
    <w:multiLevelType w:val="hybridMultilevel"/>
    <w:tmpl w:val="E99EF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0432B4"/>
    <w:multiLevelType w:val="hybridMultilevel"/>
    <w:tmpl w:val="C2FCD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1D7AEE"/>
    <w:multiLevelType w:val="hybridMultilevel"/>
    <w:tmpl w:val="BFE0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194473"/>
    <w:multiLevelType w:val="hybridMultilevel"/>
    <w:tmpl w:val="6694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C92C41"/>
    <w:multiLevelType w:val="multilevel"/>
    <w:tmpl w:val="064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FD2AAD"/>
    <w:multiLevelType w:val="hybridMultilevel"/>
    <w:tmpl w:val="CF220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F262CA"/>
    <w:multiLevelType w:val="multilevel"/>
    <w:tmpl w:val="5524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B00B2"/>
    <w:multiLevelType w:val="hybridMultilevel"/>
    <w:tmpl w:val="D6366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8C76BA"/>
    <w:multiLevelType w:val="hybridMultilevel"/>
    <w:tmpl w:val="1B722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E92AB0"/>
    <w:multiLevelType w:val="multilevel"/>
    <w:tmpl w:val="D00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ED2941"/>
    <w:multiLevelType w:val="hybridMultilevel"/>
    <w:tmpl w:val="F9D4F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923135"/>
    <w:multiLevelType w:val="hybridMultilevel"/>
    <w:tmpl w:val="0060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9F75DD"/>
    <w:multiLevelType w:val="hybridMultilevel"/>
    <w:tmpl w:val="F064E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203E0F"/>
    <w:multiLevelType w:val="hybridMultilevel"/>
    <w:tmpl w:val="EE527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B0149F"/>
    <w:multiLevelType w:val="multilevel"/>
    <w:tmpl w:val="979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4175CA"/>
    <w:multiLevelType w:val="multilevel"/>
    <w:tmpl w:val="2566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F4316A"/>
    <w:multiLevelType w:val="hybridMultilevel"/>
    <w:tmpl w:val="CBD2E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0A55A1"/>
    <w:multiLevelType w:val="hybridMultilevel"/>
    <w:tmpl w:val="AF6E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177048">
    <w:abstractNumId w:val="8"/>
  </w:num>
  <w:num w:numId="2" w16cid:durableId="1317613377">
    <w:abstractNumId w:val="6"/>
  </w:num>
  <w:num w:numId="3" w16cid:durableId="819734271">
    <w:abstractNumId w:val="5"/>
  </w:num>
  <w:num w:numId="4" w16cid:durableId="1490713880">
    <w:abstractNumId w:val="4"/>
  </w:num>
  <w:num w:numId="5" w16cid:durableId="134686384">
    <w:abstractNumId w:val="7"/>
  </w:num>
  <w:num w:numId="6" w16cid:durableId="1908613147">
    <w:abstractNumId w:val="3"/>
  </w:num>
  <w:num w:numId="7" w16cid:durableId="794099824">
    <w:abstractNumId w:val="2"/>
  </w:num>
  <w:num w:numId="8" w16cid:durableId="612254040">
    <w:abstractNumId w:val="1"/>
  </w:num>
  <w:num w:numId="9" w16cid:durableId="224268023">
    <w:abstractNumId w:val="0"/>
  </w:num>
  <w:num w:numId="10" w16cid:durableId="1111902902">
    <w:abstractNumId w:val="35"/>
  </w:num>
  <w:num w:numId="11" w16cid:durableId="328605672">
    <w:abstractNumId w:val="52"/>
  </w:num>
  <w:num w:numId="12" w16cid:durableId="171072634">
    <w:abstractNumId w:val="31"/>
  </w:num>
  <w:num w:numId="13" w16cid:durableId="313029764">
    <w:abstractNumId w:val="13"/>
  </w:num>
  <w:num w:numId="14" w16cid:durableId="43675462">
    <w:abstractNumId w:val="37"/>
  </w:num>
  <w:num w:numId="15" w16cid:durableId="256868271">
    <w:abstractNumId w:val="25"/>
  </w:num>
  <w:num w:numId="16" w16cid:durableId="456265699">
    <w:abstractNumId w:val="27"/>
  </w:num>
  <w:num w:numId="17" w16cid:durableId="1786189248">
    <w:abstractNumId w:val="24"/>
  </w:num>
  <w:num w:numId="18" w16cid:durableId="110056536">
    <w:abstractNumId w:val="16"/>
  </w:num>
  <w:num w:numId="19" w16cid:durableId="1162626719">
    <w:abstractNumId w:val="23"/>
  </w:num>
  <w:num w:numId="20" w16cid:durableId="1273129783">
    <w:abstractNumId w:val="42"/>
  </w:num>
  <w:num w:numId="21" w16cid:durableId="828249784">
    <w:abstractNumId w:val="12"/>
  </w:num>
  <w:num w:numId="22" w16cid:durableId="1145658068">
    <w:abstractNumId w:val="47"/>
  </w:num>
  <w:num w:numId="23" w16cid:durableId="275530582">
    <w:abstractNumId w:val="41"/>
  </w:num>
  <w:num w:numId="24" w16cid:durableId="1058743277">
    <w:abstractNumId w:val="10"/>
  </w:num>
  <w:num w:numId="25" w16cid:durableId="1992756544">
    <w:abstractNumId w:val="57"/>
  </w:num>
  <w:num w:numId="26" w16cid:durableId="1413576562">
    <w:abstractNumId w:val="9"/>
  </w:num>
  <w:num w:numId="27" w16cid:durableId="405341691">
    <w:abstractNumId w:val="19"/>
  </w:num>
  <w:num w:numId="28" w16cid:durableId="548344101">
    <w:abstractNumId w:val="17"/>
  </w:num>
  <w:num w:numId="29" w16cid:durableId="1082599828">
    <w:abstractNumId w:val="28"/>
  </w:num>
  <w:num w:numId="30" w16cid:durableId="1291326553">
    <w:abstractNumId w:val="40"/>
  </w:num>
  <w:num w:numId="31" w16cid:durableId="41442378">
    <w:abstractNumId w:val="34"/>
  </w:num>
  <w:num w:numId="32" w16cid:durableId="1248345027">
    <w:abstractNumId w:val="49"/>
  </w:num>
  <w:num w:numId="33" w16cid:durableId="660039264">
    <w:abstractNumId w:val="58"/>
  </w:num>
  <w:num w:numId="34" w16cid:durableId="1304431469">
    <w:abstractNumId w:val="21"/>
  </w:num>
  <w:num w:numId="35" w16cid:durableId="955528403">
    <w:abstractNumId w:val="14"/>
  </w:num>
  <w:num w:numId="36" w16cid:durableId="1612085204">
    <w:abstractNumId w:val="38"/>
  </w:num>
  <w:num w:numId="37" w16cid:durableId="879829617">
    <w:abstractNumId w:val="59"/>
  </w:num>
  <w:num w:numId="38" w16cid:durableId="1098908685">
    <w:abstractNumId w:val="15"/>
  </w:num>
  <w:num w:numId="39" w16cid:durableId="1030453695">
    <w:abstractNumId w:val="50"/>
  </w:num>
  <w:num w:numId="40" w16cid:durableId="808475237">
    <w:abstractNumId w:val="22"/>
  </w:num>
  <w:num w:numId="41" w16cid:durableId="1333491336">
    <w:abstractNumId w:val="18"/>
  </w:num>
  <w:num w:numId="42" w16cid:durableId="1982032961">
    <w:abstractNumId w:val="33"/>
  </w:num>
  <w:num w:numId="43" w16cid:durableId="966738715">
    <w:abstractNumId w:val="20"/>
  </w:num>
  <w:num w:numId="44" w16cid:durableId="1527521773">
    <w:abstractNumId w:val="30"/>
  </w:num>
  <w:num w:numId="45" w16cid:durableId="729617066">
    <w:abstractNumId w:val="36"/>
  </w:num>
  <w:num w:numId="46" w16cid:durableId="1723480390">
    <w:abstractNumId w:val="55"/>
  </w:num>
  <w:num w:numId="47" w16cid:durableId="1430589579">
    <w:abstractNumId w:val="48"/>
  </w:num>
  <w:num w:numId="48" w16cid:durableId="142476412">
    <w:abstractNumId w:val="32"/>
  </w:num>
  <w:num w:numId="49" w16cid:durableId="381367419">
    <w:abstractNumId w:val="11"/>
  </w:num>
  <w:num w:numId="50" w16cid:durableId="617106734">
    <w:abstractNumId w:val="29"/>
  </w:num>
  <w:num w:numId="51" w16cid:durableId="272637135">
    <w:abstractNumId w:val="56"/>
  </w:num>
  <w:num w:numId="52" w16cid:durableId="1849442287">
    <w:abstractNumId w:val="60"/>
  </w:num>
  <w:num w:numId="53" w16cid:durableId="1793287839">
    <w:abstractNumId w:val="26"/>
  </w:num>
  <w:num w:numId="54" w16cid:durableId="1347902084">
    <w:abstractNumId w:val="44"/>
  </w:num>
  <w:num w:numId="55" w16cid:durableId="1275868165">
    <w:abstractNumId w:val="54"/>
  </w:num>
  <w:num w:numId="56" w16cid:durableId="682630421">
    <w:abstractNumId w:val="46"/>
  </w:num>
  <w:num w:numId="57" w16cid:durableId="1717046494">
    <w:abstractNumId w:val="39"/>
  </w:num>
  <w:num w:numId="58" w16cid:durableId="301933185">
    <w:abstractNumId w:val="51"/>
  </w:num>
  <w:num w:numId="59" w16cid:durableId="1755468527">
    <w:abstractNumId w:val="43"/>
  </w:num>
  <w:num w:numId="60" w16cid:durableId="1287926468">
    <w:abstractNumId w:val="45"/>
  </w:num>
  <w:num w:numId="61" w16cid:durableId="182427260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2C3"/>
    <w:rsid w:val="00034616"/>
    <w:rsid w:val="000455D4"/>
    <w:rsid w:val="000463FA"/>
    <w:rsid w:val="000476A9"/>
    <w:rsid w:val="0006063C"/>
    <w:rsid w:val="00064FC8"/>
    <w:rsid w:val="000704F6"/>
    <w:rsid w:val="00077D18"/>
    <w:rsid w:val="000976F6"/>
    <w:rsid w:val="000A12AB"/>
    <w:rsid w:val="000A3DB9"/>
    <w:rsid w:val="000A4C48"/>
    <w:rsid w:val="000B28CF"/>
    <w:rsid w:val="000C06B9"/>
    <w:rsid w:val="001013FE"/>
    <w:rsid w:val="0012481E"/>
    <w:rsid w:val="00125BF4"/>
    <w:rsid w:val="001312BA"/>
    <w:rsid w:val="0013799B"/>
    <w:rsid w:val="00140338"/>
    <w:rsid w:val="00141FEC"/>
    <w:rsid w:val="0015074B"/>
    <w:rsid w:val="0015632F"/>
    <w:rsid w:val="00157F7C"/>
    <w:rsid w:val="00163AE0"/>
    <w:rsid w:val="00186469"/>
    <w:rsid w:val="001917F3"/>
    <w:rsid w:val="0019483E"/>
    <w:rsid w:val="001B2E39"/>
    <w:rsid w:val="001B5115"/>
    <w:rsid w:val="001C4B13"/>
    <w:rsid w:val="001D629F"/>
    <w:rsid w:val="001E202E"/>
    <w:rsid w:val="001E3F4B"/>
    <w:rsid w:val="001E455B"/>
    <w:rsid w:val="001F2935"/>
    <w:rsid w:val="00214971"/>
    <w:rsid w:val="0022180C"/>
    <w:rsid w:val="00225595"/>
    <w:rsid w:val="00234553"/>
    <w:rsid w:val="002442C8"/>
    <w:rsid w:val="00255E0B"/>
    <w:rsid w:val="00261C68"/>
    <w:rsid w:val="00262B45"/>
    <w:rsid w:val="00271F77"/>
    <w:rsid w:val="002776C8"/>
    <w:rsid w:val="0029639D"/>
    <w:rsid w:val="002C3AE6"/>
    <w:rsid w:val="002D07D2"/>
    <w:rsid w:val="002D5698"/>
    <w:rsid w:val="002D5902"/>
    <w:rsid w:val="002E0DF7"/>
    <w:rsid w:val="002E185A"/>
    <w:rsid w:val="003054B4"/>
    <w:rsid w:val="003239BD"/>
    <w:rsid w:val="00326DE2"/>
    <w:rsid w:val="00326F90"/>
    <w:rsid w:val="003453B3"/>
    <w:rsid w:val="003576B5"/>
    <w:rsid w:val="003867B0"/>
    <w:rsid w:val="00395E50"/>
    <w:rsid w:val="003E6DC0"/>
    <w:rsid w:val="00407645"/>
    <w:rsid w:val="00416617"/>
    <w:rsid w:val="00447DF8"/>
    <w:rsid w:val="004576E7"/>
    <w:rsid w:val="00462B63"/>
    <w:rsid w:val="0047200C"/>
    <w:rsid w:val="00482884"/>
    <w:rsid w:val="004935A0"/>
    <w:rsid w:val="004A1177"/>
    <w:rsid w:val="004C41B7"/>
    <w:rsid w:val="004D2435"/>
    <w:rsid w:val="004D2A1D"/>
    <w:rsid w:val="004D3123"/>
    <w:rsid w:val="004D7DAF"/>
    <w:rsid w:val="004F3832"/>
    <w:rsid w:val="004F584C"/>
    <w:rsid w:val="005069C9"/>
    <w:rsid w:val="0051346C"/>
    <w:rsid w:val="00515244"/>
    <w:rsid w:val="0053234B"/>
    <w:rsid w:val="005334D4"/>
    <w:rsid w:val="00544AE6"/>
    <w:rsid w:val="00572358"/>
    <w:rsid w:val="005A07A1"/>
    <w:rsid w:val="005A3F7A"/>
    <w:rsid w:val="005B0FCB"/>
    <w:rsid w:val="005C1191"/>
    <w:rsid w:val="005C46A4"/>
    <w:rsid w:val="005C4AF2"/>
    <w:rsid w:val="005E034E"/>
    <w:rsid w:val="00601347"/>
    <w:rsid w:val="00606811"/>
    <w:rsid w:val="006116BF"/>
    <w:rsid w:val="0062677F"/>
    <w:rsid w:val="0063265A"/>
    <w:rsid w:val="006464DF"/>
    <w:rsid w:val="00650B2A"/>
    <w:rsid w:val="00655679"/>
    <w:rsid w:val="00655B22"/>
    <w:rsid w:val="0065744C"/>
    <w:rsid w:val="006762E1"/>
    <w:rsid w:val="006779F8"/>
    <w:rsid w:val="00680380"/>
    <w:rsid w:val="0068133D"/>
    <w:rsid w:val="00685079"/>
    <w:rsid w:val="00690320"/>
    <w:rsid w:val="006905F2"/>
    <w:rsid w:val="00693BBD"/>
    <w:rsid w:val="0069513F"/>
    <w:rsid w:val="006A3B92"/>
    <w:rsid w:val="006A77A5"/>
    <w:rsid w:val="006C6094"/>
    <w:rsid w:val="006E2BBA"/>
    <w:rsid w:val="006F52E5"/>
    <w:rsid w:val="007236FB"/>
    <w:rsid w:val="00764A37"/>
    <w:rsid w:val="00775BD5"/>
    <w:rsid w:val="007814FC"/>
    <w:rsid w:val="007901A7"/>
    <w:rsid w:val="007A2C49"/>
    <w:rsid w:val="007C755B"/>
    <w:rsid w:val="007D11E3"/>
    <w:rsid w:val="007D50C7"/>
    <w:rsid w:val="007E2131"/>
    <w:rsid w:val="007E710F"/>
    <w:rsid w:val="00812C49"/>
    <w:rsid w:val="0081380C"/>
    <w:rsid w:val="00833267"/>
    <w:rsid w:val="00835365"/>
    <w:rsid w:val="00864A84"/>
    <w:rsid w:val="00864C61"/>
    <w:rsid w:val="00866799"/>
    <w:rsid w:val="008738DD"/>
    <w:rsid w:val="00880796"/>
    <w:rsid w:val="00886EA6"/>
    <w:rsid w:val="00896C6D"/>
    <w:rsid w:val="008A5833"/>
    <w:rsid w:val="008B6428"/>
    <w:rsid w:val="008B7923"/>
    <w:rsid w:val="008D6388"/>
    <w:rsid w:val="008D6397"/>
    <w:rsid w:val="008E18A8"/>
    <w:rsid w:val="008F4B0E"/>
    <w:rsid w:val="00900129"/>
    <w:rsid w:val="0090773F"/>
    <w:rsid w:val="009108E9"/>
    <w:rsid w:val="00927B64"/>
    <w:rsid w:val="009379E0"/>
    <w:rsid w:val="009451EE"/>
    <w:rsid w:val="009612CD"/>
    <w:rsid w:val="009673F5"/>
    <w:rsid w:val="009737F9"/>
    <w:rsid w:val="009930EA"/>
    <w:rsid w:val="009B58C4"/>
    <w:rsid w:val="009E03F5"/>
    <w:rsid w:val="00A00E71"/>
    <w:rsid w:val="00A112F1"/>
    <w:rsid w:val="00A25B58"/>
    <w:rsid w:val="00A26F28"/>
    <w:rsid w:val="00A43C61"/>
    <w:rsid w:val="00A509D1"/>
    <w:rsid w:val="00A8178D"/>
    <w:rsid w:val="00A93292"/>
    <w:rsid w:val="00A97825"/>
    <w:rsid w:val="00AA1D8D"/>
    <w:rsid w:val="00AB57F9"/>
    <w:rsid w:val="00AC775E"/>
    <w:rsid w:val="00AD7BEB"/>
    <w:rsid w:val="00B05A5D"/>
    <w:rsid w:val="00B16CC5"/>
    <w:rsid w:val="00B31F50"/>
    <w:rsid w:val="00B334B7"/>
    <w:rsid w:val="00B40D48"/>
    <w:rsid w:val="00B4297F"/>
    <w:rsid w:val="00B44973"/>
    <w:rsid w:val="00B45D18"/>
    <w:rsid w:val="00B47730"/>
    <w:rsid w:val="00B54847"/>
    <w:rsid w:val="00B57CE3"/>
    <w:rsid w:val="00B60764"/>
    <w:rsid w:val="00B63A67"/>
    <w:rsid w:val="00B95A21"/>
    <w:rsid w:val="00B96426"/>
    <w:rsid w:val="00BB2AB9"/>
    <w:rsid w:val="00BB4DB1"/>
    <w:rsid w:val="00BD5873"/>
    <w:rsid w:val="00BD643F"/>
    <w:rsid w:val="00BE2256"/>
    <w:rsid w:val="00BE6992"/>
    <w:rsid w:val="00BE7EE4"/>
    <w:rsid w:val="00C04C4B"/>
    <w:rsid w:val="00C30643"/>
    <w:rsid w:val="00C478BF"/>
    <w:rsid w:val="00C63743"/>
    <w:rsid w:val="00C85535"/>
    <w:rsid w:val="00C90FC3"/>
    <w:rsid w:val="00CB0664"/>
    <w:rsid w:val="00CC102C"/>
    <w:rsid w:val="00CC57D5"/>
    <w:rsid w:val="00CE437F"/>
    <w:rsid w:val="00D0779D"/>
    <w:rsid w:val="00D16A70"/>
    <w:rsid w:val="00D2324E"/>
    <w:rsid w:val="00D37C6D"/>
    <w:rsid w:val="00D71FED"/>
    <w:rsid w:val="00D8077B"/>
    <w:rsid w:val="00DE3BEE"/>
    <w:rsid w:val="00E17327"/>
    <w:rsid w:val="00E3673E"/>
    <w:rsid w:val="00E42C1D"/>
    <w:rsid w:val="00E53803"/>
    <w:rsid w:val="00E73AFD"/>
    <w:rsid w:val="00EA6707"/>
    <w:rsid w:val="00EB4BAF"/>
    <w:rsid w:val="00ED0498"/>
    <w:rsid w:val="00ED535D"/>
    <w:rsid w:val="00ED6AFA"/>
    <w:rsid w:val="00EF2026"/>
    <w:rsid w:val="00F11783"/>
    <w:rsid w:val="00F134F7"/>
    <w:rsid w:val="00F20FAF"/>
    <w:rsid w:val="00F2262E"/>
    <w:rsid w:val="00F54C44"/>
    <w:rsid w:val="00F55852"/>
    <w:rsid w:val="00F6601F"/>
    <w:rsid w:val="00F73EA2"/>
    <w:rsid w:val="00F74D82"/>
    <w:rsid w:val="00F85229"/>
    <w:rsid w:val="00F928C7"/>
    <w:rsid w:val="00FB2FCB"/>
    <w:rsid w:val="00FC693F"/>
    <w:rsid w:val="00FC7C2C"/>
    <w:rsid w:val="00FD3EE3"/>
    <w:rsid w:val="00FE22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5ECB1"/>
  <w14:defaultImageDpi w14:val="300"/>
  <w15:docId w15:val="{07E52E1F-75BF-8640-8185-49D2EB6E3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noProo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3AFD"/>
    <w:rPr>
      <w:rFonts w:ascii="Times New Roman" w:hAnsi="Times New Roman" w:cs="Times New Roman"/>
      <w:sz w:val="24"/>
      <w:szCs w:val="24"/>
    </w:rPr>
  </w:style>
  <w:style w:type="character" w:styleId="Hyperlink">
    <w:name w:val="Hyperlink"/>
    <w:basedOn w:val="DefaultParagraphFont"/>
    <w:uiPriority w:val="99"/>
    <w:unhideWhenUsed/>
    <w:rsid w:val="0068133D"/>
    <w:rPr>
      <w:color w:val="0000FF" w:themeColor="hyperlink"/>
      <w:u w:val="single"/>
    </w:rPr>
  </w:style>
  <w:style w:type="character" w:styleId="UnresolvedMention">
    <w:name w:val="Unresolved Mention"/>
    <w:basedOn w:val="DefaultParagraphFont"/>
    <w:uiPriority w:val="99"/>
    <w:semiHidden/>
    <w:unhideWhenUsed/>
    <w:rsid w:val="0068133D"/>
    <w:rPr>
      <w:color w:val="605E5C"/>
      <w:shd w:val="clear" w:color="auto" w:fill="E1DFDD"/>
    </w:rPr>
  </w:style>
  <w:style w:type="character" w:styleId="FollowedHyperlink">
    <w:name w:val="FollowedHyperlink"/>
    <w:basedOn w:val="DefaultParagraphFont"/>
    <w:uiPriority w:val="99"/>
    <w:semiHidden/>
    <w:unhideWhenUsed/>
    <w:rsid w:val="006813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 Soni</cp:lastModifiedBy>
  <cp:revision>3</cp:revision>
  <cp:lastPrinted>2026-02-16T14:29:00Z</cp:lastPrinted>
  <dcterms:created xsi:type="dcterms:W3CDTF">2026-02-28T21:52:00Z</dcterms:created>
  <dcterms:modified xsi:type="dcterms:W3CDTF">2026-02-28T21:52:00Z</dcterms:modified>
  <cp:category/>
</cp:coreProperties>
</file>