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7748" w:rsidRPr="007E60AF" w:rsidRDefault="00000000" w:rsidP="009D7D33">
      <w:pPr>
        <w:spacing w:before="100" w:beforeAutospacing="1" w:after="0" w:line="276" w:lineRule="auto"/>
        <w:jc w:val="center"/>
        <w:rPr>
          <w:rFonts w:ascii="Times New Roman" w:eastAsia="Cambria Bold" w:hAnsi="Times New Roman" w:cs="Times New Roman"/>
          <w:b/>
          <w:bCs/>
          <w:color w:val="000000"/>
          <w:sz w:val="36"/>
          <w:szCs w:val="36"/>
        </w:rPr>
      </w:pPr>
      <w:r w:rsidRPr="007E60AF">
        <w:rPr>
          <w:rFonts w:ascii="Times New Roman" w:eastAsia="Cambria Bold" w:hAnsi="Times New Roman" w:cs="Times New Roman"/>
          <w:b/>
          <w:bCs/>
          <w:color w:val="000000"/>
          <w:sz w:val="36"/>
          <w:szCs w:val="36"/>
        </w:rPr>
        <w:t>RISHI</w:t>
      </w:r>
      <w:r w:rsidR="00AD7E7A">
        <w:rPr>
          <w:rFonts w:ascii="Times New Roman" w:eastAsia="Cambria Bold" w:hAnsi="Times New Roman" w:cs="Times New Roman"/>
          <w:b/>
          <w:bCs/>
          <w:color w:val="000000"/>
          <w:sz w:val="36"/>
          <w:szCs w:val="36"/>
        </w:rPr>
        <w:t xml:space="preserve"> </w:t>
      </w:r>
      <w:r w:rsidRPr="007E60AF">
        <w:rPr>
          <w:rFonts w:ascii="Times New Roman" w:eastAsia="Cambria Bold" w:hAnsi="Times New Roman" w:cs="Times New Roman"/>
          <w:b/>
          <w:bCs/>
          <w:color w:val="000000"/>
          <w:sz w:val="36"/>
          <w:szCs w:val="36"/>
        </w:rPr>
        <w:t>KESAVA</w:t>
      </w:r>
      <w:r w:rsidR="002B7748" w:rsidRPr="007E60AF">
        <w:rPr>
          <w:rFonts w:ascii="Times New Roman" w:eastAsia="Cambria Bold" w:hAnsi="Times New Roman" w:cs="Times New Roman"/>
          <w:b/>
          <w:bCs/>
          <w:color w:val="000000"/>
          <w:sz w:val="36"/>
          <w:szCs w:val="36"/>
        </w:rPr>
        <w:t>N</w:t>
      </w:r>
    </w:p>
    <w:p w:rsidR="001F374A" w:rsidRPr="007E60AF" w:rsidRDefault="0059463F" w:rsidP="009D7D33">
      <w:pPr>
        <w:spacing w:before="60" w:after="60"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Cambria Bold" w:hAnsi="Times New Roman" w:cs="Times New Roman"/>
          <w:b/>
          <w:bCs/>
          <w:color w:val="000000"/>
          <w:sz w:val="28"/>
          <w:szCs w:val="28"/>
        </w:rPr>
        <w:t>Data</w:t>
      </w:r>
      <w:r w:rsidRPr="007E60AF">
        <w:rPr>
          <w:rFonts w:ascii="Times New Roman" w:eastAsia="Cambria Bold" w:hAnsi="Times New Roman" w:cs="Times New Roman"/>
          <w:b/>
          <w:bCs/>
          <w:color w:val="000000"/>
          <w:sz w:val="28"/>
          <w:szCs w:val="28"/>
        </w:rPr>
        <w:t xml:space="preserve"> Analyst</w:t>
      </w:r>
    </w:p>
    <w:p w:rsidR="001F374A" w:rsidRPr="007E60AF" w:rsidRDefault="00000000" w:rsidP="009D7D33">
      <w:pPr>
        <w:spacing w:after="0" w:line="276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 xml:space="preserve">Chennai, India | </w:t>
      </w:r>
      <w:r w:rsidR="005269B7">
        <w:rPr>
          <w:rFonts w:ascii="Times New Roman" w:eastAsia="Cambria" w:hAnsi="Times New Roman" w:cs="Times New Roman"/>
          <w:color w:val="000000"/>
          <w:sz w:val="23"/>
          <w:szCs w:val="23"/>
        </w:rPr>
        <w:t xml:space="preserve">+91 </w:t>
      </w: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 xml:space="preserve">9585957841 | </w:t>
      </w:r>
      <w:hyperlink r:id="rId7" w:history="1">
        <w:r w:rsidR="005269B7">
          <w:rPr>
            <w:rStyle w:val="Hyperlink"/>
            <w:rFonts w:ascii="Times New Roman" w:hAnsi="Times New Roman" w:cs="Times New Roman"/>
          </w:rPr>
          <w:t>Email: rishikesavan.data@gmail.com</w:t>
        </w:r>
      </w:hyperlink>
    </w:p>
    <w:p w:rsidR="001F374A" w:rsidRPr="007E60AF" w:rsidRDefault="00000000" w:rsidP="009D7D33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 xml:space="preserve">LinkedIn: </w:t>
      </w:r>
      <w:hyperlink r:id="rId8" w:history="1">
        <w:r w:rsidR="001F374A" w:rsidRPr="007E60AF">
          <w:rPr>
            <w:rStyle w:val="Hyperlink"/>
            <w:rFonts w:ascii="Times New Roman" w:hAnsi="Times New Roman" w:cs="Times New Roman"/>
          </w:rPr>
          <w:t>linkedin.com/in/rishikesavan-data</w:t>
        </w:r>
      </w:hyperlink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 xml:space="preserve"> | </w:t>
      </w:r>
      <w:r w:rsidR="007F37D8"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>GitHub</w:t>
      </w:r>
      <w:r w:rsidR="007F37D8" w:rsidRPr="007E60AF">
        <w:rPr>
          <w:rFonts w:ascii="Times New Roman" w:eastAsia="Cambria" w:hAnsi="Times New Roman" w:cs="Times New Roman"/>
          <w:color w:val="000000" w:themeColor="text1"/>
          <w:sz w:val="23"/>
          <w:szCs w:val="23"/>
        </w:rPr>
        <w:t xml:space="preserve">: </w:t>
      </w:r>
      <w:hyperlink r:id="rId9" w:history="1">
        <w:r w:rsidR="001F374A" w:rsidRPr="007E60AF">
          <w:rPr>
            <w:rStyle w:val="Hyperlink"/>
            <w:rFonts w:ascii="Times New Roman" w:hAnsi="Times New Roman" w:cs="Times New Roman"/>
          </w:rPr>
          <w:t>github.com/rishikesavan-data</w:t>
        </w:r>
      </w:hyperlink>
    </w:p>
    <w:p w:rsidR="001F374A" w:rsidRPr="007E60AF" w:rsidRDefault="00000000" w:rsidP="009D7D33">
      <w:pPr>
        <w:spacing w:before="100" w:beforeAutospacing="1" w:after="60" w:line="276" w:lineRule="auto"/>
        <w:rPr>
          <w:rFonts w:ascii="Times New Roman" w:hAnsi="Times New Roman" w:cs="Times New Roman"/>
        </w:rPr>
      </w:pPr>
      <w:r>
        <w:rPr>
          <w:rFonts w:ascii="Times New Roman" w:eastAsia="Cambria Bold" w:hAnsi="Times New Roman" w:cs="Times New Roman"/>
          <w:b/>
          <w:bCs/>
          <w:noProof/>
          <w:color w:val="00000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.6pt;margin-top:7.35pt;width:529.2pt;height:0;z-index:251658240" o:connectortype="straight"/>
        </w:pict>
      </w:r>
      <w:r w:rsidR="00C86620" w:rsidRPr="007E60AF">
        <w:rPr>
          <w:rFonts w:ascii="Times New Roman" w:eastAsia="Cambria Bold" w:hAnsi="Times New Roman" w:cs="Times New Roman"/>
          <w:b/>
          <w:bCs/>
          <w:noProof/>
          <w:color w:val="000000"/>
        </w:rPr>
        <w:t>EXECUTIVE</w:t>
      </w:r>
      <w:r w:rsidR="002B7748" w:rsidRPr="007E60AF">
        <w:rPr>
          <w:rFonts w:ascii="Times New Roman" w:eastAsia="Cambria Bold" w:hAnsi="Times New Roman" w:cs="Times New Roman"/>
          <w:b/>
          <w:bCs/>
          <w:color w:val="000000"/>
        </w:rPr>
        <w:t xml:space="preserve"> SUMMARY</w:t>
      </w:r>
    </w:p>
    <w:p w:rsidR="001F374A" w:rsidRPr="007E60AF" w:rsidRDefault="00000000" w:rsidP="009D7D33">
      <w:pPr>
        <w:spacing w:before="120" w:after="100" w:afterAutospacing="1" w:line="276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eastAsia="Cambria Bold" w:hAnsi="Times New Roman" w:cs="Times New Roman"/>
          <w:noProof/>
          <w:color w:val="000000"/>
          <w:sz w:val="23"/>
          <w:szCs w:val="23"/>
        </w:rPr>
        <w:pict>
          <v:shape id="_x0000_s1028" type="#_x0000_t32" style="position:absolute;left:0;text-align:left;margin-left:.6pt;margin-top:71.35pt;width:531pt;height:0;z-index:251659264" o:connectortype="straight"/>
        </w:pict>
      </w:r>
      <w:r w:rsidR="0059463F" w:rsidRPr="0059463F">
        <w:rPr>
          <w:rFonts w:ascii="Times New Roman" w:eastAsia="Cambria Bold" w:hAnsi="Times New Roman" w:cs="Times New Roman"/>
          <w:noProof/>
          <w:color w:val="000000"/>
          <w:sz w:val="23"/>
          <w:szCs w:val="23"/>
        </w:rPr>
        <w:t>Data Analyst with hands-on experience in data cleaning, transformation, analysis, and visualization using SQL, Excel, and Power BI. Skilled in converting structured datasets into actionable insights, building KPI-driven dashboards, and supporting data-driven decision-making. Seeking an entry-level Data Analyst role in a professional organization where analytical skills contribute to business outcomes.</w:t>
      </w:r>
    </w:p>
    <w:p w:rsidR="001F374A" w:rsidRPr="007E60AF" w:rsidRDefault="00000000" w:rsidP="009D7D33">
      <w:pPr>
        <w:spacing w:before="100" w:beforeAutospacing="1" w:after="60" w:line="276" w:lineRule="auto"/>
        <w:jc w:val="both"/>
        <w:rPr>
          <w:rFonts w:ascii="Times New Roman" w:hAnsi="Times New Roman" w:cs="Times New Roman"/>
        </w:rPr>
      </w:pPr>
      <w:r w:rsidRPr="007E60AF">
        <w:rPr>
          <w:rFonts w:ascii="Times New Roman" w:eastAsia="Cambria Bold" w:hAnsi="Times New Roman" w:cs="Times New Roman"/>
          <w:b/>
          <w:bCs/>
          <w:color w:val="000000"/>
        </w:rPr>
        <w:t>SKILLS</w:t>
      </w:r>
      <w:r w:rsidRPr="007E60AF">
        <w:rPr>
          <w:rFonts w:ascii="Times New Roman" w:eastAsia="Arimo" w:hAnsi="Times New Roman" w:cs="Times New Roman"/>
          <w:color w:val="000000"/>
        </w:rPr>
        <w:t xml:space="preserve"> </w:t>
      </w:r>
    </w:p>
    <w:p w:rsidR="00B5313E" w:rsidRPr="007E60AF" w:rsidRDefault="00B5313E" w:rsidP="009D7D33">
      <w:pPr>
        <w:spacing w:before="120" w:after="0" w:line="276" w:lineRule="auto"/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Tools &amp; Platforms: </w:t>
      </w: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>SQL, MySQL,</w:t>
      </w:r>
      <w:r w:rsidR="00A171F4" w:rsidRPr="00A171F4">
        <w:rPr>
          <w:rFonts w:ascii="Noto Sans" w:hAnsi="Noto Sans" w:cs="Noto Sans"/>
          <w:color w:val="000000"/>
          <w:sz w:val="21"/>
          <w:szCs w:val="21"/>
          <w:shd w:val="clear" w:color="auto" w:fill="FFFFFF"/>
        </w:rPr>
        <w:t xml:space="preserve"> </w:t>
      </w:r>
      <w:r w:rsidR="00A171F4" w:rsidRPr="00A171F4">
        <w:rPr>
          <w:rFonts w:ascii="Times New Roman" w:eastAsia="Cambria Bold" w:hAnsi="Times New Roman" w:cs="Times New Roman"/>
          <w:color w:val="000000"/>
          <w:sz w:val="23"/>
          <w:szCs w:val="23"/>
        </w:rPr>
        <w:t>MS Office (MS Word, Power</w:t>
      </w:r>
      <w:r w:rsidR="00A171F4">
        <w:rPr>
          <w:rFonts w:ascii="Times New Roman" w:eastAsia="Cambria Bold" w:hAnsi="Times New Roman" w:cs="Times New Roman"/>
          <w:color w:val="000000"/>
          <w:sz w:val="23"/>
          <w:szCs w:val="23"/>
        </w:rPr>
        <w:t>P</w:t>
      </w:r>
      <w:r w:rsidR="00A171F4" w:rsidRPr="00A171F4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oint, </w:t>
      </w:r>
      <w:r w:rsidR="000B6100">
        <w:rPr>
          <w:rFonts w:ascii="Times New Roman" w:eastAsia="Cambria Bold" w:hAnsi="Times New Roman" w:cs="Times New Roman"/>
          <w:color w:val="000000"/>
          <w:sz w:val="23"/>
          <w:szCs w:val="23"/>
        </w:rPr>
        <w:t>E</w:t>
      </w:r>
      <w:r w:rsidR="00A171F4" w:rsidRPr="00A171F4">
        <w:rPr>
          <w:rFonts w:ascii="Times New Roman" w:eastAsia="Cambria Bold" w:hAnsi="Times New Roman" w:cs="Times New Roman"/>
          <w:color w:val="000000"/>
          <w:sz w:val="23"/>
          <w:szCs w:val="23"/>
        </w:rPr>
        <w:t>xcel)</w:t>
      </w:r>
      <w:r w:rsidR="000B6100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, Microsoft </w:t>
      </w: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Power BI, </w:t>
      </w:r>
      <w:r w:rsidR="0059463F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Python, </w:t>
      </w: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>Power Query, DAX, Tableau</w:t>
      </w:r>
      <w:r w:rsidR="000B6100">
        <w:rPr>
          <w:rFonts w:ascii="Times New Roman" w:eastAsia="Cambria Bold" w:hAnsi="Times New Roman" w:cs="Times New Roman"/>
          <w:color w:val="000000"/>
          <w:sz w:val="23"/>
          <w:szCs w:val="23"/>
        </w:rPr>
        <w:t>(Basic)</w:t>
      </w: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>, Git, GitHub</w:t>
      </w:r>
    </w:p>
    <w:p w:rsidR="00B5313E" w:rsidRPr="007E60AF" w:rsidRDefault="00B5313E" w:rsidP="009D7D33">
      <w:pPr>
        <w:spacing w:after="120" w:line="276" w:lineRule="auto"/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Analytics &amp; Data Work: </w:t>
      </w: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>Data Analysis, Data Cleaning, Data Validation, Exploratory Data Analysis (EDA),</w:t>
      </w:r>
      <w:r w:rsidR="000B6100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 </w:t>
      </w: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ETL, </w:t>
      </w:r>
      <w:r w:rsidR="00A171F4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Logical </w:t>
      </w: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>Data Modeling</w:t>
      </w:r>
      <w:r w:rsidR="00A171F4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, </w:t>
      </w: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>Trend Analysis</w:t>
      </w:r>
    </w:p>
    <w:p w:rsidR="00B5313E" w:rsidRPr="007E60AF" w:rsidRDefault="00B5313E" w:rsidP="009D7D33">
      <w:pPr>
        <w:spacing w:after="0" w:line="276" w:lineRule="auto"/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BI &amp; Reporting: </w:t>
      </w: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>Data Visualization, Dashboard Development, KPI Reporting, Business Reporting</w:t>
      </w:r>
    </w:p>
    <w:p w:rsidR="001F374A" w:rsidRPr="007E60AF" w:rsidRDefault="00000000" w:rsidP="009D7D33">
      <w:pPr>
        <w:spacing w:before="100" w:beforeAutospacing="1" w:after="60" w:line="276" w:lineRule="auto"/>
        <w:rPr>
          <w:rFonts w:ascii="Times New Roman" w:hAnsi="Times New Roman" w:cs="Times New Roman"/>
        </w:rPr>
      </w:pPr>
      <w:r>
        <w:rPr>
          <w:rFonts w:ascii="Times New Roman" w:eastAsia="Cambria Bold" w:hAnsi="Times New Roman" w:cs="Times New Roman"/>
          <w:b/>
          <w:bCs/>
          <w:noProof/>
          <w:color w:val="000000"/>
        </w:rPr>
        <w:pict>
          <v:shape id="_x0000_s1029" type="#_x0000_t32" style="position:absolute;margin-left:.6pt;margin-top:8.05pt;width:529.2pt;height:.05pt;z-index:251660288" o:connectortype="straight"/>
        </w:pict>
      </w:r>
      <w:r w:rsidR="009464B9" w:rsidRPr="007E60AF">
        <w:rPr>
          <w:rFonts w:ascii="Times New Roman" w:eastAsia="Cambria Bold" w:hAnsi="Times New Roman" w:cs="Times New Roman"/>
          <w:b/>
          <w:bCs/>
          <w:color w:val="000000"/>
        </w:rPr>
        <w:t>PROJECTS</w:t>
      </w:r>
      <w:r w:rsidR="009464B9" w:rsidRPr="007E60AF">
        <w:rPr>
          <w:rFonts w:ascii="Times New Roman" w:eastAsia="Arimo" w:hAnsi="Times New Roman" w:cs="Times New Roman"/>
          <w:color w:val="000000"/>
        </w:rPr>
        <w:t xml:space="preserve"> </w:t>
      </w:r>
    </w:p>
    <w:p w:rsidR="001F374A" w:rsidRPr="007E60AF" w:rsidRDefault="00000000" w:rsidP="009D7D33">
      <w:pPr>
        <w:spacing w:before="120"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Telco Customer Churn Analysis </w:t>
      </w:r>
      <w:r w:rsidR="00A21214"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| Self-based </w:t>
      </w:r>
      <w:r w:rsidR="00A21214" w:rsidRPr="007E60AF">
        <w:rPr>
          <w:rFonts w:ascii="Times New Roman" w:hAnsi="Times New Roman" w:cs="Times New Roman"/>
          <w:sz w:val="23"/>
          <w:szCs w:val="23"/>
        </w:rPr>
        <w:t xml:space="preserve">                                        </w:t>
      </w:r>
      <w:r w:rsidR="000318F0" w:rsidRPr="007E60AF">
        <w:rPr>
          <w:rFonts w:ascii="Times New Roman" w:hAnsi="Times New Roman" w:cs="Times New Roman"/>
          <w:sz w:val="23"/>
          <w:szCs w:val="23"/>
        </w:rPr>
        <w:t xml:space="preserve">                        </w:t>
      </w:r>
      <w:r w:rsidR="008B377B">
        <w:rPr>
          <w:rFonts w:ascii="Times New Roman" w:hAnsi="Times New Roman" w:cs="Times New Roman"/>
          <w:sz w:val="23"/>
          <w:szCs w:val="23"/>
        </w:rPr>
        <w:t xml:space="preserve">       </w:t>
      </w: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Dec 2025 </w:t>
      </w:r>
      <w:r w:rsidR="00C86620"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>–</w:t>
      </w: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 </w:t>
      </w:r>
      <w:r w:rsidR="00C86620"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>Jan 2026</w:t>
      </w:r>
    </w:p>
    <w:p w:rsidR="001F374A" w:rsidRPr="007E60AF" w:rsidRDefault="00000000" w:rsidP="009D7D33">
      <w:pPr>
        <w:spacing w:before="20" w:after="23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>Tech Skills -</w:t>
      </w: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 xml:space="preserve"> Power BI, SQL, DAX, Power Query </w:t>
      </w:r>
    </w:p>
    <w:p w:rsidR="001F374A" w:rsidRPr="007E60AF" w:rsidRDefault="00000000" w:rsidP="009D7D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>Analyzed 7,043 customer records to assess current-state retention performance; identified 26.5% churn (1,869 customers)</w:t>
      </w:r>
      <w:r w:rsidR="009D7D33"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>,</w:t>
      </w: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 xml:space="preserve"> causing approximately $3M revenue loss from $16M total revenue.</w:t>
      </w:r>
      <w:r w:rsidRPr="007E60AF">
        <w:rPr>
          <w:rFonts w:ascii="Times New Roman" w:eastAsia="Arimo" w:hAnsi="Times New Roman" w:cs="Times New Roman"/>
          <w:color w:val="000000"/>
          <w:sz w:val="23"/>
          <w:szCs w:val="23"/>
        </w:rPr>
        <w:t xml:space="preserve"> </w:t>
      </w:r>
    </w:p>
    <w:p w:rsidR="001F374A" w:rsidRPr="007E60AF" w:rsidRDefault="00000000" w:rsidP="009D7D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>Developed a management dashboard to track churn KPIs, customer segments, and service usage patterns for business decision-making.</w:t>
      </w:r>
      <w:r w:rsidRPr="007E60AF">
        <w:rPr>
          <w:rFonts w:ascii="Times New Roman" w:eastAsia="Arimo" w:hAnsi="Times New Roman" w:cs="Times New Roman"/>
          <w:color w:val="000000"/>
          <w:sz w:val="23"/>
          <w:szCs w:val="23"/>
        </w:rPr>
        <w:t xml:space="preserve"> </w:t>
      </w:r>
    </w:p>
    <w:p w:rsidR="001F374A" w:rsidRPr="007E60AF" w:rsidRDefault="00000000" w:rsidP="009D7D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>Identified 917 high-risk customers representing approximately $225K revenue at risk and documented business improvement recommendations.</w:t>
      </w:r>
      <w:r w:rsidRPr="007E60AF">
        <w:rPr>
          <w:rFonts w:ascii="Times New Roman" w:eastAsia="Arimo" w:hAnsi="Times New Roman" w:cs="Times New Roman"/>
          <w:color w:val="000000"/>
          <w:sz w:val="23"/>
          <w:szCs w:val="23"/>
        </w:rPr>
        <w:t xml:space="preserve"> </w:t>
      </w:r>
    </w:p>
    <w:p w:rsidR="001F374A" w:rsidRPr="007E60AF" w:rsidRDefault="00000000" w:rsidP="009D7D33">
      <w:pPr>
        <w:spacing w:before="120"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Superstore Sales Performance Analysis </w:t>
      </w:r>
      <w:r w:rsidR="00A21214"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| Self-based                      </w:t>
      </w:r>
      <w:r w:rsidR="000318F0"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                        </w:t>
      </w:r>
      <w:r w:rsidR="009464B9"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     </w:t>
      </w:r>
      <w:r w:rsidR="008B377B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       </w:t>
      </w:r>
      <w:r w:rsidR="009464B9"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 </w:t>
      </w: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Nov 2025 </w:t>
      </w:r>
      <w:r w:rsidR="00C86620"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>– Dec 2025</w:t>
      </w:r>
    </w:p>
    <w:p w:rsidR="001F374A" w:rsidRPr="007E60AF" w:rsidRDefault="00000000" w:rsidP="009D7D33">
      <w:pPr>
        <w:spacing w:before="20" w:after="23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 xml:space="preserve">Tech Skills - </w:t>
      </w: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 xml:space="preserve">Power BI, SQL, DAX, Power Query </w:t>
      </w:r>
    </w:p>
    <w:p w:rsidR="001F374A" w:rsidRPr="007E60AF" w:rsidRDefault="00000000" w:rsidP="009D7D3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>Analyzed 9,994 orders from 793 customers to assess current-state sales and profitability ($2.3M revenue, $286K profit).</w:t>
      </w:r>
      <w:r w:rsidRPr="007E60AF">
        <w:rPr>
          <w:rFonts w:ascii="Times New Roman" w:eastAsia="Arimo" w:hAnsi="Times New Roman" w:cs="Times New Roman"/>
          <w:color w:val="000000"/>
          <w:sz w:val="23"/>
          <w:szCs w:val="23"/>
        </w:rPr>
        <w:t xml:space="preserve"> </w:t>
      </w:r>
    </w:p>
    <w:p w:rsidR="001F374A" w:rsidRPr="007E60AF" w:rsidRDefault="00000000" w:rsidP="009D7D3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 xml:space="preserve">Designed a KPI dashboard to monitor sales trends, profit margins, average order value ($459), and return rate (5.9%). </w:t>
      </w:r>
    </w:p>
    <w:p w:rsidR="001F374A" w:rsidRPr="007E60AF" w:rsidRDefault="00000000" w:rsidP="009D7D33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 xml:space="preserve">Identified loss drivers (~$213K) and documented future-state improvement opportunities to improve business performance. </w:t>
      </w:r>
    </w:p>
    <w:p w:rsidR="001F374A" w:rsidRPr="007E60AF" w:rsidRDefault="00000000" w:rsidP="009D7D33">
      <w:pPr>
        <w:spacing w:before="100" w:beforeAutospacing="1" w:after="60" w:line="276" w:lineRule="auto"/>
        <w:rPr>
          <w:rFonts w:ascii="Times New Roman" w:hAnsi="Times New Roman" w:cs="Times New Roman"/>
        </w:rPr>
      </w:pPr>
      <w:r>
        <w:rPr>
          <w:rFonts w:ascii="Times New Roman" w:eastAsia="Cambria Bold" w:hAnsi="Times New Roman" w:cs="Times New Roman"/>
          <w:b/>
          <w:bCs/>
          <w:noProof/>
          <w:color w:val="000000"/>
        </w:rPr>
        <w:pict>
          <v:shape id="_x0000_s1030" type="#_x0000_t32" style="position:absolute;margin-left:.6pt;margin-top:7.35pt;width:532.2pt;height:0;z-index:251661312" o:connectortype="straight"/>
        </w:pict>
      </w:r>
      <w:r w:rsidR="002B7748" w:rsidRPr="007E60AF">
        <w:rPr>
          <w:rFonts w:ascii="Times New Roman" w:eastAsia="Cambria Bold" w:hAnsi="Times New Roman" w:cs="Times New Roman"/>
          <w:b/>
          <w:bCs/>
          <w:color w:val="000000"/>
        </w:rPr>
        <w:t>CERTIFICATIONS &amp; VIRTUAL EXPERIENCE</w:t>
      </w:r>
      <w:r w:rsidR="002B7748" w:rsidRPr="007E60AF">
        <w:rPr>
          <w:rFonts w:ascii="Times New Roman" w:eastAsia="Arimo" w:hAnsi="Times New Roman" w:cs="Times New Roman"/>
          <w:color w:val="000000"/>
        </w:rPr>
        <w:t xml:space="preserve"> </w:t>
      </w:r>
    </w:p>
    <w:p w:rsidR="00C86620" w:rsidRPr="007E60AF" w:rsidRDefault="00C86620" w:rsidP="009D7D33">
      <w:pPr>
        <w:spacing w:before="120" w:after="0" w:line="276" w:lineRule="auto"/>
        <w:rPr>
          <w:rFonts w:ascii="Times New Roman" w:eastAsia="Arimo" w:hAnsi="Times New Roman" w:cs="Times New Roman"/>
          <w:color w:val="000000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Deloitte Australia – Data Analytics Job Simulation (Forage)                                                               </w:t>
      </w:r>
      <w:r w:rsidR="009D7D33"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       </w:t>
      </w: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>Jan 2026</w:t>
      </w:r>
      <w:r w:rsidRPr="007E60AF">
        <w:rPr>
          <w:rFonts w:ascii="Times New Roman" w:eastAsia="Arimo" w:hAnsi="Times New Roman" w:cs="Times New Roman"/>
          <w:color w:val="000000"/>
          <w:sz w:val="23"/>
          <w:szCs w:val="23"/>
        </w:rPr>
        <w:t xml:space="preserve"> </w:t>
      </w:r>
    </w:p>
    <w:p w:rsidR="00C86620" w:rsidRPr="007E60AF" w:rsidRDefault="00C86620" w:rsidP="009D7D3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mbria Bold" w:hAnsi="Times New Roman" w:cs="Times New Roman"/>
          <w:color w:val="000000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>Completed a Deloitte job simulation involving data analysis and forensic technology </w:t>
      </w:r>
    </w:p>
    <w:p w:rsidR="00C86620" w:rsidRPr="007E60AF" w:rsidRDefault="00C86620" w:rsidP="009D7D3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mbria Bold" w:hAnsi="Times New Roman" w:cs="Times New Roman"/>
          <w:color w:val="000000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>Created a data dashboard using Tableau </w:t>
      </w:r>
    </w:p>
    <w:p w:rsidR="00C86620" w:rsidRPr="007E60AF" w:rsidRDefault="00C86620" w:rsidP="009D7D33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Cambria Bold" w:hAnsi="Times New Roman" w:cs="Times New Roman"/>
          <w:color w:val="000000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>Used Excel to classify data and draw business conclusions</w:t>
      </w:r>
    </w:p>
    <w:p w:rsidR="00C86620" w:rsidRPr="007E60AF" w:rsidRDefault="00C86620" w:rsidP="009D7D33">
      <w:pPr>
        <w:spacing w:before="23" w:after="0" w:line="276" w:lineRule="auto"/>
        <w:rPr>
          <w:rFonts w:ascii="Times New Roman" w:eastAsia="Cambria Bold" w:hAnsi="Times New Roman" w:cs="Times New Roman"/>
          <w:color w:val="000000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Data Analytics – ICT Academy (Infosys Foundation Finishing School Program)                               </w:t>
      </w:r>
      <w:r w:rsidR="009D7D33"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        </w:t>
      </w: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>Sep 2024</w:t>
      </w:r>
      <w:r w:rsidRPr="007E60AF">
        <w:rPr>
          <w:rFonts w:ascii="Times New Roman" w:eastAsia="Cambria Bold" w:hAnsi="Times New Roman" w:cs="Times New Roman"/>
          <w:color w:val="000000"/>
          <w:sz w:val="23"/>
          <w:szCs w:val="23"/>
        </w:rPr>
        <w:t xml:space="preserve">         </w:t>
      </w:r>
    </w:p>
    <w:p w:rsidR="001F374A" w:rsidRPr="007E60AF" w:rsidRDefault="00000000" w:rsidP="009D7D33">
      <w:pPr>
        <w:spacing w:before="100" w:beforeAutospacing="1" w:after="60" w:line="276" w:lineRule="auto"/>
        <w:rPr>
          <w:rFonts w:ascii="Times New Roman" w:hAnsi="Times New Roman" w:cs="Times New Roman"/>
        </w:rPr>
      </w:pPr>
      <w:r>
        <w:rPr>
          <w:rFonts w:ascii="Times New Roman" w:eastAsia="Cambria Bold" w:hAnsi="Times New Roman" w:cs="Times New Roman"/>
          <w:b/>
          <w:bCs/>
          <w:noProof/>
          <w:color w:val="000000"/>
        </w:rPr>
        <w:pict>
          <v:shape id="_x0000_s1032" type="#_x0000_t32" style="position:absolute;margin-left:.6pt;margin-top:7pt;width:532.2pt;height:0;z-index:251662336" o:connectortype="straight"/>
        </w:pict>
      </w:r>
      <w:r w:rsidR="009D7D33" w:rsidRPr="007E60AF">
        <w:rPr>
          <w:rFonts w:ascii="Times New Roman" w:eastAsia="Cambria Bold" w:hAnsi="Times New Roman" w:cs="Times New Roman"/>
          <w:b/>
          <w:bCs/>
          <w:color w:val="000000"/>
        </w:rPr>
        <w:t>EDUCATION</w:t>
      </w:r>
      <w:r w:rsidR="009D7D33" w:rsidRPr="007E60AF">
        <w:rPr>
          <w:rFonts w:ascii="Times New Roman" w:eastAsia="Arimo" w:hAnsi="Times New Roman" w:cs="Times New Roman"/>
          <w:color w:val="000000"/>
        </w:rPr>
        <w:t xml:space="preserve"> </w:t>
      </w:r>
    </w:p>
    <w:p w:rsidR="001F374A" w:rsidRPr="007E60AF" w:rsidRDefault="00000000" w:rsidP="009D7D33">
      <w:pPr>
        <w:spacing w:before="30" w:after="30" w:line="276" w:lineRule="auto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 Bold" w:hAnsi="Times New Roman" w:cs="Times New Roman"/>
          <w:b/>
          <w:bCs/>
          <w:color w:val="000000"/>
          <w:sz w:val="23"/>
          <w:szCs w:val="23"/>
        </w:rPr>
        <w:t>B.Tech in Information Technology | CGPA: 7.79</w:t>
      </w:r>
      <w:r w:rsidRPr="007E60AF">
        <w:rPr>
          <w:rFonts w:ascii="Times New Roman" w:eastAsia="Arimo" w:hAnsi="Times New Roman" w:cs="Times New Roman"/>
          <w:color w:val="000000"/>
          <w:sz w:val="23"/>
          <w:szCs w:val="23"/>
        </w:rPr>
        <w:t xml:space="preserve"> </w:t>
      </w:r>
    </w:p>
    <w:p w:rsidR="001F374A" w:rsidRPr="007E60AF" w:rsidRDefault="00000000" w:rsidP="009D7D33">
      <w:pPr>
        <w:spacing w:before="30" w:after="30" w:line="276" w:lineRule="auto"/>
        <w:rPr>
          <w:rFonts w:ascii="Times New Roman" w:hAnsi="Times New Roman" w:cs="Times New Roman"/>
          <w:sz w:val="23"/>
          <w:szCs w:val="23"/>
        </w:rPr>
      </w:pPr>
      <w:r w:rsidRPr="007E60AF">
        <w:rPr>
          <w:rFonts w:ascii="Times New Roman" w:eastAsia="Cambria" w:hAnsi="Times New Roman" w:cs="Times New Roman"/>
          <w:color w:val="000000"/>
          <w:sz w:val="23"/>
          <w:szCs w:val="23"/>
        </w:rPr>
        <w:t>Misrimal Navajee Munoth Jain Engineering College | 2021 – 2025</w:t>
      </w:r>
      <w:r w:rsidRPr="007E60AF">
        <w:rPr>
          <w:rFonts w:ascii="Times New Roman" w:eastAsia="Arimo" w:hAnsi="Times New Roman" w:cs="Times New Roman"/>
          <w:color w:val="000000"/>
          <w:sz w:val="23"/>
          <w:szCs w:val="23"/>
        </w:rPr>
        <w:t xml:space="preserve"> </w:t>
      </w:r>
    </w:p>
    <w:sectPr w:rsidR="001F374A" w:rsidRPr="007E60AF" w:rsidSect="00B5313E">
      <w:pgSz w:w="11910" w:h="16845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152A" w:rsidRDefault="007C152A" w:rsidP="000318F0">
      <w:pPr>
        <w:spacing w:after="0" w:line="240" w:lineRule="auto"/>
      </w:pPr>
      <w:r>
        <w:separator/>
      </w:r>
    </w:p>
  </w:endnote>
  <w:endnote w:type="continuationSeparator" w:id="0">
    <w:p w:rsidR="007C152A" w:rsidRDefault="007C152A" w:rsidP="00031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DB05EF-40E8-4D24-A1D1-4F85C4E1ECEF}"/>
  </w:font>
  <w:font w:name="Cambria Bold">
    <w:panose1 w:val="0204080305040603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335E46-6517-4DA6-8608-A3E81A20906F}"/>
  </w:font>
  <w:font w:name="Arimo">
    <w:charset w:val="00"/>
    <w:family w:val="auto"/>
    <w:pitch w:val="default"/>
    <w:embedRegular r:id="rId3" w:fontKey="{5FC14C59-DD8B-43CC-8ED4-C320B792A612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4" w:fontKey="{0121B323-0074-4478-AFDE-6AF09F134E5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8474915-0F2D-4D8E-9E0F-6B0E6384D6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152A" w:rsidRDefault="007C152A" w:rsidP="000318F0">
      <w:pPr>
        <w:spacing w:after="0" w:line="240" w:lineRule="auto"/>
      </w:pPr>
      <w:r>
        <w:separator/>
      </w:r>
    </w:p>
  </w:footnote>
  <w:footnote w:type="continuationSeparator" w:id="0">
    <w:p w:rsidR="007C152A" w:rsidRDefault="007C152A" w:rsidP="00031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7C838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C492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5ED5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E1216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3A0723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C0FC2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4677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A4AA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0125F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EB3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A94378"/>
    <w:multiLevelType w:val="hybridMultilevel"/>
    <w:tmpl w:val="2B7E04F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39D7307C"/>
    <w:multiLevelType w:val="hybridMultilevel"/>
    <w:tmpl w:val="82C41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F53E1"/>
    <w:multiLevelType w:val="hybridMultilevel"/>
    <w:tmpl w:val="6298DF6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42614556"/>
    <w:multiLevelType w:val="hybridMultilevel"/>
    <w:tmpl w:val="7FF6A964"/>
    <w:lvl w:ilvl="0" w:tplc="085AC57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1C6A00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868ED5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35812D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B9A274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EAADD5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376ACE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1502D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A72A4BA">
      <w:numFmt w:val="decimal"/>
      <w:lvlText w:val=""/>
      <w:lvlJc w:val="left"/>
    </w:lvl>
  </w:abstractNum>
  <w:abstractNum w:abstractNumId="14" w15:restartNumberingAfterBreak="0">
    <w:nsid w:val="43BE1A2F"/>
    <w:multiLevelType w:val="hybridMultilevel"/>
    <w:tmpl w:val="62642F90"/>
    <w:lvl w:ilvl="0" w:tplc="15B418C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BFE198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65E520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F34609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CD2354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EB2E85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6EEB18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956613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56FB72">
      <w:numFmt w:val="decimal"/>
      <w:lvlText w:val=""/>
      <w:lvlJc w:val="left"/>
    </w:lvl>
  </w:abstractNum>
  <w:abstractNum w:abstractNumId="15" w15:restartNumberingAfterBreak="0">
    <w:nsid w:val="627E5793"/>
    <w:multiLevelType w:val="hybridMultilevel"/>
    <w:tmpl w:val="C3CC1244"/>
    <w:lvl w:ilvl="0" w:tplc="0316D9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9760E3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7D6F5E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844407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91CF72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46CDC3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D0E613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E7A568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256EAB6">
      <w:numFmt w:val="decimal"/>
      <w:lvlText w:val=""/>
      <w:lvlJc w:val="left"/>
    </w:lvl>
  </w:abstractNum>
  <w:num w:numId="1" w16cid:durableId="430518533">
    <w:abstractNumId w:val="14"/>
  </w:num>
  <w:num w:numId="2" w16cid:durableId="1774207669">
    <w:abstractNumId w:val="15"/>
  </w:num>
  <w:num w:numId="3" w16cid:durableId="1790390385">
    <w:abstractNumId w:val="13"/>
  </w:num>
  <w:num w:numId="4" w16cid:durableId="995647499">
    <w:abstractNumId w:val="12"/>
  </w:num>
  <w:num w:numId="5" w16cid:durableId="689374514">
    <w:abstractNumId w:val="10"/>
  </w:num>
  <w:num w:numId="6" w16cid:durableId="1632512494">
    <w:abstractNumId w:val="11"/>
  </w:num>
  <w:num w:numId="7" w16cid:durableId="113867011">
    <w:abstractNumId w:val="9"/>
  </w:num>
  <w:num w:numId="8" w16cid:durableId="946548685">
    <w:abstractNumId w:val="8"/>
  </w:num>
  <w:num w:numId="9" w16cid:durableId="2114862464">
    <w:abstractNumId w:val="7"/>
  </w:num>
  <w:num w:numId="10" w16cid:durableId="1042561099">
    <w:abstractNumId w:val="6"/>
  </w:num>
  <w:num w:numId="11" w16cid:durableId="21831342">
    <w:abstractNumId w:val="5"/>
  </w:num>
  <w:num w:numId="12" w16cid:durableId="338847789">
    <w:abstractNumId w:val="4"/>
  </w:num>
  <w:num w:numId="13" w16cid:durableId="1619678869">
    <w:abstractNumId w:val="3"/>
  </w:num>
  <w:num w:numId="14" w16cid:durableId="1597591972">
    <w:abstractNumId w:val="2"/>
  </w:num>
  <w:num w:numId="15" w16cid:durableId="1340431589">
    <w:abstractNumId w:val="1"/>
  </w:num>
  <w:num w:numId="16" w16cid:durableId="2110419989">
    <w:abstractNumId w:val="0"/>
  </w:num>
  <w:num w:numId="17" w16cid:durableId="156925238">
    <w:abstractNumId w:val="8"/>
  </w:num>
  <w:num w:numId="18" w16cid:durableId="1334065053">
    <w:abstractNumId w:val="3"/>
  </w:num>
  <w:num w:numId="19" w16cid:durableId="857083519">
    <w:abstractNumId w:val="2"/>
  </w:num>
  <w:num w:numId="20" w16cid:durableId="1973175778">
    <w:abstractNumId w:val="1"/>
  </w:num>
  <w:num w:numId="21" w16cid:durableId="98835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74A"/>
    <w:rsid w:val="0001297E"/>
    <w:rsid w:val="000318F0"/>
    <w:rsid w:val="000A52BE"/>
    <w:rsid w:val="000B6100"/>
    <w:rsid w:val="001B5D4D"/>
    <w:rsid w:val="001F374A"/>
    <w:rsid w:val="0022079B"/>
    <w:rsid w:val="0025056E"/>
    <w:rsid w:val="00276A88"/>
    <w:rsid w:val="00296FC3"/>
    <w:rsid w:val="002B7748"/>
    <w:rsid w:val="00455101"/>
    <w:rsid w:val="00466D18"/>
    <w:rsid w:val="005269B7"/>
    <w:rsid w:val="0059463F"/>
    <w:rsid w:val="005A1B69"/>
    <w:rsid w:val="005C082F"/>
    <w:rsid w:val="00616324"/>
    <w:rsid w:val="00691BA6"/>
    <w:rsid w:val="00726F31"/>
    <w:rsid w:val="00776257"/>
    <w:rsid w:val="007C152A"/>
    <w:rsid w:val="007E60AF"/>
    <w:rsid w:val="007E67BE"/>
    <w:rsid w:val="007F37D8"/>
    <w:rsid w:val="008B377B"/>
    <w:rsid w:val="0093184A"/>
    <w:rsid w:val="009464B9"/>
    <w:rsid w:val="009D7D33"/>
    <w:rsid w:val="00A171F4"/>
    <w:rsid w:val="00A21214"/>
    <w:rsid w:val="00AB652A"/>
    <w:rsid w:val="00AD7E7A"/>
    <w:rsid w:val="00B5313E"/>
    <w:rsid w:val="00B94F93"/>
    <w:rsid w:val="00BB5714"/>
    <w:rsid w:val="00BF1127"/>
    <w:rsid w:val="00C86620"/>
    <w:rsid w:val="00CC509D"/>
    <w:rsid w:val="00D03A8B"/>
    <w:rsid w:val="00DD761C"/>
    <w:rsid w:val="00EA64D9"/>
    <w:rsid w:val="00EE7457"/>
    <w:rsid w:val="00F8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_x0000_s1027"/>
        <o:r id="V:Rule2" type="connector" idref="#_x0000_s1028"/>
        <o:r id="V:Rule3" type="connector" idref="#_x0000_s1029"/>
        <o:r id="V:Rule4" type="connector" idref="#_x0000_s1030"/>
        <o:r id="V:Rule5" type="connector" idref="#_x0000_s1032"/>
      </o:rules>
    </o:shapelayout>
  </w:shapeDefaults>
  <w:decimalSymbol w:val="."/>
  <w:listSeparator w:val=","/>
  <w14:docId w14:val="3D88501B"/>
  <w15:docId w15:val="{45A2B407-8853-487A-BA84-335A380C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7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1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8F0"/>
  </w:style>
  <w:style w:type="paragraph" w:styleId="Footer">
    <w:name w:val="footer"/>
    <w:basedOn w:val="Normal"/>
    <w:link w:val="FooterChar"/>
    <w:uiPriority w:val="99"/>
    <w:unhideWhenUsed/>
    <w:rsid w:val="00031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8F0"/>
  </w:style>
  <w:style w:type="paragraph" w:styleId="ListParagraph">
    <w:name w:val="List Paragraph"/>
    <w:basedOn w:val="Normal"/>
    <w:uiPriority w:val="34"/>
    <w:qFormat/>
    <w:rsid w:val="009464B9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01297E"/>
    <w:rPr>
      <w:b/>
      <w:bCs/>
      <w:smallCaps/>
      <w:color w:val="4472C4" w:themeColor="accent1"/>
      <w:spacing w:val="5"/>
    </w:rPr>
  </w:style>
  <w:style w:type="character" w:styleId="Hyperlink">
    <w:name w:val="Hyperlink"/>
    <w:basedOn w:val="DefaultParagraphFont"/>
    <w:uiPriority w:val="99"/>
    <w:unhideWhenUsed/>
    <w:rsid w:val="007F37D8"/>
    <w:rPr>
      <w:color w:val="000000" w:themeColor="text1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F37D8"/>
    <w:rPr>
      <w:rFonts w:ascii="Times New Roman" w:hAnsi="Times New Roman"/>
      <w:color w:val="000000" w:themeColor="text1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26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ishikesavan-dat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ishikesavan.dat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ishikesavan-dat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499132-BEB7-4B22-A9DB-02681F4A0952}">
  <we:reference id="wa200001011" version="1.4.0.0" store="en-US" storeType="OMEX"/>
  <we:alternateReferences>
    <we:reference id="WA200001011" version="1.4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Rishi .</cp:lastModifiedBy>
  <cp:revision>4</cp:revision>
  <dcterms:created xsi:type="dcterms:W3CDTF">2026-02-01T17:59:00Z</dcterms:created>
  <dcterms:modified xsi:type="dcterms:W3CDTF">2026-02-24T14:24:00Z</dcterms:modified>
</cp:coreProperties>
</file>