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Worm Classification Training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Visual Verification of Input Data</w:t>
            </w:r>
          </w:p>
        </w:tc>
        <w:tc>
          <w:tcPr>
            <w:tcW w:type="dxa" w:w="4320"/>
          </w:tcPr>
          <w:p>
            <w:r>
              <w:t>[Place any notes on visually checking the images here]</w:t>
            </w:r>
          </w:p>
        </w:tc>
      </w:tr>
      <w:tr>
        <w:tc>
          <w:tcPr>
            <w:tcW w:type="dxa" w:w="4320"/>
          </w:tcPr>
          <w:p>
            <w:r>
              <w:t>Training/Validation/Testing Splits</w:t>
            </w:r>
          </w:p>
        </w:tc>
        <w:tc>
          <w:tcPr>
            <w:tcW w:type="dxa" w:w="4320"/>
          </w:tcPr>
          <w:p>
            <w:r>
              <w:t>Train size: 8696, Test size: 2174 (20% test)</w:t>
            </w:r>
          </w:p>
        </w:tc>
      </w:tr>
      <w:tr>
        <w:tc>
          <w:tcPr>
            <w:tcW w:type="dxa" w:w="4320"/>
          </w:tcPr>
          <w:p>
            <w:r>
              <w:t>Input Image Size</w:t>
            </w:r>
          </w:p>
        </w:tc>
        <w:tc>
          <w:tcPr>
            <w:tcW w:type="dxa" w:w="4320"/>
          </w:tcPr>
          <w:p>
            <w:r>
              <w:t>Same as original or after any resizing (none in this code).</w:t>
            </w:r>
          </w:p>
        </w:tc>
      </w:tr>
      <w:tr>
        <w:tc>
          <w:tcPr>
            <w:tcW w:type="dxa" w:w="4320"/>
          </w:tcPr>
          <w:p>
            <w:r>
              <w:t>Image Preprocessing</w:t>
            </w:r>
          </w:p>
        </w:tc>
        <w:tc>
          <w:tcPr>
            <w:tcW w:type="dxa" w:w="4320"/>
          </w:tcPr>
          <w:p>
            <w:r>
              <w:t>CLAHE (clipLimit=2.0, tileGridSize=(8,8))</w:t>
              <w:br/>
              <w:t>Median blur (3x3)</w:t>
              <w:br/>
              <w:t>Canny edges blended with original (0.8 / 0.2)</w:t>
              <w:br/>
            </w:r>
          </w:p>
        </w:tc>
      </w:tr>
      <w:tr>
        <w:tc>
          <w:tcPr>
            <w:tcW w:type="dxa" w:w="4320"/>
          </w:tcPr>
          <w:p>
            <w:r>
              <w:t>Logistic Regression Parameters</w:t>
            </w:r>
          </w:p>
        </w:tc>
        <w:tc>
          <w:tcPr>
            <w:tcW w:type="dxa" w:w="4320"/>
          </w:tcPr>
          <w:p>
            <w:r>
              <w:t>SGDClassifier(loss='log', penalty='l2', max_iter=1, warm_start=True, random_state=42)</w:t>
            </w:r>
          </w:p>
        </w:tc>
      </w:tr>
      <w:tr>
        <w:tc>
          <w:tcPr>
            <w:tcW w:type="dxa" w:w="4320"/>
          </w:tcPr>
          <w:p>
            <w:r>
              <w:t>Optimizer Type &amp; Params</w:t>
            </w:r>
          </w:p>
        </w:tc>
        <w:tc>
          <w:tcPr>
            <w:tcW w:type="dxa" w:w="4320"/>
          </w:tcPr>
          <w:p>
            <w:r>
              <w:t>Stochastic Gradient Descent with partial_fit</w:t>
              <w:br/>
              <w:t>Learning rate = default, no explicit schedule</w:t>
              <w:br/>
              <w:t>max_epochs = 50</w:t>
            </w:r>
          </w:p>
        </w:tc>
      </w:tr>
      <w:tr>
        <w:tc>
          <w:tcPr>
            <w:tcW w:type="dxa" w:w="4320"/>
          </w:tcPr>
          <w:p>
            <w:r>
              <w:t>Confusion Matrix</w:t>
            </w:r>
          </w:p>
        </w:tc>
        <w:tc>
          <w:tcPr>
            <w:tcW w:type="dxa" w:w="4320"/>
          </w:tcPr>
          <w:p>
            <w:r>
              <w:t>[[905 195]</w:t>
              <w:br/>
              <w:t xml:space="preserve"> [145 929]]</w:t>
            </w:r>
          </w:p>
        </w:tc>
      </w:tr>
      <w:tr>
        <w:tc>
          <w:tcPr>
            <w:tcW w:type="dxa" w:w="4320"/>
          </w:tcPr>
          <w:p>
            <w:r>
              <w:t>Execution Times</w:t>
            </w:r>
          </w:p>
        </w:tc>
        <w:tc>
          <w:tcPr>
            <w:tcW w:type="dxa" w:w="4320"/>
          </w:tcPr>
          <w:p>
            <w:r>
              <w:t>Training time: 7.32 sec</w:t>
            </w:r>
          </w:p>
        </w:tc>
      </w:tr>
      <w:tr>
        <w:tc>
          <w:tcPr>
            <w:tcW w:type="dxa" w:w="4320"/>
          </w:tcPr>
          <w:p>
            <w:r>
              <w:t>Classification Report</w:t>
            </w:r>
          </w:p>
        </w:tc>
        <w:tc>
          <w:tcPr>
            <w:tcW w:type="dxa" w:w="4320"/>
          </w:tcPr>
          <w:p>
            <w:r>
              <w:t xml:space="preserve">              precision    recall  f1-score   support</w:t>
              <w:br/>
              <w:br/>
              <w:t xml:space="preserve">           0     0.8619    0.8227    0.8419      1100</w:t>
              <w:br/>
              <w:t xml:space="preserve">           1     0.8265    0.8650    0.8453      1074</w:t>
              <w:br/>
              <w:br/>
              <w:t xml:space="preserve">    accuracy                         0.8436      2174</w:t>
              <w:br/>
              <w:t xml:space="preserve">   macro avg     0.8442    0.8439    0.8436      2174</w:t>
              <w:br/>
              <w:t>weighted avg     0.8444    0.8436    0.8436      2174</w:t>
              <w:br/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0.8436</w:t>
            </w:r>
          </w:p>
        </w:tc>
      </w:tr>
      <w:tr>
        <w:tc>
          <w:tcPr>
            <w:tcW w:type="dxa" w:w="4320"/>
          </w:tcPr>
          <w:p>
            <w:r>
              <w:t>Feature Summary (Optional)</w:t>
            </w:r>
          </w:p>
        </w:tc>
        <w:tc>
          <w:tcPr>
            <w:tcW w:type="dxa" w:w="4320"/>
          </w:tcPr>
          <w:p>
            <w:r>
              <w:t>Feature dimension: 5818</w:t>
              <w:br/>
              <w:t>Mean of first feature in training set: 0.1871</w:t>
              <w:br/>
              <w:t>...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