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spacing w:after="200" w:lineRule="auto"/>
        <w:contextualSpacing w:val="0"/>
        <w:jc w:val="center"/>
        <w:rPr>
          <w:rFonts w:ascii="Oswald" w:cs="Oswald" w:eastAsia="Oswald" w:hAnsi="Oswald"/>
          <w:sz w:val="36"/>
          <w:szCs w:val="36"/>
          <w:u w:val="single"/>
        </w:rPr>
      </w:pPr>
      <w:bookmarkStart w:colFirst="0" w:colLast="0" w:name="_4op1zqyq2197" w:id="0"/>
      <w:bookmarkEnd w:id="0"/>
      <w:r w:rsidDel="00000000" w:rsidR="00000000" w:rsidRPr="00000000">
        <w:rPr>
          <w:rFonts w:ascii="Oswald" w:cs="Oswald" w:eastAsia="Oswald" w:hAnsi="Oswald"/>
          <w:sz w:val="36"/>
          <w:szCs w:val="36"/>
          <w:u w:val="single"/>
          <w:rtl w:val="0"/>
        </w:rPr>
        <w:t xml:space="preserve">Experiment No: 2</w:t>
      </w:r>
    </w:p>
    <w:p w:rsidR="00000000" w:rsidDel="00000000" w:rsidP="00000000" w:rsidRDefault="00000000" w:rsidRPr="00000000" w14:paraId="00000001">
      <w:pPr>
        <w:spacing w:after="200" w:lineRule="auto"/>
        <w:contextualSpacing w:val="0"/>
        <w:rPr>
          <w:rFonts w:ascii="Roboto" w:cs="Roboto" w:eastAsia="Roboto" w:hAnsi="Roboto"/>
          <w:i w:val="1"/>
        </w:rPr>
      </w:pPr>
      <w:r w:rsidDel="00000000" w:rsidR="00000000" w:rsidRPr="00000000">
        <w:rPr>
          <w:rFonts w:ascii="Roboto" w:cs="Roboto" w:eastAsia="Roboto" w:hAnsi="Roboto"/>
          <w:b w:val="1"/>
          <w:i w:val="1"/>
          <w:rtl w:val="0"/>
        </w:rPr>
        <w:t xml:space="preserve">Aim:</w:t>
      </w:r>
      <w:r w:rsidDel="00000000" w:rsidR="00000000" w:rsidRPr="00000000">
        <w:rPr>
          <w:rFonts w:ascii="Roboto" w:cs="Roboto" w:eastAsia="Roboto" w:hAnsi="Roboto"/>
          <w:i w:val="1"/>
          <w:rtl w:val="0"/>
        </w:rPr>
        <w:t xml:space="preserve"> Virtualization in cloud</w:t>
      </w:r>
      <w:r w:rsidDel="00000000" w:rsidR="00000000" w:rsidRPr="00000000">
        <w:rPr>
          <w:rtl w:val="0"/>
        </w:rPr>
      </w:r>
    </w:p>
    <w:p w:rsidR="00000000" w:rsidDel="00000000" w:rsidP="00000000" w:rsidRDefault="00000000" w:rsidRPr="00000000" w14:paraId="00000002">
      <w:pPr>
        <w:spacing w:after="200" w:line="240" w:lineRule="auto"/>
        <w:contextualSpacing w:val="0"/>
        <w:rPr>
          <w:rFonts w:ascii="Roboto" w:cs="Roboto" w:eastAsia="Roboto" w:hAnsi="Roboto"/>
        </w:rPr>
      </w:pPr>
      <w:r w:rsidDel="00000000" w:rsidR="00000000" w:rsidRPr="00000000">
        <w:rPr>
          <w:rFonts w:ascii="Roboto" w:cs="Roboto" w:eastAsia="Roboto" w:hAnsi="Roboto"/>
          <w:b w:val="1"/>
          <w:i w:val="1"/>
          <w:rtl w:val="0"/>
        </w:rPr>
        <w:t xml:space="preserve">Theory:</w:t>
      </w:r>
      <w:r w:rsidDel="00000000" w:rsidR="00000000" w:rsidRPr="00000000">
        <w:rPr>
          <w:rtl w:val="0"/>
        </w:rPr>
      </w:r>
    </w:p>
    <w:p w:rsidR="00000000" w:rsidDel="00000000" w:rsidP="00000000" w:rsidRDefault="00000000" w:rsidRPr="00000000" w14:paraId="00000003">
      <w:pPr>
        <w:spacing w:after="200"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In computing, virtualization means to create a virtual version of a device or resource, such as a server, storage device, network or even an operating system where the framework divides the resource into one or more execution environments. Even something as simple as partitioning a hard drive is considered virtualization because you take one drive and partition it to create two separate hard drives. Devices, applications and human users are able to interact with the virtual resource as if it were a real single logical resource. The term virtualization has become somewhat of a buzzword, and as a result the term is now associated with a number of computing technologies including the following:</w:t>
      </w:r>
    </w:p>
    <w:p w:rsidR="00000000" w:rsidDel="00000000" w:rsidP="00000000" w:rsidRDefault="00000000" w:rsidRPr="00000000" w14:paraId="00000004">
      <w:pPr>
        <w:numPr>
          <w:ilvl w:val="0"/>
          <w:numId w:val="1"/>
        </w:numPr>
        <w:spacing w:after="200" w:line="240" w:lineRule="auto"/>
        <w:ind w:left="720" w:hanging="360"/>
        <w:contextualSpacing w:val="1"/>
        <w:jc w:val="both"/>
        <w:rPr>
          <w:rFonts w:ascii="Roboto" w:cs="Roboto" w:eastAsia="Roboto" w:hAnsi="Roboto"/>
          <w:u w:val="none"/>
        </w:rPr>
      </w:pPr>
      <w:r w:rsidDel="00000000" w:rsidR="00000000" w:rsidRPr="00000000">
        <w:rPr>
          <w:rFonts w:ascii="Roboto" w:cs="Roboto" w:eastAsia="Roboto" w:hAnsi="Roboto"/>
          <w:b w:val="1"/>
          <w:rtl w:val="0"/>
        </w:rPr>
        <w:t xml:space="preserve">Storage Virtualization:</w:t>
      </w:r>
      <w:r w:rsidDel="00000000" w:rsidR="00000000" w:rsidRPr="00000000">
        <w:rPr>
          <w:rFonts w:ascii="Roboto" w:cs="Roboto" w:eastAsia="Roboto" w:hAnsi="Roboto"/>
          <w:rtl w:val="0"/>
        </w:rPr>
        <w:t xml:space="preserve"> the amalgamation of multiple network storage devices into what appears to be a single storage unit.</w:t>
      </w:r>
    </w:p>
    <w:p w:rsidR="00000000" w:rsidDel="00000000" w:rsidP="00000000" w:rsidRDefault="00000000" w:rsidRPr="00000000" w14:paraId="00000005">
      <w:pPr>
        <w:numPr>
          <w:ilvl w:val="0"/>
          <w:numId w:val="1"/>
        </w:numPr>
        <w:spacing w:after="200" w:line="240" w:lineRule="auto"/>
        <w:ind w:left="720" w:hanging="360"/>
        <w:contextualSpacing w:val="1"/>
        <w:jc w:val="both"/>
        <w:rPr>
          <w:rFonts w:ascii="Roboto" w:cs="Roboto" w:eastAsia="Roboto" w:hAnsi="Roboto"/>
          <w:u w:val="none"/>
        </w:rPr>
      </w:pPr>
      <w:r w:rsidDel="00000000" w:rsidR="00000000" w:rsidRPr="00000000">
        <w:rPr>
          <w:rFonts w:ascii="Roboto" w:cs="Roboto" w:eastAsia="Roboto" w:hAnsi="Roboto"/>
          <w:b w:val="1"/>
          <w:rtl w:val="0"/>
        </w:rPr>
        <w:t xml:space="preserve">Server Virtualization:</w:t>
      </w:r>
      <w:r w:rsidDel="00000000" w:rsidR="00000000" w:rsidRPr="00000000">
        <w:rPr>
          <w:rFonts w:ascii="Roboto" w:cs="Roboto" w:eastAsia="Roboto" w:hAnsi="Roboto"/>
          <w:rtl w:val="0"/>
        </w:rPr>
        <w:t xml:space="preserve"> the partitioning a physical server into smaller virtual servers.</w:t>
      </w:r>
    </w:p>
    <w:p w:rsidR="00000000" w:rsidDel="00000000" w:rsidP="00000000" w:rsidRDefault="00000000" w:rsidRPr="00000000" w14:paraId="00000006">
      <w:pPr>
        <w:numPr>
          <w:ilvl w:val="0"/>
          <w:numId w:val="1"/>
        </w:numPr>
        <w:spacing w:after="200" w:line="240" w:lineRule="auto"/>
        <w:ind w:left="720" w:hanging="360"/>
        <w:contextualSpacing w:val="1"/>
        <w:jc w:val="both"/>
        <w:rPr>
          <w:rFonts w:ascii="Roboto" w:cs="Roboto" w:eastAsia="Roboto" w:hAnsi="Roboto"/>
          <w:u w:val="none"/>
        </w:rPr>
      </w:pPr>
      <w:r w:rsidDel="00000000" w:rsidR="00000000" w:rsidRPr="00000000">
        <w:rPr>
          <w:rFonts w:ascii="Roboto" w:cs="Roboto" w:eastAsia="Roboto" w:hAnsi="Roboto"/>
          <w:b w:val="1"/>
          <w:rtl w:val="0"/>
        </w:rPr>
        <w:t xml:space="preserve">Operating system-level virtualization:</w:t>
      </w:r>
      <w:r w:rsidDel="00000000" w:rsidR="00000000" w:rsidRPr="00000000">
        <w:rPr>
          <w:rFonts w:ascii="Roboto" w:cs="Roboto" w:eastAsia="Roboto" w:hAnsi="Roboto"/>
          <w:rtl w:val="0"/>
        </w:rPr>
        <w:t xml:space="preserve"> a type of server virtualization technology which works at the operating system (kernel) layer.</w:t>
      </w:r>
    </w:p>
    <w:p w:rsidR="00000000" w:rsidDel="00000000" w:rsidP="00000000" w:rsidRDefault="00000000" w:rsidRPr="00000000" w14:paraId="00000007">
      <w:pPr>
        <w:numPr>
          <w:ilvl w:val="0"/>
          <w:numId w:val="1"/>
        </w:numPr>
        <w:spacing w:after="200" w:line="240" w:lineRule="auto"/>
        <w:ind w:left="720" w:hanging="360"/>
        <w:contextualSpacing w:val="1"/>
        <w:jc w:val="both"/>
        <w:rPr>
          <w:rFonts w:ascii="Roboto" w:cs="Roboto" w:eastAsia="Roboto" w:hAnsi="Roboto"/>
          <w:u w:val="none"/>
        </w:rPr>
      </w:pPr>
      <w:r w:rsidDel="00000000" w:rsidR="00000000" w:rsidRPr="00000000">
        <w:rPr>
          <w:rFonts w:ascii="Roboto" w:cs="Roboto" w:eastAsia="Roboto" w:hAnsi="Roboto"/>
          <w:b w:val="1"/>
          <w:rtl w:val="0"/>
        </w:rPr>
        <w:t xml:space="preserve">Network Virtualization:</w:t>
      </w:r>
      <w:r w:rsidDel="00000000" w:rsidR="00000000" w:rsidRPr="00000000">
        <w:rPr>
          <w:rFonts w:ascii="Roboto" w:cs="Roboto" w:eastAsia="Roboto" w:hAnsi="Roboto"/>
          <w:rtl w:val="0"/>
        </w:rPr>
        <w:t xml:space="preserve"> using network resources through a logical segmentation of a single physical network.</w:t>
      </w:r>
    </w:p>
    <w:p w:rsidR="00000000" w:rsidDel="00000000" w:rsidP="00000000" w:rsidRDefault="00000000" w:rsidRPr="00000000" w14:paraId="00000008">
      <w:pPr>
        <w:numPr>
          <w:ilvl w:val="0"/>
          <w:numId w:val="1"/>
        </w:numPr>
        <w:spacing w:after="200" w:line="240" w:lineRule="auto"/>
        <w:ind w:left="720" w:hanging="360"/>
        <w:contextualSpacing w:val="1"/>
        <w:jc w:val="both"/>
        <w:rPr>
          <w:rFonts w:ascii="Roboto" w:cs="Roboto" w:eastAsia="Roboto" w:hAnsi="Roboto"/>
          <w:b w:val="1"/>
        </w:rPr>
      </w:pPr>
      <w:r w:rsidDel="00000000" w:rsidR="00000000" w:rsidRPr="00000000">
        <w:rPr>
          <w:rFonts w:ascii="Roboto" w:cs="Roboto" w:eastAsia="Roboto" w:hAnsi="Roboto"/>
          <w:b w:val="1"/>
          <w:rtl w:val="0"/>
        </w:rPr>
        <w:t xml:space="preserve">Application Virtualization</w:t>
      </w:r>
    </w:p>
    <w:p w:rsidR="00000000" w:rsidDel="00000000" w:rsidP="00000000" w:rsidRDefault="00000000" w:rsidRPr="00000000" w14:paraId="00000009">
      <w:pPr>
        <w:spacing w:after="200" w:lineRule="auto"/>
        <w:contextualSpacing w:val="0"/>
        <w:rPr>
          <w:rFonts w:ascii="Roboto" w:cs="Roboto" w:eastAsia="Roboto" w:hAnsi="Roboto"/>
          <w:b w:val="1"/>
        </w:rPr>
      </w:pPr>
      <w:r w:rsidDel="00000000" w:rsidR="00000000" w:rsidRPr="00000000">
        <w:rPr>
          <w:rFonts w:ascii="Roboto" w:cs="Roboto" w:eastAsia="Roboto" w:hAnsi="Roboto"/>
          <w:b w:val="1"/>
          <w:rtl w:val="0"/>
        </w:rPr>
        <w:t xml:space="preserve">Installation Of VMware Player:</w:t>
      </w:r>
    </w:p>
    <w:p w:rsidR="00000000" w:rsidDel="00000000" w:rsidP="00000000" w:rsidRDefault="00000000" w:rsidRPr="00000000" w14:paraId="0000000A">
      <w:pPr>
        <w:spacing w:after="200" w:lineRule="auto"/>
        <w:contextualSpacing w:val="0"/>
        <w:rPr>
          <w:rFonts w:ascii="Roboto" w:cs="Roboto" w:eastAsia="Roboto" w:hAnsi="Roboto"/>
        </w:rPr>
      </w:pPr>
      <w:r w:rsidDel="00000000" w:rsidR="00000000" w:rsidRPr="00000000">
        <w:rPr>
          <w:rFonts w:ascii="Roboto" w:cs="Roboto" w:eastAsia="Roboto" w:hAnsi="Roboto"/>
          <w:b w:val="1"/>
          <w:rtl w:val="0"/>
        </w:rPr>
        <w:t xml:space="preserve">Step 1: </w:t>
      </w:r>
      <w:r w:rsidDel="00000000" w:rsidR="00000000" w:rsidRPr="00000000">
        <w:rPr>
          <w:rFonts w:ascii="Roboto" w:cs="Roboto" w:eastAsia="Roboto" w:hAnsi="Roboto"/>
          <w:rtl w:val="0"/>
        </w:rPr>
        <w:t xml:space="preserve">Install packages and dependencies </w:t>
      </w:r>
    </w:p>
    <w:p w:rsidR="00000000" w:rsidDel="00000000" w:rsidP="00000000" w:rsidRDefault="00000000" w:rsidRPr="00000000" w14:paraId="0000000B">
      <w:pPr>
        <w:spacing w:after="200" w:lineRule="auto"/>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815013" cy="1629399"/>
            <wp:effectExtent b="0" l="0" r="0" t="0"/>
            <wp:docPr id="8" name="image23.png"/>
            <a:graphic>
              <a:graphicData uri="http://schemas.openxmlformats.org/drawingml/2006/picture">
                <pic:pic>
                  <pic:nvPicPr>
                    <pic:cNvPr id="0" name="image23.png"/>
                    <pic:cNvPicPr preferRelativeResize="0"/>
                  </pic:nvPicPr>
                  <pic:blipFill>
                    <a:blip r:embed="rId6"/>
                    <a:srcRect b="18496" l="4297" r="39971" t="54218"/>
                    <a:stretch>
                      <a:fillRect/>
                    </a:stretch>
                  </pic:blipFill>
                  <pic:spPr>
                    <a:xfrm>
                      <a:off x="0" y="0"/>
                      <a:ext cx="5815013" cy="162939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00" w:lineRule="auto"/>
        <w:contextualSpacing w:val="0"/>
        <w:rPr>
          <w:rFonts w:ascii="Roboto" w:cs="Roboto" w:eastAsia="Roboto" w:hAnsi="Roboto"/>
        </w:rPr>
      </w:pPr>
      <w:r w:rsidDel="00000000" w:rsidR="00000000" w:rsidRPr="00000000">
        <w:rPr>
          <w:rFonts w:ascii="Roboto" w:cs="Roboto" w:eastAsia="Roboto" w:hAnsi="Roboto"/>
          <w:rtl w:val="0"/>
        </w:rPr>
        <w:t xml:space="preserve">Install </w:t>
      </w:r>
      <w:r w:rsidDel="00000000" w:rsidR="00000000" w:rsidRPr="00000000">
        <w:rPr>
          <w:rFonts w:ascii="Roboto" w:cs="Roboto" w:eastAsia="Roboto" w:hAnsi="Roboto"/>
          <w:b w:val="1"/>
          <w:rtl w:val="0"/>
        </w:rPr>
        <w:t xml:space="preserve">build-essential</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b w:val="1"/>
          <w:rtl w:val="0"/>
        </w:rPr>
        <w:t xml:space="preserve">gcc</w:t>
      </w:r>
      <w:r w:rsidDel="00000000" w:rsidR="00000000" w:rsidRPr="00000000">
        <w:rPr>
          <w:rtl w:val="0"/>
        </w:rPr>
      </w:r>
    </w:p>
    <w:p w:rsidR="00000000" w:rsidDel="00000000" w:rsidP="00000000" w:rsidRDefault="00000000" w:rsidRPr="00000000" w14:paraId="0000000D">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9941" cy="1683068"/>
            <wp:effectExtent b="0" l="0" r="0" t="0"/>
            <wp:docPr id="4" name="image19.png"/>
            <a:graphic>
              <a:graphicData uri="http://schemas.openxmlformats.org/drawingml/2006/picture">
                <pic:pic>
                  <pic:nvPicPr>
                    <pic:cNvPr id="0" name="image19.png"/>
                    <pic:cNvPicPr preferRelativeResize="0"/>
                  </pic:nvPicPr>
                  <pic:blipFill>
                    <a:blip r:embed="rId7"/>
                    <a:srcRect b="41004" l="4441" r="39541" t="30424"/>
                    <a:stretch>
                      <a:fillRect/>
                    </a:stretch>
                  </pic:blipFill>
                  <pic:spPr>
                    <a:xfrm>
                      <a:off x="0" y="0"/>
                      <a:ext cx="5739941" cy="168306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00" w:lineRule="auto"/>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0F">
      <w:pPr>
        <w:spacing w:after="200" w:lineRule="auto"/>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10">
      <w:pPr>
        <w:spacing w:after="200" w:lineRule="auto"/>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11">
      <w:pPr>
        <w:spacing w:after="200" w:lineRule="auto"/>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12">
      <w:pPr>
        <w:spacing w:after="200" w:lineRule="auto"/>
        <w:contextualSpacing w:val="0"/>
        <w:rPr>
          <w:rFonts w:ascii="Roboto" w:cs="Roboto" w:eastAsia="Roboto" w:hAnsi="Roboto"/>
          <w:b w:val="1"/>
        </w:rPr>
      </w:pPr>
      <w:r w:rsidDel="00000000" w:rsidR="00000000" w:rsidRPr="00000000">
        <w:rPr>
          <w:rFonts w:ascii="Roboto" w:cs="Roboto" w:eastAsia="Roboto" w:hAnsi="Roboto"/>
          <w:rtl w:val="0"/>
        </w:rPr>
        <w:t xml:space="preserve">Install </w:t>
      </w:r>
      <w:r w:rsidDel="00000000" w:rsidR="00000000" w:rsidRPr="00000000">
        <w:rPr>
          <w:rFonts w:ascii="Roboto" w:cs="Roboto" w:eastAsia="Roboto" w:hAnsi="Roboto"/>
          <w:b w:val="1"/>
          <w:rtl w:val="0"/>
        </w:rPr>
        <w:t xml:space="preserve">libcanberra-gtk-module</w:t>
      </w:r>
    </w:p>
    <w:p w:rsidR="00000000" w:rsidDel="00000000" w:rsidP="00000000" w:rsidRDefault="00000000" w:rsidRPr="00000000" w14:paraId="00000013">
      <w:pPr>
        <w:spacing w:after="200" w:lineRule="auto"/>
        <w:contextualSpacing w:val="0"/>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881688" cy="1609567"/>
            <wp:effectExtent b="0" l="0" r="0" t="0"/>
            <wp:docPr id="6" name="image21.png"/>
            <a:graphic>
              <a:graphicData uri="http://schemas.openxmlformats.org/drawingml/2006/picture">
                <pic:pic>
                  <pic:nvPicPr>
                    <pic:cNvPr id="0" name="image21.png"/>
                    <pic:cNvPicPr preferRelativeResize="0"/>
                  </pic:nvPicPr>
                  <pic:blipFill>
                    <a:blip r:embed="rId8"/>
                    <a:srcRect b="46783" l="4441" r="39541" t="26365"/>
                    <a:stretch>
                      <a:fillRect/>
                    </a:stretch>
                  </pic:blipFill>
                  <pic:spPr>
                    <a:xfrm>
                      <a:off x="0" y="0"/>
                      <a:ext cx="5881688" cy="160956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00" w:lineRule="auto"/>
        <w:contextualSpacing w:val="0"/>
        <w:rPr>
          <w:rFonts w:ascii="Roboto" w:cs="Roboto" w:eastAsia="Roboto" w:hAnsi="Roboto"/>
        </w:rPr>
      </w:pPr>
      <w:r w:rsidDel="00000000" w:rsidR="00000000" w:rsidRPr="00000000">
        <w:rPr>
          <w:rFonts w:ascii="Roboto" w:cs="Roboto" w:eastAsia="Roboto" w:hAnsi="Roboto"/>
          <w:b w:val="1"/>
          <w:rtl w:val="0"/>
        </w:rPr>
        <w:t xml:space="preserve">Step 2:</w:t>
      </w:r>
      <w:r w:rsidDel="00000000" w:rsidR="00000000" w:rsidRPr="00000000">
        <w:rPr>
          <w:rFonts w:ascii="Roboto" w:cs="Roboto" w:eastAsia="Roboto" w:hAnsi="Roboto"/>
          <w:rtl w:val="0"/>
        </w:rPr>
        <w:t xml:space="preserve"> Download VMware Workstation 14 from its Official Site</w:t>
      </w:r>
    </w:p>
    <w:p w:rsidR="00000000" w:rsidDel="00000000" w:rsidP="00000000" w:rsidRDefault="00000000" w:rsidRPr="00000000" w14:paraId="00000015">
      <w:pPr>
        <w:spacing w:after="200" w:lineRule="auto"/>
        <w:contextualSpacing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6648450" cy="3797300"/>
            <wp:effectExtent b="0" l="0" r="0" t="0"/>
            <wp:docPr id="15"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66484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rFonts w:ascii="Roboto" w:cs="Roboto" w:eastAsia="Roboto" w:hAnsi="Roboto"/>
        </w:rPr>
      </w:pPr>
      <w:r w:rsidDel="00000000" w:rsidR="00000000" w:rsidRPr="00000000">
        <w:rPr>
          <w:rFonts w:ascii="Roboto" w:cs="Roboto" w:eastAsia="Roboto" w:hAnsi="Roboto"/>
          <w:b w:val="1"/>
          <w:rtl w:val="0"/>
        </w:rPr>
        <w:t xml:space="preserve">Step 3:</w:t>
      </w:r>
      <w:r w:rsidDel="00000000" w:rsidR="00000000" w:rsidRPr="00000000">
        <w:rPr>
          <w:rFonts w:ascii="Roboto" w:cs="Roboto" w:eastAsia="Roboto" w:hAnsi="Roboto"/>
          <w:rtl w:val="0"/>
        </w:rPr>
        <w:t xml:space="preserve"> Start VMware Workstation 14 installation from the terminal</w:t>
      </w:r>
    </w:p>
    <w:p w:rsidR="00000000" w:rsidDel="00000000" w:rsidP="00000000" w:rsidRDefault="00000000" w:rsidRPr="00000000" w14:paraId="00000017">
      <w:pPr>
        <w:spacing w:after="200" w:lineRule="auto"/>
        <w:ind w:left="0" w:firstLine="0"/>
        <w:contextualSpacing w:val="0"/>
        <w:rPr>
          <w:rFonts w:ascii="Roboto" w:cs="Roboto" w:eastAsia="Roboto" w:hAnsi="Roboto"/>
        </w:rPr>
      </w:pPr>
      <w:r w:rsidDel="00000000" w:rsidR="00000000" w:rsidRPr="00000000">
        <w:rPr>
          <w:rFonts w:ascii="Roboto" w:cs="Roboto" w:eastAsia="Roboto" w:hAnsi="Roboto"/>
          <w:rtl w:val="0"/>
        </w:rPr>
        <w:t xml:space="preserve">Before starting the installation, let’s us set the executable permissions on the downloaded bundle file.</w:t>
      </w:r>
    </w:p>
    <w:p w:rsidR="00000000" w:rsidDel="00000000" w:rsidP="00000000" w:rsidRDefault="00000000" w:rsidRPr="00000000" w14:paraId="00000018">
      <w:pPr>
        <w:contextualSpacing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6648450" cy="697230"/>
            <wp:effectExtent b="0" l="0" r="0" t="0"/>
            <wp:docPr id="5" name="image20.png"/>
            <a:graphic>
              <a:graphicData uri="http://schemas.openxmlformats.org/drawingml/2006/picture">
                <pic:pic>
                  <pic:nvPicPr>
                    <pic:cNvPr id="0" name="image20.png"/>
                    <pic:cNvPicPr preferRelativeResize="0"/>
                  </pic:nvPicPr>
                  <pic:blipFill>
                    <a:blip r:embed="rId10"/>
                    <a:srcRect b="81561" l="0" r="0" t="0"/>
                    <a:stretch>
                      <a:fillRect/>
                    </a:stretch>
                  </pic:blipFill>
                  <pic:spPr>
                    <a:xfrm>
                      <a:off x="0" y="0"/>
                      <a:ext cx="6648450" cy="69723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1A">
      <w:pPr>
        <w:contextualSpacing w:val="0"/>
        <w:rPr>
          <w:rFonts w:ascii="Roboto" w:cs="Roboto" w:eastAsia="Roboto" w:hAnsi="Roboto"/>
        </w:rPr>
      </w:pPr>
      <w:r w:rsidDel="00000000" w:rsidR="00000000" w:rsidRPr="00000000">
        <w:rPr>
          <w:rFonts w:ascii="Roboto" w:cs="Roboto" w:eastAsia="Roboto" w:hAnsi="Roboto"/>
          <w:rtl w:val="0"/>
        </w:rPr>
        <w:t xml:space="preserve">Now Start the VMware Workstation installer by executing the downloaded bundle file.</w:t>
      </w:r>
    </w:p>
    <w:p w:rsidR="00000000" w:rsidDel="00000000" w:rsidP="00000000" w:rsidRDefault="00000000" w:rsidRPr="00000000" w14:paraId="0000001B">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1C">
      <w:pPr>
        <w:contextualSpacing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6662738" cy="381000"/>
            <wp:effectExtent b="0" l="0" r="0" t="0"/>
            <wp:docPr id="14" name="image29.png"/>
            <a:graphic>
              <a:graphicData uri="http://schemas.openxmlformats.org/drawingml/2006/picture">
                <pic:pic>
                  <pic:nvPicPr>
                    <pic:cNvPr id="0" name="image29.png"/>
                    <pic:cNvPicPr preferRelativeResize="0"/>
                  </pic:nvPicPr>
                  <pic:blipFill>
                    <a:blip r:embed="rId11"/>
                    <a:srcRect b="81788" l="32521" r="8140" t="11655"/>
                    <a:stretch>
                      <a:fillRect/>
                    </a:stretch>
                  </pic:blipFill>
                  <pic:spPr>
                    <a:xfrm>
                      <a:off x="0" y="0"/>
                      <a:ext cx="6662738"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1E">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1F">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20">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21">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22">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23">
      <w:pPr>
        <w:spacing w:after="200" w:lineRule="auto"/>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652963" cy="3161388"/>
            <wp:effectExtent b="0" l="0" r="0" t="0"/>
            <wp:docPr id="10" name="image25.png"/>
            <a:graphic>
              <a:graphicData uri="http://schemas.openxmlformats.org/drawingml/2006/picture">
                <pic:pic>
                  <pic:nvPicPr>
                    <pic:cNvPr id="0" name="image25.png"/>
                    <pic:cNvPicPr preferRelativeResize="0"/>
                  </pic:nvPicPr>
                  <pic:blipFill>
                    <a:blip r:embed="rId12"/>
                    <a:srcRect b="8142" l="14255" r="16332" t="10087"/>
                    <a:stretch>
                      <a:fillRect/>
                    </a:stretch>
                  </pic:blipFill>
                  <pic:spPr>
                    <a:xfrm>
                      <a:off x="0" y="0"/>
                      <a:ext cx="4652963" cy="31613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00" w:lineRule="auto"/>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510088" cy="3003606"/>
            <wp:effectExtent b="0" l="0" r="0" t="0"/>
            <wp:docPr id="3" name="image12.png"/>
            <a:graphic>
              <a:graphicData uri="http://schemas.openxmlformats.org/drawingml/2006/picture">
                <pic:pic>
                  <pic:nvPicPr>
                    <pic:cNvPr id="0" name="image12.png"/>
                    <pic:cNvPicPr preferRelativeResize="0"/>
                  </pic:nvPicPr>
                  <pic:blipFill>
                    <a:blip r:embed="rId13"/>
                    <a:srcRect b="8166" l="14172" r="16311" t="9986"/>
                    <a:stretch>
                      <a:fillRect/>
                    </a:stretch>
                  </pic:blipFill>
                  <pic:spPr>
                    <a:xfrm>
                      <a:off x="0" y="0"/>
                      <a:ext cx="4510088" cy="300360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00" w:lineRule="auto"/>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343400" cy="3065385"/>
            <wp:effectExtent b="0" l="0" r="0" t="0"/>
            <wp:docPr id="13"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4343400" cy="306538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27">
      <w:pPr>
        <w:contextualSpacing w:val="0"/>
        <w:jc w:val="left"/>
        <w:rPr>
          <w:rFonts w:ascii="Roboto" w:cs="Roboto" w:eastAsia="Roboto" w:hAnsi="Roboto"/>
          <w:b w:val="1"/>
        </w:rPr>
      </w:pPr>
      <w:r w:rsidDel="00000000" w:rsidR="00000000" w:rsidRPr="00000000">
        <w:rPr>
          <w:rFonts w:ascii="Roboto" w:cs="Roboto" w:eastAsia="Roboto" w:hAnsi="Roboto"/>
          <w:b w:val="1"/>
          <w:rtl w:val="0"/>
        </w:rPr>
        <w:t xml:space="preserve">Creating a virtual machine:</w:t>
      </w:r>
    </w:p>
    <w:p w:rsidR="00000000" w:rsidDel="00000000" w:rsidP="00000000" w:rsidRDefault="00000000" w:rsidRPr="00000000" w14:paraId="00000028">
      <w:pPr>
        <w:contextualSpacing w:val="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29">
      <w:pPr>
        <w:contextualSpacing w:val="0"/>
        <w:jc w:val="left"/>
        <w:rPr>
          <w:rFonts w:ascii="Roboto" w:cs="Roboto" w:eastAsia="Roboto" w:hAnsi="Roboto"/>
        </w:rPr>
      </w:pPr>
      <w:r w:rsidDel="00000000" w:rsidR="00000000" w:rsidRPr="00000000">
        <w:rPr>
          <w:rFonts w:ascii="Roboto" w:cs="Roboto" w:eastAsia="Roboto" w:hAnsi="Roboto"/>
          <w:b w:val="1"/>
          <w:rtl w:val="0"/>
        </w:rPr>
        <w:t xml:space="preserve">Step 1: </w:t>
      </w:r>
      <w:r w:rsidDel="00000000" w:rsidR="00000000" w:rsidRPr="00000000">
        <w:rPr>
          <w:rFonts w:ascii="Roboto" w:cs="Roboto" w:eastAsia="Roboto" w:hAnsi="Roboto"/>
          <w:rtl w:val="0"/>
        </w:rPr>
        <w:t xml:space="preserve">Open VMware Workstation Player.</w:t>
      </w:r>
    </w:p>
    <w:p w:rsidR="00000000" w:rsidDel="00000000" w:rsidP="00000000" w:rsidRDefault="00000000" w:rsidRPr="00000000" w14:paraId="0000002A">
      <w:pPr>
        <w:contextualSpacing w:val="0"/>
        <w:jc w:val="left"/>
        <w:rPr>
          <w:rFonts w:ascii="Roboto" w:cs="Roboto" w:eastAsia="Roboto" w:hAnsi="Roboto"/>
        </w:rPr>
      </w:pPr>
      <w:r w:rsidDel="00000000" w:rsidR="00000000" w:rsidRPr="00000000">
        <w:rPr>
          <w:rtl w:val="0"/>
        </w:rPr>
      </w:r>
    </w:p>
    <w:p w:rsidR="00000000" w:rsidDel="00000000" w:rsidP="00000000" w:rsidRDefault="00000000" w:rsidRPr="00000000" w14:paraId="0000002B">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176838" cy="3982753"/>
            <wp:effectExtent b="0" l="0" r="0" t="0"/>
            <wp:docPr id="12"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176838" cy="398275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2D">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376738" cy="4613539"/>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376738" cy="461353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2F">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30">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157663" cy="4386887"/>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157663" cy="438688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32">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295775" cy="4526064"/>
            <wp:effectExtent b="0" l="0" r="0" t="0"/>
            <wp:docPr id="9"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295775" cy="452606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34">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359317" cy="4597718"/>
            <wp:effectExtent b="0" l="0" r="0" t="0"/>
            <wp:docPr id="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359317" cy="459771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36">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367213" cy="4606044"/>
            <wp:effectExtent b="0" l="0" r="0" t="0"/>
            <wp:docPr id="11"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367213" cy="460604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before="200" w:lineRule="auto"/>
        <w:contextualSpacing w:val="0"/>
        <w:rPr>
          <w:rFonts w:ascii="Roboto" w:cs="Roboto" w:eastAsia="Roboto" w:hAnsi="Roboto"/>
        </w:rPr>
      </w:pPr>
      <w:r w:rsidDel="00000000" w:rsidR="00000000" w:rsidRPr="00000000">
        <w:rPr>
          <w:rFonts w:ascii="Roboto" w:cs="Roboto" w:eastAsia="Roboto" w:hAnsi="Roboto"/>
          <w:b w:val="1"/>
          <w:i w:val="1"/>
          <w:rtl w:val="0"/>
        </w:rPr>
        <w:t xml:space="preserve">Conclusion:</w:t>
      </w:r>
      <w:r w:rsidDel="00000000" w:rsidR="00000000" w:rsidRPr="00000000">
        <w:rPr>
          <w:rFonts w:ascii="Roboto" w:cs="Roboto" w:eastAsia="Roboto" w:hAnsi="Roboto"/>
          <w:rtl w:val="0"/>
        </w:rPr>
        <w:t xml:space="preserve"> VMWare installed and configured properly alongside with an OS of choice.</w:t>
      </w:r>
    </w:p>
    <w:sectPr>
      <w:headerReference r:id="rId21" w:type="default"/>
      <w:headerReference r:id="rId22" w:type="first"/>
      <w:footerReference r:id="rId23" w:type="first"/>
      <w:pgSz w:h="16838" w:w="11906"/>
      <w:pgMar w:bottom="431.99999999999994" w:top="431.99999999999994"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contextualSpacing w:val="0"/>
      <w:jc w:val="right"/>
      <w:rPr/>
    </w:pPr>
    <w:r w:rsidDel="00000000" w:rsidR="00000000" w:rsidRPr="00000000">
      <w:rPr>
        <w:rtl w:val="0"/>
      </w:rPr>
    </w:r>
  </w:p>
  <w:p w:rsidR="00000000" w:rsidDel="00000000" w:rsidP="00000000" w:rsidRDefault="00000000" w:rsidRPr="00000000" w14:paraId="0000003A">
    <w:pPr>
      <w:contextualSpacing w:val="0"/>
      <w:jc w:val="right"/>
      <w:rPr>
        <w:rFonts w:ascii="Oswald" w:cs="Oswald" w:eastAsia="Oswald" w:hAnsi="Oswald"/>
      </w:rPr>
    </w:pPr>
    <w:r w:rsidDel="00000000" w:rsidR="00000000" w:rsidRPr="00000000">
      <w:rPr>
        <w:rFonts w:ascii="Oswald" w:cs="Oswald" w:eastAsia="Oswald" w:hAnsi="Oswald"/>
        <w:rtl w:val="0"/>
      </w:rPr>
      <w:t xml:space="preserve">VU1F14150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11" Type="http://schemas.openxmlformats.org/officeDocument/2006/relationships/image" Target="media/image29.png"/><Relationship Id="rId22" Type="http://schemas.openxmlformats.org/officeDocument/2006/relationships/header" Target="header2.xml"/><Relationship Id="rId10" Type="http://schemas.openxmlformats.org/officeDocument/2006/relationships/image" Target="media/image20.png"/><Relationship Id="rId21"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2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15" Type="http://schemas.openxmlformats.org/officeDocument/2006/relationships/image" Target="media/image27.png"/><Relationship Id="rId14" Type="http://schemas.openxmlformats.org/officeDocument/2006/relationships/image" Target="media/image28.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22.png"/><Relationship Id="rId6" Type="http://schemas.openxmlformats.org/officeDocument/2006/relationships/image" Target="media/image23.png"/><Relationship Id="rId18" Type="http://schemas.openxmlformats.org/officeDocument/2006/relationships/image" Target="media/image24.png"/><Relationship Id="rId7" Type="http://schemas.openxmlformats.org/officeDocument/2006/relationships/image" Target="media/image19.png"/><Relationship Id="rId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