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contextualSpacing w:val="0"/>
        <w:jc w:val="center"/>
        <w:rPr>
          <w:rFonts w:ascii="Oswald" w:cs="Oswald" w:eastAsia="Oswald" w:hAnsi="Oswald"/>
          <w:sz w:val="36"/>
          <w:szCs w:val="36"/>
          <w:u w:val="single"/>
        </w:rPr>
      </w:pPr>
      <w:r w:rsidDel="00000000" w:rsidR="00000000" w:rsidRPr="00000000">
        <w:rPr>
          <w:rFonts w:ascii="Oswald" w:cs="Oswald" w:eastAsia="Oswald" w:hAnsi="Oswald"/>
          <w:sz w:val="36"/>
          <w:szCs w:val="36"/>
          <w:u w:val="single"/>
          <w:rtl w:val="0"/>
        </w:rPr>
        <w:t xml:space="preserve">Experiment No. 2</w:t>
      </w:r>
    </w:p>
    <w:p w:rsidR="00000000" w:rsidDel="00000000" w:rsidP="00000000" w:rsidRDefault="00000000" w:rsidRPr="00000000" w14:paraId="00000001">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02">
      <w:pPr>
        <w:contextualSpacing w:val="0"/>
        <w:jc w:val="both"/>
        <w:rPr>
          <w:rFonts w:ascii="Roboto" w:cs="Roboto" w:eastAsia="Roboto" w:hAnsi="Roboto"/>
        </w:rPr>
      </w:pPr>
      <w:r w:rsidDel="00000000" w:rsidR="00000000" w:rsidRPr="00000000">
        <w:rPr>
          <w:rFonts w:ascii="Roboto" w:cs="Roboto" w:eastAsia="Roboto" w:hAnsi="Roboto"/>
          <w:b w:val="1"/>
          <w:rtl w:val="0"/>
        </w:rPr>
        <w:t xml:space="preserve">Aim:</w:t>
      </w:r>
      <w:r w:rsidDel="00000000" w:rsidR="00000000" w:rsidRPr="00000000">
        <w:rPr>
          <w:rFonts w:ascii="Roboto" w:cs="Roboto" w:eastAsia="Roboto" w:hAnsi="Roboto"/>
          <w:rtl w:val="0"/>
        </w:rPr>
        <w:t xml:space="preserve"> To Study &amp; implement OLAP Operations (Slice, Dice, Roll-Up, Drill-Down, Pivot)</w:t>
      </w:r>
    </w:p>
    <w:p w:rsidR="00000000" w:rsidDel="00000000" w:rsidP="00000000" w:rsidRDefault="00000000" w:rsidRPr="00000000" w14:paraId="00000003">
      <w:pPr>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04">
      <w:pPr>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Theory:</w:t>
      </w:r>
    </w:p>
    <w:p w:rsidR="00000000" w:rsidDel="00000000" w:rsidP="00000000" w:rsidRDefault="00000000" w:rsidRPr="00000000" w14:paraId="00000005">
      <w:pPr>
        <w:ind w:firstLine="720"/>
        <w:contextualSpacing w:val="0"/>
        <w:jc w:val="both"/>
        <w:rPr>
          <w:rFonts w:ascii="Roboto" w:cs="Roboto" w:eastAsia="Roboto" w:hAnsi="Roboto"/>
        </w:rPr>
      </w:pPr>
      <w:r w:rsidDel="00000000" w:rsidR="00000000" w:rsidRPr="00000000">
        <w:rPr>
          <w:rFonts w:ascii="Nova Mono" w:cs="Nova Mono" w:eastAsia="Nova Mono" w:hAnsi="Nova Mono"/>
          <w:rtl w:val="0"/>
        </w:rPr>
        <w:t xml:space="preserve">Here is the list of OLAP operations −</w:t>
      </w:r>
    </w:p>
    <w:p w:rsidR="00000000" w:rsidDel="00000000" w:rsidP="00000000" w:rsidRDefault="00000000" w:rsidRPr="00000000" w14:paraId="00000006">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Roll-up </w:t>
      </w:r>
    </w:p>
    <w:p w:rsidR="00000000" w:rsidDel="00000000" w:rsidP="00000000" w:rsidRDefault="00000000" w:rsidRPr="00000000" w14:paraId="00000007">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Drill-down </w:t>
      </w:r>
    </w:p>
    <w:p w:rsidR="00000000" w:rsidDel="00000000" w:rsidP="00000000" w:rsidRDefault="00000000" w:rsidRPr="00000000" w14:paraId="00000008">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Slice and dice </w:t>
      </w:r>
    </w:p>
    <w:p w:rsidR="00000000" w:rsidDel="00000000" w:rsidP="00000000" w:rsidRDefault="00000000" w:rsidRPr="00000000" w14:paraId="00000009">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Pivot (rotate) </w:t>
      </w:r>
    </w:p>
    <w:p w:rsidR="00000000" w:rsidDel="00000000" w:rsidP="00000000" w:rsidRDefault="00000000" w:rsidRPr="00000000" w14:paraId="0000000A">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0B">
      <w:pPr>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Roll-up:</w:t>
      </w:r>
    </w:p>
    <w:p w:rsidR="00000000" w:rsidDel="00000000" w:rsidP="00000000" w:rsidRDefault="00000000" w:rsidRPr="00000000" w14:paraId="0000000C">
      <w:pPr>
        <w:ind w:firstLine="720"/>
        <w:contextualSpacing w:val="0"/>
        <w:jc w:val="both"/>
        <w:rPr>
          <w:rFonts w:ascii="Roboto" w:cs="Roboto" w:eastAsia="Roboto" w:hAnsi="Roboto"/>
        </w:rPr>
      </w:pPr>
      <w:r w:rsidDel="00000000" w:rsidR="00000000" w:rsidRPr="00000000">
        <w:rPr>
          <w:rFonts w:ascii="Nova Mono" w:cs="Nova Mono" w:eastAsia="Nova Mono" w:hAnsi="Nova Mono"/>
          <w:rtl w:val="0"/>
        </w:rPr>
        <w:t xml:space="preserve">Roll-up performs aggregation on a data cube in any of the following ways −</w:t>
      </w:r>
    </w:p>
    <w:p w:rsidR="00000000" w:rsidDel="00000000" w:rsidP="00000000" w:rsidRDefault="00000000" w:rsidRPr="00000000" w14:paraId="0000000D">
      <w:pPr>
        <w:numPr>
          <w:ilvl w:val="0"/>
          <w:numId w:val="3"/>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By climbing up a concept hierarchy for a dimension </w:t>
      </w:r>
    </w:p>
    <w:p w:rsidR="00000000" w:rsidDel="00000000" w:rsidP="00000000" w:rsidRDefault="00000000" w:rsidRPr="00000000" w14:paraId="0000000E">
      <w:pPr>
        <w:numPr>
          <w:ilvl w:val="0"/>
          <w:numId w:val="3"/>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By dimension reduction </w:t>
      </w:r>
    </w:p>
    <w:p w:rsidR="00000000" w:rsidDel="00000000" w:rsidP="00000000" w:rsidRDefault="00000000" w:rsidRPr="00000000" w14:paraId="0000000F">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The following diagram illustrates how roll-up works.</w:t>
      </w:r>
    </w:p>
    <w:p w:rsidR="00000000" w:rsidDel="00000000" w:rsidP="00000000" w:rsidRDefault="00000000" w:rsidRPr="00000000" w14:paraId="00000010">
      <w:pPr>
        <w:ind w:firstLine="720"/>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605320" cy="5195888"/>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605320" cy="519588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contextualSpacing w:val="0"/>
        <w:jc w:val="both"/>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12">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Roll-up is performed by climbing up a concept hierarchy for the dimension location. Initially the concept hierarchy was "street &lt; city &lt; province &lt; country". On rolling up, the data is aggregated by ascending the location hierarchy from the level of city to the level of country. The data is grouped into cities rather than countries. When roll-up is performed, one or more dimensions from the data cube are removed.</w:t>
      </w:r>
    </w:p>
    <w:p w:rsidR="00000000" w:rsidDel="00000000" w:rsidP="00000000" w:rsidRDefault="00000000" w:rsidRPr="00000000" w14:paraId="00000013">
      <w:pPr>
        <w:ind w:left="0" w:firstLine="0"/>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14">
      <w:pPr>
        <w:ind w:left="0" w:firstLine="0"/>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Drill-down:</w:t>
      </w:r>
    </w:p>
    <w:p w:rsidR="00000000" w:rsidDel="00000000" w:rsidP="00000000" w:rsidRDefault="00000000" w:rsidRPr="00000000" w14:paraId="00000015">
      <w:pPr>
        <w:ind w:firstLine="720"/>
        <w:contextualSpacing w:val="0"/>
        <w:jc w:val="both"/>
        <w:rPr>
          <w:rFonts w:ascii="Roboto" w:cs="Roboto" w:eastAsia="Roboto" w:hAnsi="Roboto"/>
        </w:rPr>
      </w:pPr>
      <w:r w:rsidDel="00000000" w:rsidR="00000000" w:rsidRPr="00000000">
        <w:rPr>
          <w:rFonts w:ascii="Nova Mono" w:cs="Nova Mono" w:eastAsia="Nova Mono" w:hAnsi="Nova Mono"/>
          <w:rtl w:val="0"/>
        </w:rPr>
        <w:t xml:space="preserve">Drill-down is the reverse operation of roll-up. It is performed by either of the following ways −</w:t>
      </w:r>
    </w:p>
    <w:p w:rsidR="00000000" w:rsidDel="00000000" w:rsidP="00000000" w:rsidRDefault="00000000" w:rsidRPr="00000000" w14:paraId="00000016">
      <w:pPr>
        <w:numPr>
          <w:ilvl w:val="0"/>
          <w:numId w:val="2"/>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By stepping down a concept hierarchy for a dimension </w:t>
      </w:r>
    </w:p>
    <w:p w:rsidR="00000000" w:rsidDel="00000000" w:rsidP="00000000" w:rsidRDefault="00000000" w:rsidRPr="00000000" w14:paraId="00000017">
      <w:pPr>
        <w:numPr>
          <w:ilvl w:val="0"/>
          <w:numId w:val="2"/>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By introducing a new dimension. </w:t>
      </w:r>
    </w:p>
    <w:p w:rsidR="00000000" w:rsidDel="00000000" w:rsidP="00000000" w:rsidRDefault="00000000" w:rsidRPr="00000000" w14:paraId="00000018">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The following diagram illustrates how drill-down works</w:t>
      </w:r>
    </w:p>
    <w:p w:rsidR="00000000" w:rsidDel="00000000" w:rsidP="00000000" w:rsidRDefault="00000000" w:rsidRPr="00000000" w14:paraId="00000019">
      <w:pPr>
        <w:ind w:firstLine="720"/>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970343" cy="5081588"/>
            <wp:effectExtent b="0" l="0" r="0" t="0"/>
            <wp:docPr id="11"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970343" cy="508158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firstLine="720"/>
        <w:contextualSpacing w:val="0"/>
        <w:jc w:val="both"/>
        <w:rPr>
          <w:rFonts w:ascii="Roboto" w:cs="Roboto" w:eastAsia="Roboto" w:hAnsi="Roboto"/>
          <w:b w:val="1"/>
        </w:rPr>
      </w:pPr>
      <w:r w:rsidDel="00000000" w:rsidR="00000000" w:rsidRPr="00000000">
        <w:rPr>
          <w:rFonts w:ascii="Roboto" w:cs="Roboto" w:eastAsia="Roboto" w:hAnsi="Roboto"/>
          <w:rtl w:val="0"/>
        </w:rPr>
        <w:t xml:space="preserve">Drill-down is performed by stepping down a concept hierarchy for the dimension time. Initially the concept hierarchy was "day &lt; month &lt; quarter &lt; year." On drilling down, the time dimension is descended from the level of quarter to the level of month. When drill-down is performed, one or more dimensions from the data cube are added. It navigates the data from less detailed data to highly detailed data.</w:t>
      </w:r>
      <w:r w:rsidDel="00000000" w:rsidR="00000000" w:rsidRPr="00000000">
        <w:rPr>
          <w:rtl w:val="0"/>
        </w:rPr>
      </w:r>
    </w:p>
    <w:p w:rsidR="00000000" w:rsidDel="00000000" w:rsidP="00000000" w:rsidRDefault="00000000" w:rsidRPr="00000000" w14:paraId="0000001B">
      <w:pPr>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1C">
      <w:pPr>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1D">
      <w:pPr>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Slice:</w:t>
      </w:r>
    </w:p>
    <w:p w:rsidR="00000000" w:rsidDel="00000000" w:rsidP="00000000" w:rsidRDefault="00000000" w:rsidRPr="00000000" w14:paraId="0000001E">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The slice operation selects one particular dimension from a given cube and provides a new sub-cube. Consider the following diagram that shows how slice works.</w:t>
      </w:r>
    </w:p>
    <w:p w:rsidR="00000000" w:rsidDel="00000000" w:rsidP="00000000" w:rsidRDefault="00000000" w:rsidRPr="00000000" w14:paraId="0000001F">
      <w:pPr>
        <w:widowControl w:val="0"/>
        <w:spacing w:after="140" w:line="288" w:lineRule="auto"/>
        <w:contextualSpacing w:val="0"/>
        <w:jc w:val="center"/>
        <w:rPr>
          <w:rFonts w:ascii="Roboto" w:cs="Roboto" w:eastAsia="Roboto" w:hAnsi="Roboto"/>
        </w:rPr>
      </w:pPr>
      <w:r w:rsidDel="00000000" w:rsidR="00000000" w:rsidRPr="00000000">
        <w:rPr>
          <w:rFonts w:ascii="Liberation Serif" w:cs="Liberation Serif" w:eastAsia="Liberation Serif" w:hAnsi="Liberation Serif"/>
          <w:sz w:val="24"/>
          <w:szCs w:val="24"/>
        </w:rPr>
        <w:drawing>
          <wp:inline distB="0" distT="0" distL="0" distR="0">
            <wp:extent cx="3933486" cy="3386138"/>
            <wp:effectExtent b="0" l="0" r="0" t="0"/>
            <wp:docPr id="7"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3933486" cy="338613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Here Slice is performed for the dimension "time" using the criterion time = "Q1". It will form a new sub-cube by selecting one or more dimensions.</w:t>
      </w:r>
    </w:p>
    <w:p w:rsidR="00000000" w:rsidDel="00000000" w:rsidP="00000000" w:rsidRDefault="00000000" w:rsidRPr="00000000" w14:paraId="00000021">
      <w:pPr>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22">
      <w:pPr>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Dice:</w:t>
      </w:r>
    </w:p>
    <w:p w:rsidR="00000000" w:rsidDel="00000000" w:rsidP="00000000" w:rsidRDefault="00000000" w:rsidRPr="00000000" w14:paraId="00000023">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Dice selects two or more dimensions from a given cube and provides a new sub-cube. Consider the following diagram that shows the dice operation.</w:t>
      </w:r>
    </w:p>
    <w:p w:rsidR="00000000" w:rsidDel="00000000" w:rsidP="00000000" w:rsidRDefault="00000000" w:rsidRPr="00000000" w14:paraId="00000024">
      <w:pPr>
        <w:ind w:firstLine="720"/>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243020" cy="4224338"/>
            <wp:effectExtent b="0" l="0" r="0" t="0"/>
            <wp:docPr id="9"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3243020" cy="422433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contextualSpacing w:val="0"/>
        <w:jc w:val="both"/>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26">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The dice operation on the cube based on the following selection criteria involves three dimensions.</w:t>
      </w:r>
    </w:p>
    <w:p w:rsidR="00000000" w:rsidDel="00000000" w:rsidP="00000000" w:rsidRDefault="00000000" w:rsidRPr="00000000" w14:paraId="00000027">
      <w:pPr>
        <w:numPr>
          <w:ilvl w:val="0"/>
          <w:numId w:val="4"/>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(location = "Toronto" or "Vancouver") </w:t>
      </w:r>
    </w:p>
    <w:p w:rsidR="00000000" w:rsidDel="00000000" w:rsidP="00000000" w:rsidRDefault="00000000" w:rsidRPr="00000000" w14:paraId="00000028">
      <w:pPr>
        <w:numPr>
          <w:ilvl w:val="0"/>
          <w:numId w:val="4"/>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(time = "Q1" or "Q2") </w:t>
      </w:r>
    </w:p>
    <w:p w:rsidR="00000000" w:rsidDel="00000000" w:rsidP="00000000" w:rsidRDefault="00000000" w:rsidRPr="00000000" w14:paraId="00000029">
      <w:pPr>
        <w:numPr>
          <w:ilvl w:val="0"/>
          <w:numId w:val="4"/>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(item =" Mobile" or "Modem") </w:t>
      </w:r>
    </w:p>
    <w:p w:rsidR="00000000" w:rsidDel="00000000" w:rsidP="00000000" w:rsidRDefault="00000000" w:rsidRPr="00000000" w14:paraId="0000002A">
      <w:pPr>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2B">
      <w:pPr>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Pivot:</w:t>
      </w:r>
    </w:p>
    <w:p w:rsidR="00000000" w:rsidDel="00000000" w:rsidP="00000000" w:rsidRDefault="00000000" w:rsidRPr="00000000" w14:paraId="0000002C">
      <w:pPr>
        <w:contextualSpacing w:val="0"/>
        <w:jc w:val="both"/>
        <w:rPr>
          <w:rFonts w:ascii="Roboto" w:cs="Roboto" w:eastAsia="Roboto" w:hAnsi="Roboto"/>
        </w:rPr>
      </w:pPr>
      <w:r w:rsidDel="00000000" w:rsidR="00000000" w:rsidRPr="00000000">
        <w:rPr>
          <w:rFonts w:ascii="Roboto" w:cs="Roboto" w:eastAsia="Roboto" w:hAnsi="Roboto"/>
          <w:rtl w:val="0"/>
        </w:rPr>
        <w:t xml:space="preserve">The pivot operation is also known as rotation. It rotates the data axes in view in order to provide an alternative presentation of data. Consider the following diagram that shows the pivot operation.</w:t>
      </w:r>
    </w:p>
    <w:p w:rsidR="00000000" w:rsidDel="00000000" w:rsidP="00000000" w:rsidRDefault="00000000" w:rsidRPr="00000000" w14:paraId="0000002D">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329454" cy="4471988"/>
            <wp:effectExtent b="0" l="0" r="0" t="0"/>
            <wp:docPr id="12" name="image24.png"/>
            <a:graphic>
              <a:graphicData uri="http://schemas.openxmlformats.org/drawingml/2006/picture">
                <pic:pic>
                  <pic:nvPicPr>
                    <pic:cNvPr id="0" name="image24.png"/>
                    <pic:cNvPicPr preferRelativeResize="0"/>
                  </pic:nvPicPr>
                  <pic:blipFill>
                    <a:blip r:embed="rId10"/>
                    <a:srcRect b="11447" l="0" r="6250" t="0"/>
                    <a:stretch>
                      <a:fillRect/>
                    </a:stretch>
                  </pic:blipFill>
                  <pic:spPr>
                    <a:xfrm>
                      <a:off x="0" y="0"/>
                      <a:ext cx="4329454" cy="447198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contextualSpacing w:val="0"/>
        <w:jc w:val="left"/>
        <w:rPr>
          <w:rFonts w:ascii="Roboto" w:cs="Roboto" w:eastAsia="Roboto" w:hAnsi="Roboto"/>
        </w:rPr>
      </w:pPr>
      <w:r w:rsidDel="00000000" w:rsidR="00000000" w:rsidRPr="00000000">
        <w:rPr>
          <w:rFonts w:ascii="Roboto" w:cs="Roboto" w:eastAsia="Roboto" w:hAnsi="Roboto"/>
          <w:rtl w:val="0"/>
        </w:rPr>
        <w:tab/>
        <w:t xml:space="preserve"> </w:t>
        <w:tab/>
        <w:t xml:space="preserve"> </w:t>
        <w:tab/>
        <w:t xml:space="preserve"> </w:t>
        <w:tab/>
      </w:r>
    </w:p>
    <w:p w:rsidR="00000000" w:rsidDel="00000000" w:rsidP="00000000" w:rsidRDefault="00000000" w:rsidRPr="00000000" w14:paraId="0000002F">
      <w:pPr>
        <w:spacing w:line="240" w:lineRule="auto"/>
        <w:contextualSpacing w:val="0"/>
        <w:rPr>
          <w:rFonts w:ascii="Roboto" w:cs="Roboto" w:eastAsia="Roboto" w:hAnsi="Roboto"/>
          <w:b w:val="1"/>
        </w:rPr>
      </w:pPr>
      <w:r w:rsidDel="00000000" w:rsidR="00000000" w:rsidRPr="00000000">
        <w:rPr>
          <w:rFonts w:ascii="Roboto" w:cs="Roboto" w:eastAsia="Roboto" w:hAnsi="Roboto"/>
          <w:b w:val="1"/>
          <w:rtl w:val="0"/>
        </w:rPr>
        <w:t xml:space="preserve">Operation performed: -</w:t>
      </w:r>
    </w:p>
    <w:p w:rsidR="00000000" w:rsidDel="00000000" w:rsidP="00000000" w:rsidRDefault="00000000" w:rsidRPr="00000000" w14:paraId="00000030">
      <w:pPr>
        <w:spacing w:line="240" w:lineRule="auto"/>
        <w:contextualSpacing w:val="0"/>
        <w:rPr>
          <w:rFonts w:ascii="Roboto" w:cs="Roboto" w:eastAsia="Roboto" w:hAnsi="Roboto"/>
        </w:rPr>
      </w:pPr>
      <w:r w:rsidDel="00000000" w:rsidR="00000000" w:rsidRPr="00000000">
        <w:rPr>
          <w:rFonts w:ascii="Roboto" w:cs="Roboto" w:eastAsia="Roboto" w:hAnsi="Roboto"/>
          <w:rtl w:val="0"/>
        </w:rPr>
        <w:t xml:space="preserve">This operations are OLAP operation using mysql where,select clause.</w:t>
      </w:r>
    </w:p>
    <w:p w:rsidR="00000000" w:rsidDel="00000000" w:rsidP="00000000" w:rsidRDefault="00000000" w:rsidRPr="00000000" w14:paraId="00000031">
      <w:pPr>
        <w:spacing w:line="240" w:lineRule="auto"/>
        <w:contextualSpacing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6648450" cy="2609850"/>
            <wp:effectExtent b="0" l="0" r="0" t="0"/>
            <wp:docPr id="5" name="image16.png"/>
            <a:graphic>
              <a:graphicData uri="http://schemas.openxmlformats.org/drawingml/2006/picture">
                <pic:pic>
                  <pic:nvPicPr>
                    <pic:cNvPr id="0" name="image16.png"/>
                    <pic:cNvPicPr preferRelativeResize="0"/>
                  </pic:nvPicPr>
                  <pic:blipFill>
                    <a:blip r:embed="rId11"/>
                    <a:srcRect b="35377" l="0" r="0" t="0"/>
                    <a:stretch>
                      <a:fillRect/>
                    </a:stretch>
                  </pic:blipFill>
                  <pic:spPr>
                    <a:xfrm>
                      <a:off x="0" y="0"/>
                      <a:ext cx="664845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240" w:lineRule="auto"/>
        <w:contextualSpacing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6648450" cy="2371725"/>
            <wp:effectExtent b="0" l="0" r="0" t="0"/>
            <wp:docPr id="4" name="image13.png"/>
            <a:graphic>
              <a:graphicData uri="http://schemas.openxmlformats.org/drawingml/2006/picture">
                <pic:pic>
                  <pic:nvPicPr>
                    <pic:cNvPr id="0" name="image13.png"/>
                    <pic:cNvPicPr preferRelativeResize="0"/>
                  </pic:nvPicPr>
                  <pic:blipFill>
                    <a:blip r:embed="rId12"/>
                    <a:srcRect b="41273" l="0" r="0" t="0"/>
                    <a:stretch>
                      <a:fillRect/>
                    </a:stretch>
                  </pic:blipFill>
                  <pic:spPr>
                    <a:xfrm>
                      <a:off x="0" y="0"/>
                      <a:ext cx="664845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40" w:lineRule="auto"/>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034">
      <w:pPr>
        <w:spacing w:line="240" w:lineRule="auto"/>
        <w:contextualSpacing w:val="0"/>
        <w:rPr>
          <w:rFonts w:ascii="Roboto" w:cs="Roboto" w:eastAsia="Roboto" w:hAnsi="Roboto"/>
          <w:b w:val="1"/>
        </w:rPr>
      </w:pPr>
      <w:r w:rsidDel="00000000" w:rsidR="00000000" w:rsidRPr="00000000">
        <w:rPr>
          <w:rFonts w:ascii="Roboto" w:cs="Roboto" w:eastAsia="Roboto" w:hAnsi="Roboto"/>
          <w:b w:val="1"/>
          <w:rtl w:val="0"/>
        </w:rPr>
        <w:t xml:space="preserve">Inserting data into database:</w:t>
      </w:r>
    </w:p>
    <w:p w:rsidR="00000000" w:rsidDel="00000000" w:rsidP="00000000" w:rsidRDefault="00000000" w:rsidRPr="00000000" w14:paraId="00000035">
      <w:pPr>
        <w:spacing w:line="240" w:lineRule="auto"/>
        <w:contextualSpacing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6648450" cy="3028950"/>
            <wp:effectExtent b="0" l="0" r="0" t="0"/>
            <wp:docPr id="3" name="image12.png"/>
            <a:graphic>
              <a:graphicData uri="http://schemas.openxmlformats.org/drawingml/2006/picture">
                <pic:pic>
                  <pic:nvPicPr>
                    <pic:cNvPr id="0" name="image12.png"/>
                    <pic:cNvPicPr preferRelativeResize="0"/>
                  </pic:nvPicPr>
                  <pic:blipFill>
                    <a:blip r:embed="rId13"/>
                    <a:srcRect b="25000" l="0" r="0" t="0"/>
                    <a:stretch>
                      <a:fillRect/>
                    </a:stretch>
                  </pic:blipFill>
                  <pic:spPr>
                    <a:xfrm>
                      <a:off x="0" y="0"/>
                      <a:ext cx="664845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240" w:lineRule="auto"/>
        <w:contextualSpacing w:val="0"/>
        <w:rPr>
          <w:rFonts w:ascii="Roboto" w:cs="Roboto" w:eastAsia="Roboto" w:hAnsi="Roboto"/>
        </w:rPr>
      </w:pPr>
      <w:r w:rsidDel="00000000" w:rsidR="00000000" w:rsidRPr="00000000">
        <w:rPr>
          <w:rtl w:val="0"/>
        </w:rPr>
      </w:r>
    </w:p>
    <w:p w:rsidR="00000000" w:rsidDel="00000000" w:rsidP="00000000" w:rsidRDefault="00000000" w:rsidRPr="00000000" w14:paraId="00000037">
      <w:pPr>
        <w:spacing w:line="240" w:lineRule="auto"/>
        <w:contextualSpacing w:val="0"/>
        <w:rPr>
          <w:rFonts w:ascii="Roboto" w:cs="Roboto" w:eastAsia="Roboto" w:hAnsi="Roboto"/>
          <w:b w:val="1"/>
        </w:rPr>
      </w:pPr>
      <w:r w:rsidDel="00000000" w:rsidR="00000000" w:rsidRPr="00000000">
        <w:rPr>
          <w:rFonts w:ascii="Roboto" w:cs="Roboto" w:eastAsia="Roboto" w:hAnsi="Roboto"/>
          <w:b w:val="1"/>
          <w:rtl w:val="0"/>
        </w:rPr>
        <w:t xml:space="preserve">ROLL UP</w:t>
      </w:r>
    </w:p>
    <w:p w:rsidR="00000000" w:rsidDel="00000000" w:rsidP="00000000" w:rsidRDefault="00000000" w:rsidRPr="00000000" w14:paraId="00000038">
      <w:pPr>
        <w:spacing w:line="240" w:lineRule="auto"/>
        <w:contextualSpacing w:val="0"/>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6648450" cy="1828800"/>
            <wp:effectExtent b="0" l="0" r="0" t="0"/>
            <wp:docPr id="2" name="image7.png"/>
            <a:graphic>
              <a:graphicData uri="http://schemas.openxmlformats.org/drawingml/2006/picture">
                <pic:pic>
                  <pic:nvPicPr>
                    <pic:cNvPr id="0" name="image7.png"/>
                    <pic:cNvPicPr preferRelativeResize="0"/>
                  </pic:nvPicPr>
                  <pic:blipFill>
                    <a:blip r:embed="rId14"/>
                    <a:srcRect b="54716" l="0" r="0" t="0"/>
                    <a:stretch>
                      <a:fillRect/>
                    </a:stretch>
                  </pic:blipFill>
                  <pic:spPr>
                    <a:xfrm>
                      <a:off x="0" y="0"/>
                      <a:ext cx="66484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240" w:lineRule="auto"/>
        <w:contextualSpacing w:val="0"/>
        <w:rPr>
          <w:rFonts w:ascii="Roboto" w:cs="Roboto" w:eastAsia="Roboto" w:hAnsi="Roboto"/>
          <w:b w:val="1"/>
        </w:rPr>
      </w:pPr>
      <w:r w:rsidDel="00000000" w:rsidR="00000000" w:rsidRPr="00000000">
        <w:rPr>
          <w:rtl w:val="0"/>
        </w:rPr>
      </w:r>
    </w:p>
    <w:p w:rsidR="00000000" w:rsidDel="00000000" w:rsidP="00000000" w:rsidRDefault="00000000" w:rsidRPr="00000000" w14:paraId="0000003A">
      <w:pPr>
        <w:spacing w:line="240" w:lineRule="auto"/>
        <w:contextualSpacing w:val="0"/>
        <w:rPr>
          <w:rFonts w:ascii="Roboto" w:cs="Roboto" w:eastAsia="Roboto" w:hAnsi="Roboto"/>
          <w:b w:val="1"/>
        </w:rPr>
      </w:pPr>
      <w:r w:rsidDel="00000000" w:rsidR="00000000" w:rsidRPr="00000000">
        <w:rPr>
          <w:rtl w:val="0"/>
        </w:rPr>
      </w:r>
    </w:p>
    <w:p w:rsidR="00000000" w:rsidDel="00000000" w:rsidP="00000000" w:rsidRDefault="00000000" w:rsidRPr="00000000" w14:paraId="0000003B">
      <w:pPr>
        <w:spacing w:line="240" w:lineRule="auto"/>
        <w:contextualSpacing w:val="0"/>
        <w:rPr>
          <w:rFonts w:ascii="Roboto" w:cs="Roboto" w:eastAsia="Roboto" w:hAnsi="Roboto"/>
          <w:b w:val="1"/>
        </w:rPr>
      </w:pPr>
      <w:r w:rsidDel="00000000" w:rsidR="00000000" w:rsidRPr="00000000">
        <w:rPr>
          <w:rtl w:val="0"/>
        </w:rPr>
      </w:r>
    </w:p>
    <w:p w:rsidR="00000000" w:rsidDel="00000000" w:rsidP="00000000" w:rsidRDefault="00000000" w:rsidRPr="00000000" w14:paraId="0000003C">
      <w:pPr>
        <w:spacing w:line="240" w:lineRule="auto"/>
        <w:contextualSpacing w:val="0"/>
        <w:rPr>
          <w:rFonts w:ascii="Roboto" w:cs="Roboto" w:eastAsia="Roboto" w:hAnsi="Roboto"/>
          <w:b w:val="1"/>
        </w:rPr>
      </w:pPr>
      <w:r w:rsidDel="00000000" w:rsidR="00000000" w:rsidRPr="00000000">
        <w:rPr>
          <w:rtl w:val="0"/>
        </w:rPr>
      </w:r>
    </w:p>
    <w:p w:rsidR="00000000" w:rsidDel="00000000" w:rsidP="00000000" w:rsidRDefault="00000000" w:rsidRPr="00000000" w14:paraId="0000003D">
      <w:pPr>
        <w:spacing w:line="240" w:lineRule="auto"/>
        <w:contextualSpacing w:val="0"/>
        <w:rPr>
          <w:rFonts w:ascii="Roboto" w:cs="Roboto" w:eastAsia="Roboto" w:hAnsi="Roboto"/>
          <w:b w:val="1"/>
        </w:rPr>
      </w:pPr>
      <w:r w:rsidDel="00000000" w:rsidR="00000000" w:rsidRPr="00000000">
        <w:rPr>
          <w:rtl w:val="0"/>
        </w:rPr>
      </w:r>
    </w:p>
    <w:p w:rsidR="00000000" w:rsidDel="00000000" w:rsidP="00000000" w:rsidRDefault="00000000" w:rsidRPr="00000000" w14:paraId="0000003E">
      <w:pPr>
        <w:spacing w:line="240" w:lineRule="auto"/>
        <w:contextualSpacing w:val="0"/>
        <w:rPr>
          <w:rFonts w:ascii="Roboto" w:cs="Roboto" w:eastAsia="Roboto" w:hAnsi="Roboto"/>
          <w:b w:val="1"/>
        </w:rPr>
      </w:pPr>
      <w:r w:rsidDel="00000000" w:rsidR="00000000" w:rsidRPr="00000000">
        <w:rPr>
          <w:rtl w:val="0"/>
        </w:rPr>
      </w:r>
    </w:p>
    <w:p w:rsidR="00000000" w:rsidDel="00000000" w:rsidP="00000000" w:rsidRDefault="00000000" w:rsidRPr="00000000" w14:paraId="0000003F">
      <w:pPr>
        <w:spacing w:line="240" w:lineRule="auto"/>
        <w:contextualSpacing w:val="0"/>
        <w:rPr>
          <w:rFonts w:ascii="Roboto" w:cs="Roboto" w:eastAsia="Roboto" w:hAnsi="Roboto"/>
          <w:b w:val="1"/>
        </w:rPr>
      </w:pPr>
      <w:r w:rsidDel="00000000" w:rsidR="00000000" w:rsidRPr="00000000">
        <w:rPr>
          <w:rtl w:val="0"/>
        </w:rPr>
      </w:r>
    </w:p>
    <w:p w:rsidR="00000000" w:rsidDel="00000000" w:rsidP="00000000" w:rsidRDefault="00000000" w:rsidRPr="00000000" w14:paraId="00000040">
      <w:pPr>
        <w:spacing w:line="240" w:lineRule="auto"/>
        <w:contextualSpacing w:val="0"/>
        <w:rPr>
          <w:rFonts w:ascii="Roboto" w:cs="Roboto" w:eastAsia="Roboto" w:hAnsi="Roboto"/>
          <w:b w:val="1"/>
        </w:rPr>
      </w:pPr>
      <w:r w:rsidDel="00000000" w:rsidR="00000000" w:rsidRPr="00000000">
        <w:rPr>
          <w:rtl w:val="0"/>
        </w:rPr>
      </w:r>
    </w:p>
    <w:p w:rsidR="00000000" w:rsidDel="00000000" w:rsidP="00000000" w:rsidRDefault="00000000" w:rsidRPr="00000000" w14:paraId="00000041">
      <w:pPr>
        <w:spacing w:line="240" w:lineRule="auto"/>
        <w:contextualSpacing w:val="0"/>
        <w:rPr>
          <w:rFonts w:ascii="Roboto" w:cs="Roboto" w:eastAsia="Roboto" w:hAnsi="Roboto"/>
          <w:b w:val="1"/>
        </w:rPr>
      </w:pPr>
      <w:r w:rsidDel="00000000" w:rsidR="00000000" w:rsidRPr="00000000">
        <w:rPr>
          <w:rtl w:val="0"/>
        </w:rPr>
      </w:r>
    </w:p>
    <w:p w:rsidR="00000000" w:rsidDel="00000000" w:rsidP="00000000" w:rsidRDefault="00000000" w:rsidRPr="00000000" w14:paraId="00000042">
      <w:pPr>
        <w:spacing w:line="240" w:lineRule="auto"/>
        <w:contextualSpacing w:val="0"/>
        <w:rPr>
          <w:rFonts w:ascii="Roboto" w:cs="Roboto" w:eastAsia="Roboto" w:hAnsi="Roboto"/>
          <w:b w:val="1"/>
        </w:rPr>
      </w:pPr>
      <w:r w:rsidDel="00000000" w:rsidR="00000000" w:rsidRPr="00000000">
        <w:rPr>
          <w:rFonts w:ascii="Roboto" w:cs="Roboto" w:eastAsia="Roboto" w:hAnsi="Roboto"/>
          <w:b w:val="1"/>
          <w:rtl w:val="0"/>
        </w:rPr>
        <w:t xml:space="preserve">ROLL DOWN</w:t>
      </w:r>
    </w:p>
    <w:p w:rsidR="00000000" w:rsidDel="00000000" w:rsidP="00000000" w:rsidRDefault="00000000" w:rsidRPr="00000000" w14:paraId="00000043">
      <w:pPr>
        <w:spacing w:line="240" w:lineRule="auto"/>
        <w:contextualSpacing w:val="0"/>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6648450" cy="2190750"/>
            <wp:effectExtent b="0" l="0" r="0" t="0"/>
            <wp:docPr id="8" name="image19.png"/>
            <a:graphic>
              <a:graphicData uri="http://schemas.openxmlformats.org/drawingml/2006/picture">
                <pic:pic>
                  <pic:nvPicPr>
                    <pic:cNvPr id="0" name="image19.png"/>
                    <pic:cNvPicPr preferRelativeResize="0"/>
                  </pic:nvPicPr>
                  <pic:blipFill>
                    <a:blip r:embed="rId15"/>
                    <a:srcRect b="45754" l="0" r="0" t="0"/>
                    <a:stretch>
                      <a:fillRect/>
                    </a:stretch>
                  </pic:blipFill>
                  <pic:spPr>
                    <a:xfrm>
                      <a:off x="0" y="0"/>
                      <a:ext cx="664845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240" w:lineRule="auto"/>
        <w:contextualSpacing w:val="0"/>
        <w:rPr>
          <w:rFonts w:ascii="Roboto" w:cs="Roboto" w:eastAsia="Roboto" w:hAnsi="Roboto"/>
          <w:b w:val="1"/>
        </w:rPr>
      </w:pPr>
      <w:r w:rsidDel="00000000" w:rsidR="00000000" w:rsidRPr="00000000">
        <w:rPr>
          <w:rtl w:val="0"/>
        </w:rPr>
      </w:r>
    </w:p>
    <w:p w:rsidR="00000000" w:rsidDel="00000000" w:rsidP="00000000" w:rsidRDefault="00000000" w:rsidRPr="00000000" w14:paraId="00000045">
      <w:pPr>
        <w:spacing w:line="240" w:lineRule="auto"/>
        <w:contextualSpacing w:val="0"/>
        <w:rPr>
          <w:rFonts w:ascii="Roboto" w:cs="Roboto" w:eastAsia="Roboto" w:hAnsi="Roboto"/>
          <w:b w:val="1"/>
        </w:rPr>
      </w:pPr>
      <w:r w:rsidDel="00000000" w:rsidR="00000000" w:rsidRPr="00000000">
        <w:rPr>
          <w:rFonts w:ascii="Roboto" w:cs="Roboto" w:eastAsia="Roboto" w:hAnsi="Roboto"/>
          <w:b w:val="1"/>
          <w:rtl w:val="0"/>
        </w:rPr>
        <w:t xml:space="preserve">SLICING</w:t>
      </w:r>
    </w:p>
    <w:p w:rsidR="00000000" w:rsidDel="00000000" w:rsidP="00000000" w:rsidRDefault="00000000" w:rsidRPr="00000000" w14:paraId="00000046">
      <w:pPr>
        <w:spacing w:line="240" w:lineRule="auto"/>
        <w:contextualSpacing w:val="0"/>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6648450" cy="2200275"/>
            <wp:effectExtent b="0" l="0" r="0" t="0"/>
            <wp:docPr id="10" name="image22.png"/>
            <a:graphic>
              <a:graphicData uri="http://schemas.openxmlformats.org/drawingml/2006/picture">
                <pic:pic>
                  <pic:nvPicPr>
                    <pic:cNvPr id="0" name="image22.png"/>
                    <pic:cNvPicPr preferRelativeResize="0"/>
                  </pic:nvPicPr>
                  <pic:blipFill>
                    <a:blip r:embed="rId16"/>
                    <a:srcRect b="45518" l="0" r="0" t="0"/>
                    <a:stretch>
                      <a:fillRect/>
                    </a:stretch>
                  </pic:blipFill>
                  <pic:spPr>
                    <a:xfrm>
                      <a:off x="0" y="0"/>
                      <a:ext cx="664845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40" w:lineRule="auto"/>
        <w:contextualSpacing w:val="0"/>
        <w:rPr>
          <w:rFonts w:ascii="Roboto" w:cs="Roboto" w:eastAsia="Roboto" w:hAnsi="Roboto"/>
          <w:b w:val="1"/>
        </w:rPr>
      </w:pPr>
      <w:r w:rsidDel="00000000" w:rsidR="00000000" w:rsidRPr="00000000">
        <w:rPr>
          <w:rtl w:val="0"/>
        </w:rPr>
      </w:r>
    </w:p>
    <w:p w:rsidR="00000000" w:rsidDel="00000000" w:rsidP="00000000" w:rsidRDefault="00000000" w:rsidRPr="00000000" w14:paraId="00000048">
      <w:pPr>
        <w:contextualSpacing w:val="0"/>
        <w:jc w:val="left"/>
        <w:rPr>
          <w:rFonts w:ascii="Roboto" w:cs="Roboto" w:eastAsia="Roboto" w:hAnsi="Roboto"/>
          <w:b w:val="1"/>
        </w:rPr>
      </w:pPr>
      <w:r w:rsidDel="00000000" w:rsidR="00000000" w:rsidRPr="00000000">
        <w:rPr>
          <w:rFonts w:ascii="Roboto" w:cs="Roboto" w:eastAsia="Roboto" w:hAnsi="Roboto"/>
          <w:b w:val="1"/>
          <w:rtl w:val="0"/>
        </w:rPr>
        <w:t xml:space="preserve">DICING</w:t>
      </w:r>
    </w:p>
    <w:p w:rsidR="00000000" w:rsidDel="00000000" w:rsidP="00000000" w:rsidRDefault="00000000" w:rsidRPr="00000000" w14:paraId="00000049">
      <w:pPr>
        <w:contextualSpacing w:val="0"/>
        <w:jc w:val="left"/>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6648450" cy="1714500"/>
            <wp:effectExtent b="0" l="0" r="0" t="0"/>
            <wp:docPr id="6" name="image17.png"/>
            <a:graphic>
              <a:graphicData uri="http://schemas.openxmlformats.org/drawingml/2006/picture">
                <pic:pic>
                  <pic:nvPicPr>
                    <pic:cNvPr id="0" name="image17.png"/>
                    <pic:cNvPicPr preferRelativeResize="0"/>
                  </pic:nvPicPr>
                  <pic:blipFill>
                    <a:blip r:embed="rId17"/>
                    <a:srcRect b="57547" l="0" r="0" t="0"/>
                    <a:stretch>
                      <a:fillRect/>
                    </a:stretch>
                  </pic:blipFill>
                  <pic:spPr>
                    <a:xfrm>
                      <a:off x="0" y="0"/>
                      <a:ext cx="66484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contextualSpacing w:val="0"/>
        <w:jc w:val="left"/>
        <w:rPr>
          <w:rFonts w:ascii="Roboto" w:cs="Roboto" w:eastAsia="Roboto" w:hAnsi="Roboto"/>
        </w:rPr>
      </w:pPr>
      <w:r w:rsidDel="00000000" w:rsidR="00000000" w:rsidRPr="00000000">
        <w:rPr>
          <w:rtl w:val="0"/>
        </w:rPr>
      </w:r>
    </w:p>
    <w:p w:rsidR="00000000" w:rsidDel="00000000" w:rsidP="00000000" w:rsidRDefault="00000000" w:rsidRPr="00000000" w14:paraId="0000004B">
      <w:pPr>
        <w:contextualSpacing w:val="0"/>
        <w:jc w:val="both"/>
        <w:rPr>
          <w:rFonts w:ascii="Roboto" w:cs="Roboto" w:eastAsia="Roboto" w:hAnsi="Roboto"/>
        </w:rPr>
      </w:pPr>
      <w:r w:rsidDel="00000000" w:rsidR="00000000" w:rsidRPr="00000000">
        <w:rPr>
          <w:rFonts w:ascii="Roboto" w:cs="Roboto" w:eastAsia="Roboto" w:hAnsi="Roboto"/>
          <w:b w:val="1"/>
          <w:rtl w:val="0"/>
        </w:rPr>
        <w:t xml:space="preserve">Conclusion:</w:t>
      </w:r>
      <w:r w:rsidDel="00000000" w:rsidR="00000000" w:rsidRPr="00000000">
        <w:rPr>
          <w:rtl w:val="0"/>
        </w:rPr>
      </w:r>
    </w:p>
    <w:p w:rsidR="00000000" w:rsidDel="00000000" w:rsidP="00000000" w:rsidRDefault="00000000" w:rsidRPr="00000000" w14:paraId="0000004C">
      <w:pPr>
        <w:contextualSpacing w:val="0"/>
        <w:jc w:val="both"/>
        <w:rPr>
          <w:rFonts w:ascii="Roboto" w:cs="Roboto" w:eastAsia="Roboto" w:hAnsi="Roboto"/>
        </w:rPr>
      </w:pPr>
      <w:r w:rsidDel="00000000" w:rsidR="00000000" w:rsidRPr="00000000">
        <w:rPr>
          <w:rFonts w:ascii="Roboto" w:cs="Roboto" w:eastAsia="Roboto" w:hAnsi="Roboto"/>
          <w:rtl w:val="0"/>
        </w:rPr>
        <w:tab/>
        <w:t xml:space="preserve">Thus, OLAP Operations (Slice, Dice, Roll-Up, Drill-Down, Pivot) are Studied &amp; implemented successfully .</w:t>
      </w:r>
    </w:p>
    <w:sectPr>
      <w:headerReference r:id="rId18" w:type="default"/>
      <w:headerReference r:id="rId19" w:type="first"/>
      <w:footerReference r:id="rId20" w:type="first"/>
      <w:pgSz w:h="16838" w:w="11906"/>
      <w:pgMar w:bottom="720" w:top="720" w:left="720" w:right="72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 w:name="Liberation Serif"/>
  <w:font w:name="Nova Mono">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contextualSpacing w:val="0"/>
      <w:jc w:val="right"/>
      <w:rPr>
        <w:rFonts w:ascii="Oswald" w:cs="Oswald" w:eastAsia="Oswald" w:hAnsi="Oswald"/>
      </w:rPr>
    </w:pPr>
    <w:r w:rsidDel="00000000" w:rsidR="00000000" w:rsidRPr="00000000">
      <w:rPr>
        <w:rFonts w:ascii="Oswald" w:cs="Oswald" w:eastAsia="Oswald" w:hAnsi="Oswald"/>
        <w:rtl w:val="0"/>
      </w:rPr>
      <w:t xml:space="preserve">VU1F14150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6.png"/><Relationship Id="rId10" Type="http://schemas.openxmlformats.org/officeDocument/2006/relationships/image" Target="media/image24.png"/><Relationship Id="rId13" Type="http://schemas.openxmlformats.org/officeDocument/2006/relationships/image" Target="media/image12.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15" Type="http://schemas.openxmlformats.org/officeDocument/2006/relationships/image" Target="media/image19.png"/><Relationship Id="rId14" Type="http://schemas.openxmlformats.org/officeDocument/2006/relationships/image" Target="media/image7.png"/><Relationship Id="rId17" Type="http://schemas.openxmlformats.org/officeDocument/2006/relationships/image" Target="media/image17.png"/><Relationship Id="rId16" Type="http://schemas.openxmlformats.org/officeDocument/2006/relationships/image" Target="media/image22.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6.png"/><Relationship Id="rId18" Type="http://schemas.openxmlformats.org/officeDocument/2006/relationships/header" Target="header1.xml"/><Relationship Id="rId7" Type="http://schemas.openxmlformats.org/officeDocument/2006/relationships/image" Target="media/image23.png"/><Relationship Id="rId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swald-regular.ttf"/><Relationship Id="rId6" Type="http://schemas.openxmlformats.org/officeDocument/2006/relationships/font" Target="fonts/Oswald-bold.ttf"/><Relationship Id="rId7"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