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Write J2ME or MIDP Application Program for CalenderMIDlet to display the Calender on the screen.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import javax.microedition.lcdui.*;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import javax.microedition.midlet.MIDlet;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import java.util.TimeZone;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public class CalenderMIDlet extends MIDlet{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private Form form;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private Display display;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private DateField calender; 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private static final int DATE = 0;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public CalenderMIDlet(){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calender = new DateField("Date In:", DateField.DATE, TimeZone.getTimeZone("GMT"));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public void startApp(){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display = Display.getDisplay(this);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Form form = new Form("Calender");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form.append(calender);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display.setCurrent(form);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public void pauseApp(){}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public void destroyApp(boolean destroy){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notifyDestroyed();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17938" cy="43386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938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