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71E0" w14:textId="77777777" w:rsidR="00A92530" w:rsidRDefault="00000000">
      <w:pPr>
        <w:spacing w:after="0"/>
        <w:jc w:val="center"/>
        <w:rPr>
          <w:b/>
          <w:sz w:val="28"/>
          <w:szCs w:val="28"/>
        </w:rPr>
      </w:pPr>
      <w:r>
        <w:rPr>
          <w:b/>
          <w:sz w:val="28"/>
          <w:szCs w:val="28"/>
        </w:rPr>
        <w:t>Ideation Phase</w:t>
      </w:r>
    </w:p>
    <w:p w14:paraId="44BB9CC7" w14:textId="77777777" w:rsidR="00A92530" w:rsidRDefault="00000000">
      <w:pPr>
        <w:spacing w:after="0"/>
        <w:jc w:val="center"/>
        <w:rPr>
          <w:b/>
          <w:sz w:val="28"/>
          <w:szCs w:val="28"/>
        </w:rPr>
      </w:pPr>
      <w:r>
        <w:rPr>
          <w:b/>
          <w:sz w:val="28"/>
          <w:szCs w:val="28"/>
        </w:rPr>
        <w:t>Define the Problem Statements</w:t>
      </w:r>
    </w:p>
    <w:p w14:paraId="6C7A689D" w14:textId="77777777" w:rsidR="00A92530" w:rsidRDefault="00A9253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92530" w14:paraId="1B0C309E" w14:textId="77777777">
        <w:tc>
          <w:tcPr>
            <w:tcW w:w="4508" w:type="dxa"/>
          </w:tcPr>
          <w:p w14:paraId="2F0C4593" w14:textId="77777777" w:rsidR="00A92530" w:rsidRDefault="00000000">
            <w:r>
              <w:t>Date</w:t>
            </w:r>
          </w:p>
        </w:tc>
        <w:tc>
          <w:tcPr>
            <w:tcW w:w="4508" w:type="dxa"/>
          </w:tcPr>
          <w:p w14:paraId="04D5D9AB" w14:textId="74506EE3" w:rsidR="00A92530" w:rsidRDefault="00000000">
            <w:r>
              <w:t>31 January 202</w:t>
            </w:r>
            <w:r w:rsidR="001A4C0D">
              <w:t>6</w:t>
            </w:r>
          </w:p>
        </w:tc>
      </w:tr>
      <w:tr w:rsidR="00A92530" w14:paraId="60221448" w14:textId="77777777">
        <w:tc>
          <w:tcPr>
            <w:tcW w:w="4508" w:type="dxa"/>
          </w:tcPr>
          <w:p w14:paraId="3DB1D96B" w14:textId="77777777" w:rsidR="00A92530" w:rsidRDefault="00000000">
            <w:r>
              <w:t>Team ID</w:t>
            </w:r>
          </w:p>
        </w:tc>
        <w:tc>
          <w:tcPr>
            <w:tcW w:w="4508" w:type="dxa"/>
          </w:tcPr>
          <w:p w14:paraId="6AEEA44D" w14:textId="18926911" w:rsidR="00A92530" w:rsidRDefault="001A4C0D">
            <w:r w:rsidRPr="001A4C0D">
              <w:t>SWTID-2026-1718</w:t>
            </w:r>
          </w:p>
        </w:tc>
      </w:tr>
      <w:tr w:rsidR="00A92530" w14:paraId="146F099C" w14:textId="77777777">
        <w:tc>
          <w:tcPr>
            <w:tcW w:w="4508" w:type="dxa"/>
          </w:tcPr>
          <w:p w14:paraId="1671072B" w14:textId="77777777" w:rsidR="00A92530" w:rsidRDefault="00000000">
            <w:r>
              <w:t>Project Name</w:t>
            </w:r>
          </w:p>
        </w:tc>
        <w:tc>
          <w:tcPr>
            <w:tcW w:w="4508" w:type="dxa"/>
          </w:tcPr>
          <w:p w14:paraId="092CBD83" w14:textId="546C33B9" w:rsidR="00A92530" w:rsidRDefault="001A4C0D">
            <w:r w:rsidRPr="001A4C0D">
              <w:t>Streamlining ticket assignment for efficient support operations</w:t>
            </w:r>
          </w:p>
        </w:tc>
      </w:tr>
      <w:tr w:rsidR="00A92530" w14:paraId="22C0B92A" w14:textId="77777777">
        <w:tc>
          <w:tcPr>
            <w:tcW w:w="4508" w:type="dxa"/>
          </w:tcPr>
          <w:p w14:paraId="02D04FEF" w14:textId="77777777" w:rsidR="00A92530" w:rsidRDefault="00000000">
            <w:r>
              <w:t>Maximum Marks</w:t>
            </w:r>
          </w:p>
        </w:tc>
        <w:tc>
          <w:tcPr>
            <w:tcW w:w="4508" w:type="dxa"/>
          </w:tcPr>
          <w:p w14:paraId="0C974863" w14:textId="77777777" w:rsidR="00A92530" w:rsidRDefault="00000000">
            <w:r>
              <w:t>2 Marks</w:t>
            </w:r>
          </w:p>
        </w:tc>
      </w:tr>
    </w:tbl>
    <w:p w14:paraId="568C3765" w14:textId="77777777" w:rsidR="00A92530" w:rsidRDefault="00A92530">
      <w:pPr>
        <w:rPr>
          <w:b/>
          <w:sz w:val="24"/>
          <w:szCs w:val="24"/>
        </w:rPr>
      </w:pPr>
    </w:p>
    <w:p w14:paraId="5C3602A8" w14:textId="77777777" w:rsidR="00A92530" w:rsidRDefault="00000000">
      <w:pPr>
        <w:rPr>
          <w:b/>
          <w:sz w:val="24"/>
          <w:szCs w:val="24"/>
        </w:rPr>
      </w:pPr>
      <w:r>
        <w:rPr>
          <w:b/>
          <w:sz w:val="24"/>
          <w:szCs w:val="24"/>
        </w:rPr>
        <w:t>Customer Problem Statement Template:</w:t>
      </w:r>
    </w:p>
    <w:p w14:paraId="536797F9" w14:textId="647CC0F2" w:rsidR="007F6D46" w:rsidRDefault="007F6D46">
      <w:pPr>
        <w:rPr>
          <w:b/>
          <w:sz w:val="24"/>
          <w:szCs w:val="24"/>
        </w:rPr>
      </w:pPr>
      <w:r w:rsidRPr="007F6D46">
        <w:rPr>
          <w:b/>
          <w:sz w:val="24"/>
          <w:szCs w:val="24"/>
        </w:rPr>
        <w:t>At ABC Corporation, customers frequently experience delays in issue resolution after submitting support tickets. They often face frustration due to tickets being assigned to the wrong teams, leading to longer wait times and repeated follow-ups. Customers expect quick, accurate, and transparent support that resolves their problems efficiently. However, the current manual routing process lacks consistency and speed, resulting in dissatisfaction and reduced trust in the support system. Customers need a streamlined, automated ticket assignment experience that ensures their issues are directed to the right experts without unnecessary delays. By implementing an automated ticket routing system in ServiceNow, ABC Corporation can create a smoother, faster, and more reliable support experience that aligns with customer expectations and builds long-term satisfaction</w:t>
      </w:r>
    </w:p>
    <w:p w14:paraId="2456A26D" w14:textId="0D40FBC2" w:rsidR="00A92530" w:rsidRDefault="007F6D46" w:rsidP="007F6D46">
      <w:pPr>
        <w:rPr>
          <w:sz w:val="24"/>
          <w:szCs w:val="24"/>
        </w:rPr>
      </w:pPr>
      <w:r>
        <w:rPr>
          <w:sz w:val="24"/>
          <w:szCs w:val="24"/>
        </w:rPr>
        <w:t xml:space="preserve">Section                           </w:t>
      </w:r>
      <w:r w:rsidRPr="007F6D46">
        <w:rPr>
          <w:sz w:val="24"/>
          <w:szCs w:val="24"/>
        </w:rPr>
        <w:t>Details</w:t>
      </w:r>
    </w:p>
    <w:p w14:paraId="3413D5F4" w14:textId="63F71C5B" w:rsidR="007F6D46" w:rsidRDefault="007F6D46" w:rsidP="007F6D46">
      <w:pPr>
        <w:tabs>
          <w:tab w:val="left" w:pos="2208"/>
        </w:tabs>
        <w:spacing w:line="240" w:lineRule="auto"/>
        <w:jc w:val="right"/>
        <w:rPr>
          <w:sz w:val="24"/>
          <w:szCs w:val="24"/>
        </w:rPr>
      </w:pPr>
      <w:r w:rsidRPr="007F6D46">
        <w:rPr>
          <w:sz w:val="24"/>
          <w:szCs w:val="24"/>
        </w:rPr>
        <w:t>I am</w:t>
      </w:r>
      <w:r>
        <w:rPr>
          <w:sz w:val="24"/>
          <w:szCs w:val="24"/>
        </w:rPr>
        <w:t xml:space="preserve">                           </w:t>
      </w:r>
      <w:r w:rsidRPr="007F6D46">
        <w:rPr>
          <w:sz w:val="24"/>
          <w:szCs w:val="24"/>
        </w:rPr>
        <w:t>A customer of ABC Corporation who relies on prompt and accurate</w:t>
      </w:r>
    </w:p>
    <w:p w14:paraId="1C126AA0" w14:textId="64EEA07C" w:rsidR="007F6D46" w:rsidRPr="007F6D46" w:rsidRDefault="007F6D46" w:rsidP="007F6D46">
      <w:pPr>
        <w:pStyle w:val="ListParagraph"/>
        <w:tabs>
          <w:tab w:val="left" w:pos="2208"/>
        </w:tabs>
        <w:spacing w:line="240" w:lineRule="auto"/>
        <w:ind w:left="2916"/>
        <w:jc w:val="right"/>
        <w:rPr>
          <w:sz w:val="24"/>
          <w:szCs w:val="24"/>
        </w:rPr>
      </w:pPr>
      <w:r w:rsidRPr="007F6D46">
        <w:rPr>
          <w:sz w:val="24"/>
          <w:szCs w:val="24"/>
        </w:rPr>
        <w:t>technical support for resolving issues related to platform access, user accounts, and certifications.</w:t>
      </w:r>
    </w:p>
    <w:p w14:paraId="47D79C02" w14:textId="3CB1398B" w:rsidR="007F6D46" w:rsidRDefault="007F6D46" w:rsidP="007F6D46">
      <w:pPr>
        <w:tabs>
          <w:tab w:val="left" w:pos="636"/>
          <w:tab w:val="left" w:pos="2208"/>
        </w:tabs>
        <w:spacing w:line="240" w:lineRule="auto"/>
        <w:jc w:val="right"/>
        <w:rPr>
          <w:sz w:val="24"/>
          <w:szCs w:val="24"/>
        </w:rPr>
      </w:pPr>
      <w:r w:rsidRPr="007F6D46">
        <w:rPr>
          <w:sz w:val="24"/>
          <w:szCs w:val="24"/>
        </w:rPr>
        <w:t xml:space="preserve">I'm trying to </w:t>
      </w:r>
      <w:r>
        <w:rPr>
          <w:sz w:val="24"/>
          <w:szCs w:val="24"/>
        </w:rPr>
        <w:t xml:space="preserve">                  </w:t>
      </w:r>
      <w:r w:rsidRPr="007F6D46">
        <w:rPr>
          <w:sz w:val="24"/>
          <w:szCs w:val="24"/>
        </w:rPr>
        <w:t>Get my technical issues resolved quickly by the correct support team</w:t>
      </w:r>
    </w:p>
    <w:p w14:paraId="535A5540" w14:textId="75F96B0D" w:rsidR="007F6D46" w:rsidRDefault="007F6D46" w:rsidP="007F6D46">
      <w:pPr>
        <w:tabs>
          <w:tab w:val="left" w:pos="636"/>
          <w:tab w:val="left" w:pos="2208"/>
        </w:tabs>
        <w:spacing w:line="240" w:lineRule="auto"/>
        <w:jc w:val="right"/>
        <w:rPr>
          <w:sz w:val="24"/>
          <w:szCs w:val="24"/>
        </w:rPr>
      </w:pPr>
      <w:r>
        <w:rPr>
          <w:sz w:val="24"/>
          <w:szCs w:val="24"/>
        </w:rPr>
        <w:t xml:space="preserve">without   </w:t>
      </w:r>
      <w:r w:rsidRPr="007F6D46">
        <w:rPr>
          <w:sz w:val="24"/>
          <w:szCs w:val="24"/>
        </w:rPr>
        <w:t>unnecessary delays or repeated ticket transfers.</w:t>
      </w:r>
    </w:p>
    <w:p w14:paraId="3CBBEB60" w14:textId="7C8CBE97" w:rsidR="007F6D46" w:rsidRDefault="007F6D46" w:rsidP="007F6D46">
      <w:pPr>
        <w:tabs>
          <w:tab w:val="left" w:pos="636"/>
          <w:tab w:val="left" w:pos="2208"/>
        </w:tabs>
        <w:spacing w:line="240" w:lineRule="auto"/>
        <w:jc w:val="right"/>
        <w:rPr>
          <w:sz w:val="24"/>
          <w:szCs w:val="24"/>
        </w:rPr>
      </w:pPr>
      <w:r w:rsidRPr="007F6D46">
        <w:rPr>
          <w:sz w:val="24"/>
          <w:szCs w:val="24"/>
        </w:rPr>
        <w:t>But</w:t>
      </w:r>
      <w:r>
        <w:rPr>
          <w:sz w:val="24"/>
          <w:szCs w:val="24"/>
        </w:rPr>
        <w:t xml:space="preserve">                               </w:t>
      </w:r>
      <w:r w:rsidRPr="007F6D46">
        <w:rPr>
          <w:sz w:val="24"/>
          <w:szCs w:val="24"/>
        </w:rPr>
        <w:t>My tickets are often assigned to the wrong teams, causing long waiting</w:t>
      </w:r>
    </w:p>
    <w:p w14:paraId="41279FD5" w14:textId="3E78A436" w:rsidR="007F6D46" w:rsidRDefault="007F6D46" w:rsidP="007F6D46">
      <w:pPr>
        <w:tabs>
          <w:tab w:val="left" w:pos="636"/>
          <w:tab w:val="left" w:pos="2208"/>
        </w:tabs>
        <w:spacing w:line="240" w:lineRule="auto"/>
        <w:jc w:val="right"/>
        <w:rPr>
          <w:sz w:val="24"/>
          <w:szCs w:val="24"/>
        </w:rPr>
      </w:pPr>
      <w:r w:rsidRPr="007F6D46">
        <w:rPr>
          <w:sz w:val="24"/>
          <w:szCs w:val="24"/>
        </w:rPr>
        <w:t>times, multiple follow-ups, and delayed problem resolution.</w:t>
      </w:r>
    </w:p>
    <w:p w14:paraId="47384B4E" w14:textId="77777777" w:rsidR="00367F28" w:rsidRDefault="00367F28" w:rsidP="007F6D46">
      <w:pPr>
        <w:tabs>
          <w:tab w:val="left" w:pos="636"/>
          <w:tab w:val="left" w:pos="2208"/>
        </w:tabs>
        <w:spacing w:line="240" w:lineRule="auto"/>
        <w:rPr>
          <w:sz w:val="24"/>
          <w:szCs w:val="24"/>
        </w:rPr>
      </w:pPr>
      <w:r w:rsidRPr="00367F28">
        <w:rPr>
          <w:sz w:val="24"/>
          <w:szCs w:val="24"/>
        </w:rPr>
        <w:t>Because</w:t>
      </w:r>
      <w:r>
        <w:rPr>
          <w:sz w:val="24"/>
          <w:szCs w:val="24"/>
        </w:rPr>
        <w:t xml:space="preserve">                      </w:t>
      </w:r>
      <w:proofErr w:type="gramStart"/>
      <w:r w:rsidRPr="00367F28">
        <w:rPr>
          <w:sz w:val="24"/>
          <w:szCs w:val="24"/>
        </w:rPr>
        <w:t>The</w:t>
      </w:r>
      <w:proofErr w:type="gramEnd"/>
      <w:r w:rsidRPr="00367F28">
        <w:rPr>
          <w:sz w:val="24"/>
          <w:szCs w:val="24"/>
        </w:rPr>
        <w:t xml:space="preserve"> current ticket assignment process is manual, lacks automation, and </w:t>
      </w:r>
      <w:r>
        <w:rPr>
          <w:sz w:val="24"/>
          <w:szCs w:val="24"/>
        </w:rPr>
        <w:t xml:space="preserve">      </w:t>
      </w:r>
    </w:p>
    <w:p w14:paraId="4841B30F" w14:textId="184048B7" w:rsidR="00367F28" w:rsidRDefault="00367F28" w:rsidP="00367F28">
      <w:pPr>
        <w:tabs>
          <w:tab w:val="left" w:pos="636"/>
          <w:tab w:val="left" w:pos="2208"/>
        </w:tabs>
        <w:spacing w:line="240" w:lineRule="auto"/>
        <w:rPr>
          <w:sz w:val="24"/>
          <w:szCs w:val="24"/>
        </w:rPr>
      </w:pPr>
      <w:r>
        <w:rPr>
          <w:sz w:val="24"/>
          <w:szCs w:val="24"/>
        </w:rPr>
        <w:t xml:space="preserve">                                     </w:t>
      </w:r>
      <w:r w:rsidRPr="00367F28">
        <w:rPr>
          <w:sz w:val="24"/>
          <w:szCs w:val="24"/>
        </w:rPr>
        <w:t xml:space="preserve">depends on human decision-making, leading to inefficiencies </w:t>
      </w:r>
    </w:p>
    <w:p w14:paraId="0773105E" w14:textId="5C27325F" w:rsidR="00367F28" w:rsidRDefault="00367F28" w:rsidP="00367F28">
      <w:pPr>
        <w:tabs>
          <w:tab w:val="left" w:pos="636"/>
          <w:tab w:val="left" w:pos="2208"/>
        </w:tabs>
        <w:spacing w:line="240" w:lineRule="auto"/>
        <w:rPr>
          <w:sz w:val="24"/>
          <w:szCs w:val="24"/>
        </w:rPr>
      </w:pPr>
      <w:r w:rsidRPr="00367F28">
        <w:rPr>
          <w:sz w:val="24"/>
          <w:szCs w:val="24"/>
        </w:rPr>
        <w:t>Which makes me feel</w:t>
      </w:r>
      <w:r>
        <w:rPr>
          <w:sz w:val="24"/>
          <w:szCs w:val="24"/>
        </w:rPr>
        <w:t xml:space="preserve">     </w:t>
      </w:r>
      <w:r w:rsidRPr="00367F28">
        <w:rPr>
          <w:sz w:val="24"/>
          <w:szCs w:val="24"/>
        </w:rPr>
        <w:t xml:space="preserve">Frustrated, undervalued, and dissatisfied as I spend too much time </w:t>
      </w:r>
      <w:r>
        <w:rPr>
          <w:sz w:val="24"/>
          <w:szCs w:val="24"/>
        </w:rPr>
        <w:t xml:space="preserve">   </w:t>
      </w:r>
      <w:r w:rsidRPr="00367F28">
        <w:rPr>
          <w:sz w:val="24"/>
          <w:szCs w:val="24"/>
        </w:rPr>
        <w:t>waiting for help and lose confidence in the company’s support system.</w:t>
      </w:r>
    </w:p>
    <w:p w14:paraId="2A8F98C8" w14:textId="77777777" w:rsidR="00367F28" w:rsidRDefault="00367F28" w:rsidP="00367F28">
      <w:pPr>
        <w:tabs>
          <w:tab w:val="left" w:pos="636"/>
          <w:tab w:val="left" w:pos="2208"/>
        </w:tabs>
        <w:spacing w:line="240" w:lineRule="auto"/>
        <w:jc w:val="right"/>
        <w:rPr>
          <w:sz w:val="24"/>
          <w:szCs w:val="24"/>
        </w:rPr>
      </w:pPr>
    </w:p>
    <w:p w14:paraId="55D60094" w14:textId="66C443F2" w:rsidR="007F6D46" w:rsidRDefault="007F6D46" w:rsidP="00367F28">
      <w:pPr>
        <w:tabs>
          <w:tab w:val="left" w:pos="636"/>
          <w:tab w:val="left" w:pos="2208"/>
        </w:tabs>
        <w:spacing w:line="240" w:lineRule="auto"/>
        <w:jc w:val="right"/>
        <w:rPr>
          <w:sz w:val="24"/>
          <w:szCs w:val="24"/>
        </w:rPr>
      </w:pPr>
      <w:r w:rsidRPr="007F6D46">
        <w:rPr>
          <w:sz w:val="24"/>
          <w:szCs w:val="24"/>
        </w:rPr>
        <w:t>.</w:t>
      </w:r>
    </w:p>
    <w:p w14:paraId="70A72F3F" w14:textId="4B8559E2" w:rsidR="007F6D46" w:rsidRDefault="007F6D46" w:rsidP="007F6D46">
      <w:pPr>
        <w:tabs>
          <w:tab w:val="left" w:pos="636"/>
          <w:tab w:val="left" w:pos="2208"/>
        </w:tabs>
        <w:spacing w:line="240" w:lineRule="auto"/>
        <w:rPr>
          <w:sz w:val="24"/>
          <w:szCs w:val="24"/>
        </w:rPr>
      </w:pPr>
      <w:r>
        <w:rPr>
          <w:sz w:val="24"/>
          <w:szCs w:val="24"/>
        </w:rPr>
        <w:tab/>
      </w:r>
    </w:p>
    <w:p w14:paraId="1F8B61D6" w14:textId="77777777" w:rsidR="00A92530" w:rsidRDefault="00000000">
      <w:pPr>
        <w:rPr>
          <w:b/>
          <w:sz w:val="24"/>
          <w:szCs w:val="24"/>
        </w:rPr>
      </w:pPr>
      <w:r>
        <w:rPr>
          <w:b/>
          <w:sz w:val="24"/>
          <w:szCs w:val="24"/>
        </w:rPr>
        <w:t>Example:</w:t>
      </w:r>
    </w:p>
    <w:p w14:paraId="41350A03" w14:textId="37ADE589" w:rsidR="00A92530" w:rsidRDefault="007F6D46">
      <w:pPr>
        <w:rPr>
          <w:sz w:val="24"/>
          <w:szCs w:val="24"/>
        </w:rPr>
      </w:pPr>
      <w:r w:rsidRPr="007F6D46">
        <w:rPr>
          <w:sz w:val="24"/>
          <w:szCs w:val="24"/>
        </w:rPr>
        <w:lastRenderedPageBreak/>
        <w:drawing>
          <wp:inline distT="0" distB="0" distL="0" distR="0" wp14:anchorId="254B8EA4" wp14:editId="28D97C64">
            <wp:extent cx="5731510" cy="1318260"/>
            <wp:effectExtent l="0" t="0" r="2540" b="0"/>
            <wp:docPr id="134123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34406" name=""/>
                    <pic:cNvPicPr/>
                  </pic:nvPicPr>
                  <pic:blipFill>
                    <a:blip r:embed="rId6"/>
                    <a:stretch>
                      <a:fillRect/>
                    </a:stretch>
                  </pic:blipFill>
                  <pic:spPr>
                    <a:xfrm>
                      <a:off x="0" y="0"/>
                      <a:ext cx="5731510" cy="1318260"/>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92530" w14:paraId="2156E401" w14:textId="77777777">
        <w:tc>
          <w:tcPr>
            <w:tcW w:w="1838" w:type="dxa"/>
          </w:tcPr>
          <w:p w14:paraId="2ACDE291" w14:textId="77777777" w:rsidR="00A92530" w:rsidRDefault="00000000">
            <w:pPr>
              <w:rPr>
                <w:b/>
                <w:sz w:val="24"/>
                <w:szCs w:val="24"/>
              </w:rPr>
            </w:pPr>
            <w:r>
              <w:rPr>
                <w:b/>
                <w:sz w:val="24"/>
                <w:szCs w:val="24"/>
              </w:rPr>
              <w:t>Problem Statement (PS)</w:t>
            </w:r>
          </w:p>
        </w:tc>
        <w:tc>
          <w:tcPr>
            <w:tcW w:w="1418" w:type="dxa"/>
          </w:tcPr>
          <w:p w14:paraId="3779A779" w14:textId="77777777" w:rsidR="00A92530" w:rsidRDefault="00000000">
            <w:pPr>
              <w:rPr>
                <w:b/>
                <w:sz w:val="24"/>
                <w:szCs w:val="24"/>
              </w:rPr>
            </w:pPr>
            <w:r>
              <w:rPr>
                <w:b/>
                <w:sz w:val="24"/>
                <w:szCs w:val="24"/>
              </w:rPr>
              <w:t>I am (Customer)</w:t>
            </w:r>
          </w:p>
        </w:tc>
        <w:tc>
          <w:tcPr>
            <w:tcW w:w="1559" w:type="dxa"/>
          </w:tcPr>
          <w:p w14:paraId="511A9BC8" w14:textId="77777777" w:rsidR="00A92530" w:rsidRDefault="00000000">
            <w:pPr>
              <w:rPr>
                <w:b/>
                <w:sz w:val="24"/>
                <w:szCs w:val="24"/>
              </w:rPr>
            </w:pPr>
            <w:r>
              <w:rPr>
                <w:b/>
                <w:sz w:val="24"/>
                <w:szCs w:val="24"/>
              </w:rPr>
              <w:t>I’m trying to</w:t>
            </w:r>
          </w:p>
        </w:tc>
        <w:tc>
          <w:tcPr>
            <w:tcW w:w="1207" w:type="dxa"/>
          </w:tcPr>
          <w:p w14:paraId="04D724CC" w14:textId="77777777" w:rsidR="00A92530" w:rsidRDefault="00000000">
            <w:pPr>
              <w:rPr>
                <w:b/>
                <w:sz w:val="24"/>
                <w:szCs w:val="24"/>
              </w:rPr>
            </w:pPr>
            <w:r>
              <w:rPr>
                <w:b/>
                <w:sz w:val="24"/>
                <w:szCs w:val="24"/>
              </w:rPr>
              <w:t>But</w:t>
            </w:r>
          </w:p>
        </w:tc>
        <w:tc>
          <w:tcPr>
            <w:tcW w:w="1501" w:type="dxa"/>
          </w:tcPr>
          <w:p w14:paraId="4CAB511E" w14:textId="77777777" w:rsidR="00A92530" w:rsidRDefault="00000000">
            <w:pPr>
              <w:rPr>
                <w:b/>
                <w:sz w:val="24"/>
                <w:szCs w:val="24"/>
              </w:rPr>
            </w:pPr>
            <w:r>
              <w:rPr>
                <w:b/>
                <w:sz w:val="24"/>
                <w:szCs w:val="24"/>
              </w:rPr>
              <w:t>Because</w:t>
            </w:r>
          </w:p>
        </w:tc>
        <w:tc>
          <w:tcPr>
            <w:tcW w:w="2537" w:type="dxa"/>
          </w:tcPr>
          <w:p w14:paraId="6353CFC7" w14:textId="77777777" w:rsidR="00A92530" w:rsidRDefault="00000000">
            <w:pPr>
              <w:rPr>
                <w:b/>
                <w:sz w:val="24"/>
                <w:szCs w:val="24"/>
              </w:rPr>
            </w:pPr>
            <w:r>
              <w:rPr>
                <w:b/>
                <w:sz w:val="24"/>
                <w:szCs w:val="24"/>
              </w:rPr>
              <w:t>Which makes me feel</w:t>
            </w:r>
          </w:p>
        </w:tc>
      </w:tr>
      <w:tr w:rsidR="00A92530" w14:paraId="76E6E132" w14:textId="77777777">
        <w:tc>
          <w:tcPr>
            <w:tcW w:w="1838" w:type="dxa"/>
          </w:tcPr>
          <w:p w14:paraId="1D75C49F" w14:textId="77777777" w:rsidR="00A92530" w:rsidRDefault="00000000">
            <w:pPr>
              <w:rPr>
                <w:sz w:val="24"/>
                <w:szCs w:val="24"/>
              </w:rPr>
            </w:pPr>
            <w:r>
              <w:rPr>
                <w:sz w:val="24"/>
                <w:szCs w:val="24"/>
              </w:rPr>
              <w:t>PS-1</w:t>
            </w:r>
          </w:p>
        </w:tc>
        <w:tc>
          <w:tcPr>
            <w:tcW w:w="1418" w:type="dxa"/>
          </w:tcPr>
          <w:p w14:paraId="4A04BB76" w14:textId="484BBCED" w:rsidR="00A92530" w:rsidRDefault="007F6D46">
            <w:pPr>
              <w:rPr>
                <w:sz w:val="24"/>
                <w:szCs w:val="24"/>
              </w:rPr>
            </w:pPr>
            <w:r w:rsidRPr="007F6D46">
              <w:rPr>
                <w:sz w:val="24"/>
                <w:szCs w:val="24"/>
              </w:rPr>
              <w:t>A Support Agent</w:t>
            </w:r>
          </w:p>
        </w:tc>
        <w:tc>
          <w:tcPr>
            <w:tcW w:w="1559" w:type="dxa"/>
          </w:tcPr>
          <w:p w14:paraId="32988472" w14:textId="31EFA695" w:rsidR="00A92530" w:rsidRDefault="007F6D46">
            <w:pPr>
              <w:rPr>
                <w:sz w:val="24"/>
                <w:szCs w:val="24"/>
              </w:rPr>
            </w:pPr>
            <w:r w:rsidRPr="007F6D46">
              <w:rPr>
                <w:sz w:val="24"/>
                <w:szCs w:val="24"/>
              </w:rPr>
              <w:t>Resolve customer tickets quickly and efficiently</w:t>
            </w:r>
          </w:p>
        </w:tc>
        <w:tc>
          <w:tcPr>
            <w:tcW w:w="1207" w:type="dxa"/>
          </w:tcPr>
          <w:p w14:paraId="201DD671" w14:textId="2C50E61F" w:rsidR="00A92530" w:rsidRDefault="007F6D46">
            <w:pPr>
              <w:rPr>
                <w:sz w:val="24"/>
                <w:szCs w:val="24"/>
              </w:rPr>
            </w:pPr>
            <w:r w:rsidRPr="007F6D46">
              <w:rPr>
                <w:sz w:val="24"/>
                <w:szCs w:val="24"/>
              </w:rPr>
              <w:t>Tickets are often routed to the wrong team</w:t>
            </w:r>
          </w:p>
        </w:tc>
        <w:tc>
          <w:tcPr>
            <w:tcW w:w="1501" w:type="dxa"/>
          </w:tcPr>
          <w:p w14:paraId="33B87C67" w14:textId="689810C6" w:rsidR="00A92530" w:rsidRDefault="007F6D46">
            <w:pPr>
              <w:rPr>
                <w:sz w:val="24"/>
                <w:szCs w:val="24"/>
              </w:rPr>
            </w:pPr>
            <w:r w:rsidRPr="007F6D46">
              <w:rPr>
                <w:sz w:val="24"/>
                <w:szCs w:val="24"/>
              </w:rPr>
              <w:t>The ticket assignment process is manual and lacks automation</w:t>
            </w:r>
          </w:p>
        </w:tc>
        <w:tc>
          <w:tcPr>
            <w:tcW w:w="2537" w:type="dxa"/>
          </w:tcPr>
          <w:p w14:paraId="47893C9B" w14:textId="5235E2AE" w:rsidR="00A92530" w:rsidRDefault="007F6D46">
            <w:pPr>
              <w:rPr>
                <w:sz w:val="24"/>
                <w:szCs w:val="24"/>
              </w:rPr>
            </w:pPr>
            <w:r w:rsidRPr="007F6D46">
              <w:rPr>
                <w:sz w:val="24"/>
                <w:szCs w:val="24"/>
              </w:rPr>
              <w:t>Overwhelmed and delayed in responding to customers</w:t>
            </w:r>
          </w:p>
        </w:tc>
      </w:tr>
      <w:tr w:rsidR="00A92530" w14:paraId="1DE7BF86" w14:textId="77777777">
        <w:tc>
          <w:tcPr>
            <w:tcW w:w="1838" w:type="dxa"/>
          </w:tcPr>
          <w:p w14:paraId="125A21AB" w14:textId="77777777" w:rsidR="00A92530" w:rsidRDefault="00000000">
            <w:pPr>
              <w:rPr>
                <w:sz w:val="24"/>
                <w:szCs w:val="24"/>
              </w:rPr>
            </w:pPr>
            <w:r>
              <w:rPr>
                <w:sz w:val="24"/>
                <w:szCs w:val="24"/>
              </w:rPr>
              <w:t>PS-2</w:t>
            </w:r>
          </w:p>
        </w:tc>
        <w:tc>
          <w:tcPr>
            <w:tcW w:w="1418" w:type="dxa"/>
          </w:tcPr>
          <w:p w14:paraId="26CA632E" w14:textId="20915FD2" w:rsidR="00A92530" w:rsidRDefault="007F6D46">
            <w:pPr>
              <w:rPr>
                <w:sz w:val="24"/>
                <w:szCs w:val="24"/>
              </w:rPr>
            </w:pPr>
            <w:r w:rsidRPr="007F6D46">
              <w:rPr>
                <w:sz w:val="24"/>
                <w:szCs w:val="24"/>
              </w:rPr>
              <w:t>A Customer</w:t>
            </w:r>
          </w:p>
        </w:tc>
        <w:tc>
          <w:tcPr>
            <w:tcW w:w="1559" w:type="dxa"/>
          </w:tcPr>
          <w:p w14:paraId="3D4BAF2E" w14:textId="5A854376" w:rsidR="00A92530" w:rsidRDefault="007F6D46">
            <w:pPr>
              <w:rPr>
                <w:sz w:val="24"/>
                <w:szCs w:val="24"/>
              </w:rPr>
            </w:pPr>
            <w:r w:rsidRPr="007F6D46">
              <w:rPr>
                <w:sz w:val="24"/>
                <w:szCs w:val="24"/>
              </w:rPr>
              <w:t>Get my issue resolved by the right team without delay</w:t>
            </w:r>
          </w:p>
        </w:tc>
        <w:tc>
          <w:tcPr>
            <w:tcW w:w="1207" w:type="dxa"/>
          </w:tcPr>
          <w:p w14:paraId="1B8C5EE4" w14:textId="5A4179BF" w:rsidR="00A92530" w:rsidRDefault="007F6D46">
            <w:pPr>
              <w:rPr>
                <w:sz w:val="24"/>
                <w:szCs w:val="24"/>
              </w:rPr>
            </w:pPr>
            <w:r w:rsidRPr="007F6D46">
              <w:rPr>
                <w:sz w:val="24"/>
                <w:szCs w:val="24"/>
              </w:rPr>
              <w:t xml:space="preserve">My ticket keeps getting </w:t>
            </w:r>
            <w:proofErr w:type="spellStart"/>
            <w:r w:rsidRPr="007F6D46">
              <w:rPr>
                <w:sz w:val="24"/>
                <w:szCs w:val="24"/>
              </w:rPr>
              <w:t>transferre</w:t>
            </w:r>
            <w:proofErr w:type="spellEnd"/>
            <w:r w:rsidRPr="007F6D46">
              <w:rPr>
                <w:sz w:val="24"/>
                <w:szCs w:val="24"/>
              </w:rPr>
              <w:t xml:space="preserve"> d between </w:t>
            </w:r>
            <w:proofErr w:type="spellStart"/>
            <w:r w:rsidRPr="007F6D46">
              <w:rPr>
                <w:sz w:val="24"/>
                <w:szCs w:val="24"/>
              </w:rPr>
              <w:t>departme</w:t>
            </w:r>
            <w:proofErr w:type="spellEnd"/>
            <w:r w:rsidRPr="007F6D46">
              <w:rPr>
                <w:sz w:val="24"/>
                <w:szCs w:val="24"/>
              </w:rPr>
              <w:t xml:space="preserve"> </w:t>
            </w:r>
            <w:proofErr w:type="spellStart"/>
            <w:r w:rsidRPr="007F6D46">
              <w:rPr>
                <w:sz w:val="24"/>
                <w:szCs w:val="24"/>
              </w:rPr>
              <w:t>nts</w:t>
            </w:r>
            <w:proofErr w:type="spellEnd"/>
          </w:p>
        </w:tc>
        <w:tc>
          <w:tcPr>
            <w:tcW w:w="1501" w:type="dxa"/>
          </w:tcPr>
          <w:p w14:paraId="732108DF" w14:textId="4F96B785" w:rsidR="00A92530" w:rsidRDefault="007F6D46">
            <w:pPr>
              <w:rPr>
                <w:sz w:val="24"/>
                <w:szCs w:val="24"/>
              </w:rPr>
            </w:pPr>
            <w:r w:rsidRPr="007F6D46">
              <w:rPr>
                <w:sz w:val="24"/>
                <w:szCs w:val="24"/>
              </w:rPr>
              <w:t>There is no automated system to categorize and assign tickets correctly</w:t>
            </w:r>
          </w:p>
        </w:tc>
        <w:tc>
          <w:tcPr>
            <w:tcW w:w="2537" w:type="dxa"/>
          </w:tcPr>
          <w:p w14:paraId="555E4E1E" w14:textId="5E82403C" w:rsidR="00A92530" w:rsidRDefault="007F6D46">
            <w:pPr>
              <w:rPr>
                <w:sz w:val="24"/>
                <w:szCs w:val="24"/>
              </w:rPr>
            </w:pPr>
            <w:r w:rsidRPr="007F6D46">
              <w:rPr>
                <w:sz w:val="24"/>
                <w:szCs w:val="24"/>
              </w:rPr>
              <w:t>Frustrated and undervalued</w:t>
            </w:r>
          </w:p>
        </w:tc>
      </w:tr>
    </w:tbl>
    <w:p w14:paraId="5EAB3D5D" w14:textId="77777777" w:rsidR="00A92530" w:rsidRDefault="00A92530">
      <w:pPr>
        <w:rPr>
          <w:sz w:val="24"/>
          <w:szCs w:val="24"/>
        </w:rPr>
      </w:pPr>
    </w:p>
    <w:sectPr w:rsidR="00A9253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D7051"/>
    <w:multiLevelType w:val="hybridMultilevel"/>
    <w:tmpl w:val="63A07F6E"/>
    <w:lvl w:ilvl="0" w:tplc="40090001">
      <w:start w:val="1"/>
      <w:numFmt w:val="bullet"/>
      <w:lvlText w:val=""/>
      <w:lvlJc w:val="left"/>
      <w:pPr>
        <w:ind w:left="2916" w:hanging="360"/>
      </w:pPr>
      <w:rPr>
        <w:rFonts w:ascii="Symbol" w:hAnsi="Symbol" w:hint="default"/>
      </w:rPr>
    </w:lvl>
    <w:lvl w:ilvl="1" w:tplc="40090003" w:tentative="1">
      <w:start w:val="1"/>
      <w:numFmt w:val="bullet"/>
      <w:lvlText w:val="o"/>
      <w:lvlJc w:val="left"/>
      <w:pPr>
        <w:ind w:left="3636" w:hanging="360"/>
      </w:pPr>
      <w:rPr>
        <w:rFonts w:ascii="Courier New" w:hAnsi="Courier New" w:cs="Courier New" w:hint="default"/>
      </w:rPr>
    </w:lvl>
    <w:lvl w:ilvl="2" w:tplc="40090005" w:tentative="1">
      <w:start w:val="1"/>
      <w:numFmt w:val="bullet"/>
      <w:lvlText w:val=""/>
      <w:lvlJc w:val="left"/>
      <w:pPr>
        <w:ind w:left="4356" w:hanging="360"/>
      </w:pPr>
      <w:rPr>
        <w:rFonts w:ascii="Wingdings" w:hAnsi="Wingdings" w:hint="default"/>
      </w:rPr>
    </w:lvl>
    <w:lvl w:ilvl="3" w:tplc="40090001" w:tentative="1">
      <w:start w:val="1"/>
      <w:numFmt w:val="bullet"/>
      <w:lvlText w:val=""/>
      <w:lvlJc w:val="left"/>
      <w:pPr>
        <w:ind w:left="5076" w:hanging="360"/>
      </w:pPr>
      <w:rPr>
        <w:rFonts w:ascii="Symbol" w:hAnsi="Symbol" w:hint="default"/>
      </w:rPr>
    </w:lvl>
    <w:lvl w:ilvl="4" w:tplc="40090003" w:tentative="1">
      <w:start w:val="1"/>
      <w:numFmt w:val="bullet"/>
      <w:lvlText w:val="o"/>
      <w:lvlJc w:val="left"/>
      <w:pPr>
        <w:ind w:left="5796" w:hanging="360"/>
      </w:pPr>
      <w:rPr>
        <w:rFonts w:ascii="Courier New" w:hAnsi="Courier New" w:cs="Courier New" w:hint="default"/>
      </w:rPr>
    </w:lvl>
    <w:lvl w:ilvl="5" w:tplc="40090005" w:tentative="1">
      <w:start w:val="1"/>
      <w:numFmt w:val="bullet"/>
      <w:lvlText w:val=""/>
      <w:lvlJc w:val="left"/>
      <w:pPr>
        <w:ind w:left="6516" w:hanging="360"/>
      </w:pPr>
      <w:rPr>
        <w:rFonts w:ascii="Wingdings" w:hAnsi="Wingdings" w:hint="default"/>
      </w:rPr>
    </w:lvl>
    <w:lvl w:ilvl="6" w:tplc="40090001" w:tentative="1">
      <w:start w:val="1"/>
      <w:numFmt w:val="bullet"/>
      <w:lvlText w:val=""/>
      <w:lvlJc w:val="left"/>
      <w:pPr>
        <w:ind w:left="7236" w:hanging="360"/>
      </w:pPr>
      <w:rPr>
        <w:rFonts w:ascii="Symbol" w:hAnsi="Symbol" w:hint="default"/>
      </w:rPr>
    </w:lvl>
    <w:lvl w:ilvl="7" w:tplc="40090003" w:tentative="1">
      <w:start w:val="1"/>
      <w:numFmt w:val="bullet"/>
      <w:lvlText w:val="o"/>
      <w:lvlJc w:val="left"/>
      <w:pPr>
        <w:ind w:left="7956" w:hanging="360"/>
      </w:pPr>
      <w:rPr>
        <w:rFonts w:ascii="Courier New" w:hAnsi="Courier New" w:cs="Courier New" w:hint="default"/>
      </w:rPr>
    </w:lvl>
    <w:lvl w:ilvl="8" w:tplc="40090005" w:tentative="1">
      <w:start w:val="1"/>
      <w:numFmt w:val="bullet"/>
      <w:lvlText w:val=""/>
      <w:lvlJc w:val="left"/>
      <w:pPr>
        <w:ind w:left="8676" w:hanging="360"/>
      </w:pPr>
      <w:rPr>
        <w:rFonts w:ascii="Wingdings" w:hAnsi="Wingdings" w:hint="default"/>
      </w:rPr>
    </w:lvl>
  </w:abstractNum>
  <w:num w:numId="1" w16cid:durableId="138530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30"/>
    <w:rsid w:val="001A4C0D"/>
    <w:rsid w:val="0026114A"/>
    <w:rsid w:val="00367F28"/>
    <w:rsid w:val="007F6D46"/>
    <w:rsid w:val="009A796E"/>
    <w:rsid w:val="00A925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2999"/>
  <w15:docId w15:val="{BAE34FC6-BC29-43E4-B4C9-C1A9160D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7F6D46"/>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Harinibala bala</cp:lastModifiedBy>
  <cp:revision>2</cp:revision>
  <dcterms:created xsi:type="dcterms:W3CDTF">2026-04-08T10:01:00Z</dcterms:created>
  <dcterms:modified xsi:type="dcterms:W3CDTF">2026-04-08T10:01:00Z</dcterms:modified>
</cp:coreProperties>
</file>