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</w:pPr>
      <w:r>
        <w:rPr>
          <w:rFonts w:ascii="Arial" w:cs="Arial" w:eastAsia="Arial" w:hAnsi="Arial"/>
          <w:b/>
          <w:bCs/>
          <w:color w:val="CC2200"/>
          <w:sz w:val="64"/>
          <w:szCs w:val="64"/>
        </w:rPr>
        <w:t xml:space="preserve">TURBO MATH RACERS</w:t>
      </w:r>
    </w:p>
    <w:p>
      <w:pPr>
        <w:spacing w:before="0" w:after="80"/>
      </w:pPr>
      <w:r>
        <w:rPr>
          <w:rFonts w:ascii="Arial" w:cs="Arial" w:eastAsia="Arial" w:hAnsi="Arial"/>
          <w:color w:val="111122"/>
          <w:sz w:val="36"/>
          <w:szCs w:val="36"/>
        </w:rPr>
        <w:t xml:space="preserve">Product Specification</w:t>
      </w:r>
    </w:p>
    <w:p>
      <w:pPr>
        <w:spacing w:before="0" w:after="400"/>
      </w:pPr>
      <w:r>
        <w:rPr>
          <w:rFonts w:ascii="Arial" w:cs="Arial" w:eastAsia="Arial" w:hAnsi="Arial"/>
          <w:i/>
          <w:iCs/>
          <w:color w:val="444455"/>
          <w:sz w:val="22"/>
          <w:szCs w:val="22"/>
        </w:rPr>
        <w:t xml:space="preserve">Version 1.0  |  Mobile-First Web 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55"/>
                <w:sz w:val="19"/>
                <w:szCs w:val="19"/>
              </w:rPr>
              <w:t xml:space="preserve">Platform</w:t>
            </w:r>
          </w:p>
        </w:tc>
        <w:tc>
          <w:tcPr>
            <w:tcW w:type="dxa" w:w="69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Mobile-first progressive web app (PWA), iOS + Android browser, tablet compatible</w:t>
            </w:r>
          </w:p>
        </w:tc>
      </w:tr>
      <w:t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55"/>
                <w:sz w:val="19"/>
                <w:szCs w:val="19"/>
              </w:rPr>
              <w:t xml:space="preserve">Audience</w:t>
            </w:r>
          </w:p>
        </w:tc>
        <w:tc>
          <w:tcPr>
            <w:tcW w:type="dxa" w:w="69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Children ages 7–10 (2nd–4th grade). Parent dashboard accessible to adults.</w:t>
            </w:r>
          </w:p>
        </w:tc>
      </w:tr>
      <w:t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55"/>
                <w:sz w:val="19"/>
                <w:szCs w:val="19"/>
              </w:rPr>
              <w:t xml:space="preserve">Goal</w:t>
            </w:r>
          </w:p>
        </w:tc>
        <w:tc>
          <w:tcPr>
            <w:tcW w:type="dxa" w:w="69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Build multiplication fact fluency (1–12) through adaptive gameplay and spaced repetition.</w:t>
            </w:r>
          </w:p>
        </w:tc>
      </w:tr>
      <w:t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55"/>
                <w:sz w:val="19"/>
                <w:szCs w:val="19"/>
              </w:rPr>
              <w:t xml:space="preserve">Core Theme</w:t>
            </w:r>
          </w:p>
        </w:tc>
        <w:tc>
          <w:tcPr>
            <w:tcW w:type="dxa" w:w="69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Racing game. Speed = reward for correct answers. Wrong answers slow the car.</w:t>
            </w:r>
          </w:p>
        </w:tc>
      </w:tr>
      <w:t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55"/>
                <w:sz w:val="19"/>
                <w:szCs w:val="19"/>
              </w:rPr>
              <w:t xml:space="preserve">Stack</w:t>
            </w:r>
          </w:p>
        </w:tc>
        <w:tc>
          <w:tcPr>
            <w:tcW w:type="dxa" w:w="69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React (frontend), Node/Express or serverless backend, PostgreSQL or Firebase for persistence.</w:t>
            </w:r>
          </w:p>
        </w:tc>
      </w:tr>
      <w:t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55"/>
                <w:sz w:val="19"/>
                <w:szCs w:val="19"/>
              </w:rPr>
              <w:t xml:space="preserve">Auth</w:t>
            </w:r>
          </w:p>
        </w:tc>
        <w:tc>
          <w:tcPr>
            <w:tcW w:type="dxa" w:w="69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0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Optional lightweight account (username + PIN or Google/Apple SSO). Guest mode with local storage.</w:t>
            </w:r>
          </w:p>
        </w:tc>
      </w:tr>
    </w:tbl>
    <w:p>
      <w:pPr>
        <w:spacing w:before="6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C2200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11122"/>
          <w:sz w:val="34"/>
          <w:szCs w:val="34"/>
        </w:rPr>
        <w:t xml:space="preserve">1. Product Overview</w:t>
      </w:r>
    </w:p>
    <w:p>
      <w:pPr>
        <w:spacing w:before="60" w:after="80"/>
      </w:pPr>
      <w:r>
        <w:rPr>
          <w:rFonts w:ascii="Arial" w:cs="Arial" w:eastAsia="Arial" w:hAnsi="Arial"/>
          <w:color w:val="111122"/>
          <w:sz w:val="20"/>
          <w:szCs w:val="20"/>
        </w:rPr>
        <w:t xml:space="preserve">Turbo Math Racers is a web-based mobile game that teaches children multiplication facts (1–12) through a car racing metaphor. Every correct answer makes the player's car go faster; wrong answers slow it down. Progress is visible, rewards are frequent, and the underlying engine uses spaced repetition to ensure weak facts keep coming back until mastered.</w:t>
      </w:r>
    </w:p>
    <w:p>
      <w:pPr>
        <w:spacing w:before="8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11122"/>
          <w:sz w:val="20"/>
          <w:szCs w:val="20"/>
        </w:rPr>
        <w:t xml:space="preserve">The app is designed to be used in short daily sessions of 5–8 minutes. It is not a replacement for classroom instruction — it is a practice and fluency tool that a child can use independently, with parents able to monitor progress without being in the room.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2200" w:sz="12"/>
              <w:left w:val="single" w:color="CC2200" w:sz="12"/>
              <w:bottom w:val="single" w:color="DDDDEE" w:sz="1"/>
              <w:right w:val="single" w:color="DDDDEE" w:sz="1"/>
            </w:tcBorders>
            <w:shd w:fill="FFF8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CC2200"/>
                <w:sz w:val="20"/>
                <w:szCs w:val="20"/>
              </w:rPr>
              <w:t xml:space="preserve">Design Philosophy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The math is the mechanic, not the point. The child is always playing a racing game. The fact that they're drilling multiplication is almost incidental. Every design decision should reinforce this: minimize 'school feel,' maximize 'game feel.'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C2200"/>
          <w:sz w:val="26"/>
          <w:szCs w:val="26"/>
        </w:rPr>
        <w:t xml:space="preserve">1.1  Learning Model</w:t>
      </w:r>
    </w:p>
    <w:p>
      <w:pPr>
        <w:spacing w:before="60" w:after="80"/>
      </w:pPr>
      <w:r>
        <w:rPr>
          <w:rFonts w:ascii="Arial" w:cs="Arial" w:eastAsia="Arial" w:hAnsi="Arial"/>
          <w:color w:val="111122"/>
          <w:sz w:val="20"/>
          <w:szCs w:val="20"/>
        </w:rPr>
        <w:t xml:space="preserve">The app uses a bucket-based spaced repetition system. Each multiplication fact has a hidden mastery bucket (0–5). Answering correctly moves the fact up one bucket; answering incorrectly resets it to 0. Facts in lower buckets appear more frequently in question pools. Facts in bucket 4+ are considered mastered and appear rarely.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2600"/>
        <w:gridCol w:w="3760"/>
      </w:tblGrid>
      <w:tr>
        <w:trPr>
          <w:tblHeader/>
        </w:trPr>
        <w:tc>
          <w:tcPr>
            <w:tcW w:type="dxa" w:w="1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Bucket</w:t>
            </w:r>
          </w:p>
        </w:tc>
        <w:tc>
          <w:tcPr>
            <w:tcW w:type="dxa" w:w="1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2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Frequency</w:t>
            </w:r>
          </w:p>
        </w:tc>
        <w:tc>
          <w:tcPr>
            <w:tcW w:type="dxa" w:w="37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Behavior</w:t>
            </w:r>
          </w:p>
        </w:tc>
      </w:tr>
      <w:tr>
        <w:tc>
          <w:tcPr>
            <w:tcW w:type="dxa" w:w="1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0</w:t>
            </w:r>
          </w:p>
        </w:tc>
        <w:tc>
          <w:tcPr>
            <w:tcW w:type="dxa" w:w="1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Unseen / Reset</w:t>
            </w:r>
          </w:p>
        </w:tc>
        <w:tc>
          <w:tcPr>
            <w:tcW w:type="dxa" w:w="2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Very High (6×)</w:t>
            </w:r>
          </w:p>
        </w:tc>
        <w:tc>
          <w:tcPr>
            <w:tcW w:type="dxa" w:w="37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New or just missed — always prioritized</w:t>
            </w:r>
          </w:p>
        </w:tc>
      </w:tr>
      <w:tr>
        <w:tc>
          <w:tcPr>
            <w:tcW w:type="dxa" w:w="1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Seen Once</w:t>
            </w:r>
          </w:p>
        </w:tc>
        <w:tc>
          <w:tcPr>
            <w:tcW w:type="dxa" w:w="2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High (5×)</w:t>
            </w:r>
          </w:p>
        </w:tc>
        <w:tc>
          <w:tcPr>
            <w:tcW w:type="dxa" w:w="37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Still fragile — appears often</w:t>
            </w:r>
          </w:p>
        </w:tc>
      </w:tr>
      <w:tr>
        <w:tc>
          <w:tcPr>
            <w:tcW w:type="dxa" w:w="1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2</w:t>
            </w:r>
          </w:p>
        </w:tc>
        <w:tc>
          <w:tcPr>
            <w:tcW w:type="dxa" w:w="1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Learning</w:t>
            </w:r>
          </w:p>
        </w:tc>
        <w:tc>
          <w:tcPr>
            <w:tcW w:type="dxa" w:w="2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Medium (4×)</w:t>
            </w:r>
          </w:p>
        </w:tc>
        <w:tc>
          <w:tcPr>
            <w:tcW w:type="dxa" w:w="37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Getting there</w:t>
            </w:r>
          </w:p>
        </w:tc>
      </w:tr>
      <w:tr>
        <w:tc>
          <w:tcPr>
            <w:tcW w:type="dxa" w:w="1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3</w:t>
            </w:r>
          </w:p>
        </w:tc>
        <w:tc>
          <w:tcPr>
            <w:tcW w:type="dxa" w:w="1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Solid</w:t>
            </w:r>
          </w:p>
        </w:tc>
        <w:tc>
          <w:tcPr>
            <w:tcW w:type="dxa" w:w="2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Low (3×)</w:t>
            </w:r>
          </w:p>
        </w:tc>
        <w:tc>
          <w:tcPr>
            <w:tcW w:type="dxa" w:w="37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Mostly reliable</w:t>
            </w:r>
          </w:p>
        </w:tc>
      </w:tr>
      <w:tr>
        <w:tc>
          <w:tcPr>
            <w:tcW w:type="dxa" w:w="1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4</w:t>
            </w:r>
          </w:p>
        </w:tc>
        <w:tc>
          <w:tcPr>
            <w:tcW w:type="dxa" w:w="1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Mastered</w:t>
            </w:r>
          </w:p>
        </w:tc>
        <w:tc>
          <w:tcPr>
            <w:tcW w:type="dxa" w:w="2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Rare (2×)</w:t>
            </w:r>
          </w:p>
        </w:tc>
        <w:tc>
          <w:tcPr>
            <w:tcW w:type="dxa" w:w="37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Occasional check-in only</w:t>
            </w:r>
          </w:p>
        </w:tc>
      </w:tr>
      <w:tr>
        <w:tc>
          <w:tcPr>
            <w:tcW w:type="dxa" w:w="1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5</w:t>
            </w:r>
          </w:p>
        </w:tc>
        <w:tc>
          <w:tcPr>
            <w:tcW w:type="dxa" w:w="1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Expert</w:t>
            </w:r>
          </w:p>
        </w:tc>
        <w:tc>
          <w:tcPr>
            <w:tcW w:type="dxa" w:w="2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Very Rare (1×)</w:t>
            </w:r>
          </w:p>
        </w:tc>
        <w:tc>
          <w:tcPr>
            <w:tcW w:type="dxa" w:w="37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Almost never; just maintenance</w:t>
            </w:r>
          </w:p>
        </w:tc>
      </w:tr>
    </w:tbl>
    <w:p>
      <w:pPr>
        <w:spacing w:before="60" w:after="80"/>
        <w:ind w:left="440"/>
      </w:pPr>
      <w:r>
        <w:rPr>
          <w:rFonts w:ascii="Arial" w:cs="Arial" w:eastAsia="Arial" w:hAnsi="Arial"/>
          <w:i/>
          <w:iCs/>
          <w:color w:val="444455"/>
          <w:sz w:val="18"/>
          <w:szCs w:val="18"/>
        </w:rPr>
        <w:t xml:space="preserve">📝  Wrong answers are not penalized harshly in-game, but they do reset the bucket to 0 internally, guaranteeing that fact comes back repeatedly until mastered.</w:t>
      </w:r>
    </w:p>
    <w:p>
      <w:pPr>
        <w:spacing w:before="2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C2200"/>
          <w:sz w:val="26"/>
          <w:szCs w:val="26"/>
        </w:rPr>
        <w:t xml:space="preserve">1.2  Gear / Unlock Progression</w:t>
      </w:r>
    </w:p>
    <w:p>
      <w:pPr>
        <w:spacing w:before="60" w:after="80"/>
      </w:pPr>
      <w:r>
        <w:rPr>
          <w:rFonts w:ascii="Arial" w:cs="Arial" w:eastAsia="Arial" w:hAnsi="Arial"/>
          <w:color w:val="111122"/>
          <w:sz w:val="20"/>
          <w:szCs w:val="20"/>
        </w:rPr>
        <w:t xml:space="preserve">Tables are grouped into five Gears, unlocked by earning coins. This prevents a 2nd grader from being overwhelmed with all 144 facts at once, and gives them a motivating unlock path as they improve.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600"/>
        <w:gridCol w:w="3160"/>
      </w:tblGrid>
      <w:tr>
        <w:trPr>
          <w:tblHeader/>
        </w:trPr>
        <w:tc>
          <w:tcPr>
            <w:tcW w:type="dxa" w:w="1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Gear</w:t>
            </w:r>
          </w:p>
        </w:tc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Tables Included</w:t>
            </w:r>
          </w:p>
        </w:tc>
        <w:tc>
          <w:tcPr>
            <w:tcW w:type="dxa" w:w="2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Coins to Unlock</w:t>
            </w:r>
          </w:p>
        </w:tc>
        <w:tc>
          <w:tcPr>
            <w:tcW w:type="dxa" w:w="31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Gear 1</w:t>
            </w:r>
          </w:p>
        </w:tc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×1, ×2, ×5, ×10</w:t>
            </w:r>
          </w:p>
        </w:tc>
        <w:tc>
          <w:tcPr>
            <w:tcW w:type="dxa" w:w="2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0 (default)</w:t>
            </w:r>
          </w:p>
        </w:tc>
        <w:tc>
          <w:tcPr>
            <w:tcW w:type="dxa" w:w="31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Easiest patterns; available from first launch</w:t>
            </w:r>
          </w:p>
        </w:tc>
      </w:tr>
      <w:tr>
        <w:tc>
          <w:tcPr>
            <w:tcW w:type="dxa" w:w="1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Gear 2</w:t>
            </w:r>
          </w:p>
        </w:tc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×3, ×4</w:t>
            </w:r>
          </w:p>
        </w:tc>
        <w:tc>
          <w:tcPr>
            <w:tcW w:type="dxa" w:w="2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20 coins</w:t>
            </w:r>
          </w:p>
        </w:tc>
        <w:tc>
          <w:tcPr>
            <w:tcW w:type="dxa" w:w="31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Gear 3</w:t>
            </w:r>
          </w:p>
        </w:tc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×6, ×9</w:t>
            </w:r>
          </w:p>
        </w:tc>
        <w:tc>
          <w:tcPr>
            <w:tcW w:type="dxa" w:w="2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50 coins</w:t>
            </w:r>
          </w:p>
        </w:tc>
        <w:tc>
          <w:tcPr>
            <w:tcW w:type="dxa" w:w="31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×9 has digit-sum trick — consider in-app tip</w:t>
            </w:r>
          </w:p>
        </w:tc>
      </w:tr>
      <w:tr>
        <w:tc>
          <w:tcPr>
            <w:tcW w:type="dxa" w:w="1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Gear 4</w:t>
            </w:r>
          </w:p>
        </w:tc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×7, ×8</w:t>
            </w:r>
          </w:p>
        </w:tc>
        <w:tc>
          <w:tcPr>
            <w:tcW w:type="dxa" w:w="2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90 coins</w:t>
            </w:r>
          </w:p>
        </w:tc>
        <w:tc>
          <w:tcPr>
            <w:tcW w:type="dxa" w:w="31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Hardest tables — earned through real progress</w:t>
            </w:r>
          </w:p>
        </w:tc>
      </w:tr>
      <w:tr>
        <w:tc>
          <w:tcPr>
            <w:tcW w:type="dxa" w:w="1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Gear 5</w:t>
            </w:r>
          </w:p>
        </w:tc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×11, ×12</w:t>
            </w:r>
          </w:p>
        </w:tc>
        <w:tc>
          <w:tcPr>
            <w:tcW w:type="dxa" w:w="26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140 coins</w:t>
            </w:r>
          </w:p>
        </w:tc>
        <w:tc>
          <w:tcPr>
            <w:tcW w:type="dxa" w:w="31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—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C2200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11122"/>
          <w:sz w:val="34"/>
          <w:szCs w:val="34"/>
        </w:rPr>
        <w:t xml:space="preserve">2. Screens &amp; User Flows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C2200"/>
          <w:sz w:val="26"/>
          <w:szCs w:val="26"/>
        </w:rPr>
        <w:t xml:space="preserve">2.1  Screen Map</w:t>
      </w:r>
    </w:p>
    <w:p>
      <w:pPr>
        <w:spacing w:before="60" w:after="80"/>
      </w:pPr>
      <w:r>
        <w:rPr>
          <w:rFonts w:ascii="Arial" w:cs="Arial" w:eastAsia="Arial" w:hAnsi="Arial"/>
          <w:color w:val="111122"/>
          <w:sz w:val="20"/>
          <w:szCs w:val="20"/>
        </w:rPr>
        <w:t xml:space="preserve">The app has five primary screens. Navigation is intentionally minimal — a child should never get lost.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2200" w:sz="12"/>
              <w:left w:val="single" w:color="CC2200" w:sz="12"/>
              <w:bottom w:val="single" w:color="DDDDEE" w:sz="1"/>
              <w:right w:val="single" w:color="DDDDEE" w:sz="1"/>
            </w:tcBorders>
            <w:shd w:fill="FFF8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CC2200"/>
                <w:sz w:val="20"/>
                <w:szCs w:val="20"/>
              </w:rPr>
              <w:t xml:space="preserve">Navigation Rule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Time from app open to first question must be under 10 seconds. No mandatory onboarding on repeat visits. No menus with more than 2 levels deep.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7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Garage (Home)</w:t>
            </w:r>
          </w:p>
        </w:tc>
        <w:tc>
          <w:tcPr>
            <w:tcW w:type="dxa" w:w="7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Car showcase, gear status, coin balance, navigation to race or stats</w:t>
            </w:r>
          </w:p>
        </w:tc>
      </w:tr>
      <w:tr>
        <w:tc>
          <w:tcPr>
            <w:tcW w:type="dxa" w:w="2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Race</w:t>
            </w:r>
          </w:p>
        </w:tc>
        <w:tc>
          <w:tcPr>
            <w:tcW w:type="dxa" w:w="7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Active gameplay — question, 4 answer choices, live track with car moving</w:t>
            </w:r>
          </w:p>
        </w:tc>
      </w:tr>
      <w:tr>
        <w:tc>
          <w:tcPr>
            <w:tcW w:type="dxa" w:w="2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Results</w:t>
            </w:r>
          </w:p>
        </w:tc>
        <w:tc>
          <w:tcPr>
            <w:tcW w:type="dxa" w:w="7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Post-race summary — accuracy, coins earned, facts to review, unlock alerts</w:t>
            </w:r>
          </w:p>
        </w:tc>
      </w:tr>
      <w:tr>
        <w:tc>
          <w:tcPr>
            <w:tcW w:type="dxa" w:w="2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Stats (Dashboard)</w:t>
            </w:r>
          </w:p>
        </w:tc>
        <w:tc>
          <w:tcPr>
            <w:tcW w:type="dxa" w:w="7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Parent-facing — mastery heatmap per table, weakest facts, history</w:t>
            </w:r>
          </w:p>
        </w:tc>
      </w:tr>
      <w:tr>
        <w:tc>
          <w:tcPr>
            <w:tcW w:type="dxa" w:w="2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Garage / Car Select</w:t>
            </w:r>
          </w:p>
        </w:tc>
        <w:tc>
          <w:tcPr>
            <w:tcW w:type="dxa" w:w="7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Unlock and switch cars, view locked cars and unlock price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C2200"/>
          <w:sz w:val="26"/>
          <w:szCs w:val="26"/>
        </w:rPr>
        <w:t xml:space="preserve">2.2  Garage Screen (Home)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55"/>
          <w:sz w:val="22"/>
          <w:szCs w:val="22"/>
        </w:rPr>
        <w:t xml:space="preserve">Layout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22"/>
          <w:sz w:val="20"/>
          <w:szCs w:val="20"/>
        </w:rPr>
        <w:t xml:space="preserve">Full-width car illustration centered, animated on tap ("rev the engine" effect)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22"/>
          <w:sz w:val="20"/>
          <w:szCs w:val="20"/>
        </w:rPr>
        <w:t xml:space="preserve">Car name displayed below illustration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22"/>
          <w:sz w:val="20"/>
          <w:szCs w:val="20"/>
        </w:rPr>
        <w:t xml:space="preserve">Coin balance badge — top or below car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22"/>
          <w:sz w:val="20"/>
          <w:szCs w:val="20"/>
        </w:rPr>
        <w:t xml:space="preserve">Gear unlock strip — 5 tiles showing Gear 1–5, colored when unlocked, locked icon + coin price when not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22"/>
          <w:sz w:val="20"/>
          <w:szCs w:val="20"/>
        </w:rPr>
        <w:t xml:space="preserve">Car selector — horizontal scroll or 5 small tiles; locked cars show lock icon + price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22"/>
          <w:sz w:val="20"/>
          <w:szCs w:val="20"/>
        </w:rPr>
        <w:t xml:space="preserve">Large primary CTA: "Start Race" button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22"/>
          <w:sz w:val="20"/>
          <w:szCs w:val="20"/>
        </w:rPr>
        <w:t xml:space="preserve">Secondary link: "Stats" (opens Dashboard)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55"/>
          <w:sz w:val="22"/>
          <w:szCs w:val="22"/>
        </w:rPr>
        <w:t xml:space="preserve">Behavior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22"/>
          <w:sz w:val="20"/>
          <w:szCs w:val="20"/>
        </w:rPr>
        <w:t xml:space="preserve">Tapping the car plays a rev animation / sound effect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22"/>
          <w:sz w:val="20"/>
          <w:szCs w:val="20"/>
        </w:rPr>
        <w:t xml:space="preserve">Tapping a locked gear tile shows a tooltip: "Earn X more coins to unlock ×7 and ×8"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22"/>
          <w:sz w:val="20"/>
          <w:szCs w:val="20"/>
        </w:rPr>
        <w:t xml:space="preserve">If a new gear or car was just unlocked (coming from Results), show a brief unlock celebration on load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C2200"/>
          <w:sz w:val="26"/>
          <w:szCs w:val="26"/>
        </w:rPr>
        <w:t xml:space="preserve">2.3  Race Screen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55"/>
          <w:sz w:val="22"/>
          <w:szCs w:val="22"/>
        </w:rPr>
        <w:t xml:space="preserve">Layout — Top HUD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22"/>
          <w:sz w:val="20"/>
          <w:szCs w:val="20"/>
        </w:rPr>
        <w:t xml:space="preserve">Speed meter: 10-bar visual (like a rev counter), color shifts red → yellow → green → blue → purple as speed increases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22"/>
          <w:sz w:val="20"/>
          <w:szCs w:val="20"/>
        </w:rPr>
        <w:t xml:space="preserve">Speed label text: SLOW / CRUISING / FAST! / TURBO! / MAX SPEED!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22"/>
          <w:sz w:val="20"/>
          <w:szCs w:val="20"/>
        </w:rPr>
        <w:t xml:space="preserve">Question counter: "Q 4 / 12" centered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22"/>
          <w:sz w:val="20"/>
          <w:szCs w:val="20"/>
        </w:rPr>
        <w:t xml:space="preserve">Coin counter: running total of coins earned this session, top right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55"/>
          <w:sz w:val="22"/>
          <w:szCs w:val="22"/>
        </w:rPr>
        <w:t xml:space="preserve">Layout — Track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22"/>
          <w:sz w:val="20"/>
          <w:szCs w:val="20"/>
        </w:rPr>
        <w:t xml:space="preserve">Horizontal road strip with dashed center line, animated to scroll faster as speed increases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22"/>
          <w:sz w:val="20"/>
          <w:szCs w:val="20"/>
        </w:rPr>
        <w:t xml:space="preserve">Player's car positioned on track, moves left-to-right based on cumulative race progress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22"/>
          <w:sz w:val="20"/>
          <w:szCs w:val="20"/>
        </w:rPr>
        <w:t xml:space="preserve">Finish line (checkered) visible at far right, car reaches it at race end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22"/>
          <w:sz w:val="20"/>
          <w:szCs w:val="20"/>
        </w:rPr>
        <w:t xml:space="preserve">Speed lines / exhaust puffs when at high speed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22"/>
          <w:sz w:val="20"/>
          <w:szCs w:val="20"/>
        </w:rPr>
        <w:t xml:space="preserve">Track scenery (trees, buildings) scrolls in background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55"/>
          <w:sz w:val="22"/>
          <w:szCs w:val="22"/>
        </w:rPr>
        <w:t xml:space="preserve">Layout — Question Area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22"/>
          <w:sz w:val="20"/>
          <w:szCs w:val="20"/>
        </w:rPr>
        <w:t xml:space="preserve">Question displayed large: "6 × 7 = ?" with the ? grayed until answered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22"/>
          <w:sz w:val="20"/>
          <w:szCs w:val="20"/>
        </w:rPr>
        <w:t xml:space="preserve">Card background flashes green on correct, red on wrong, then resets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22"/>
          <w:sz w:val="20"/>
          <w:szCs w:val="20"/>
        </w:rPr>
        <w:t xml:space="preserve">On wrong answer: card shows correct answer below: "The answer is 42 — you'll see this again!"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55"/>
          <w:sz w:val="22"/>
          <w:szCs w:val="22"/>
        </w:rPr>
        <w:t xml:space="preserve">Layout — Answer Choices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22"/>
          <w:sz w:val="20"/>
          <w:szCs w:val="20"/>
        </w:rPr>
        <w:t xml:space="preserve">2×2 grid of 4 large tap-friendly buttons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22"/>
          <w:sz w:val="20"/>
          <w:szCs w:val="20"/>
        </w:rPr>
        <w:t xml:space="preserve">Buttons are large (minimum 60px height on mobile), high contrast, easy to tap with small fingers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22"/>
          <w:sz w:val="20"/>
          <w:szCs w:val="20"/>
        </w:rPr>
        <w:t xml:space="preserve">On selection: chosen button animates to green (correct) or red (wrong); correct answer highlighted green if wrong was chosen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22"/>
          <w:sz w:val="20"/>
          <w:szCs w:val="20"/>
        </w:rPr>
        <w:t xml:space="preserve">Buttons disabled between questions during feedback window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55"/>
          <w:sz w:val="22"/>
          <w:szCs w:val="22"/>
        </w:rPr>
        <w:t xml:space="preserve">Layout — Progress Dots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22"/>
          <w:sz w:val="20"/>
          <w:szCs w:val="20"/>
        </w:rPr>
        <w:t xml:space="preserve">Row of 12 dots at bottom — gray (upcoming), yellow (current), green (answered)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55"/>
          <w:sz w:val="22"/>
          <w:szCs w:val="22"/>
        </w:rPr>
        <w:t xml:space="preserve">Behavior &amp; Timing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22"/>
          <w:sz w:val="20"/>
          <w:szCs w:val="20"/>
        </w:rPr>
        <w:t xml:space="preserve">Correct answer: 550ms feedback window, then auto-advance to next question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22"/>
          <w:sz w:val="20"/>
          <w:szCs w:val="20"/>
        </w:rPr>
        <w:t xml:space="preserve">Wrong answer: 1500ms feedback window (longer — child reads the correct answer), then auto-advance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22"/>
          <w:sz w:val="20"/>
          <w:szCs w:val="20"/>
        </w:rPr>
        <w:t xml:space="preserve">Streak tracking: 3+ correct in a row triggers a streak banner "3 STREAK → +2 coins!" and an animation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22"/>
          <w:sz w:val="20"/>
          <w:szCs w:val="20"/>
        </w:rPr>
        <w:t xml:space="preserve">Speed increases +1.5 per correct answer (max 10), decreases -1 per wrong answer (min 1)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22"/>
          <w:sz w:val="20"/>
          <w:szCs w:val="20"/>
        </w:rPr>
        <w:t xml:space="preserve">Race progress (car position) advances full step on correct, 25% step on wrong — wrong answers still move the car slightly so it doesn't feel punishing</w:t>
      </w:r>
    </w:p>
    <w:p>
      <w:pPr>
        <w:spacing w:before="60" w:after="80"/>
        <w:ind w:left="440"/>
      </w:pPr>
      <w:r>
        <w:rPr>
          <w:rFonts w:ascii="Arial" w:cs="Arial" w:eastAsia="Arial" w:hAnsi="Arial"/>
          <w:i/>
          <w:iCs/>
          <w:color w:val="444455"/>
          <w:sz w:val="18"/>
          <w:szCs w:val="18"/>
        </w:rPr>
        <w:t xml:space="preserve">📝  Wrong answers must never feel devastating — the tone is 'oops, try again' not 'you failed.' The correct answer shown is the key teaching moment.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C2200"/>
          <w:sz w:val="26"/>
          <w:szCs w:val="26"/>
        </w:rPr>
        <w:t xml:space="preserve">2.4  Results Screen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55"/>
          <w:sz w:val="22"/>
          <w:szCs w:val="22"/>
        </w:rPr>
        <w:t xml:space="preserve">Layout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22"/>
          <w:sz w:val="20"/>
          <w:szCs w:val="20"/>
        </w:rPr>
        <w:t xml:space="preserve">Trophy / medal emoji based on accuracy (90%+ = gold, 70%+ = silver, 50%+ = bronze, below = encouragement)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22"/>
          <w:sz w:val="20"/>
          <w:szCs w:val="20"/>
        </w:rPr>
        <w:t xml:space="preserve">Grade label: "CHAMPION!" / "GREAT RACE!" / "GOOD JOB!" / "KEEP RACING!"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22"/>
          <w:sz w:val="20"/>
          <w:szCs w:val="20"/>
        </w:rPr>
        <w:t xml:space="preserve">Animated car entrance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22"/>
          <w:sz w:val="20"/>
          <w:szCs w:val="20"/>
        </w:rPr>
        <w:t xml:space="preserve">Stats card: Correct / Accuracy % / Coins Earned / Total Coins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22"/>
          <w:sz w:val="20"/>
          <w:szCs w:val="20"/>
        </w:rPr>
        <w:t xml:space="preserve">"Needs Practice" section: lists every fact answered wrong this session as chips (e.g. "6 × 7 = 42"), with label: "These will come back!"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22"/>
          <w:sz w:val="20"/>
          <w:szCs w:val="20"/>
        </w:rPr>
        <w:t xml:space="preserve">Unlock notification banner if coins crossed a threshold this session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22"/>
          <w:sz w:val="20"/>
          <w:szCs w:val="20"/>
        </w:rPr>
        <w:t xml:space="preserve">Two buttons: "Race Again" (primary) and "Garage" (secondary)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55"/>
          <w:sz w:val="22"/>
          <w:szCs w:val="22"/>
        </w:rPr>
        <w:t xml:space="preserve">Behavior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22"/>
          <w:sz w:val="20"/>
          <w:szCs w:val="20"/>
        </w:rPr>
        <w:t xml:space="preserve">Stats fade/slide in with staggered animation on load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22"/>
          <w:sz w:val="20"/>
          <w:szCs w:val="20"/>
        </w:rPr>
        <w:t xml:space="preserve">Unlock banner should feel celebratory — confetti or flash animation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22"/>
          <w:sz w:val="20"/>
          <w:szCs w:val="20"/>
        </w:rPr>
        <w:t xml:space="preserve">"Needs Practice" section is intentionally non-punishing in tone — it frames review as a feature, not a failure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C2200"/>
          <w:sz w:val="26"/>
          <w:szCs w:val="26"/>
        </w:rPr>
        <w:t xml:space="preserve">2.5  Stats / Dashboard Screen</w:t>
      </w:r>
    </w:p>
    <w:p>
      <w:pPr>
        <w:spacing w:before="60" w:after="80"/>
      </w:pPr>
      <w:r>
        <w:rPr>
          <w:rFonts w:ascii="Arial" w:cs="Arial" w:eastAsia="Arial" w:hAnsi="Arial"/>
          <w:color w:val="111122"/>
          <w:sz w:val="20"/>
          <w:szCs w:val="20"/>
        </w:rPr>
        <w:t xml:space="preserve">This screen is primarily for the parent, though the child may enjoy seeing their progress. It should be accessible from the Garage via a "Stats" button — not prominently in the primary nav.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55"/>
          <w:sz w:val="22"/>
          <w:szCs w:val="22"/>
        </w:rPr>
        <w:t xml:space="preserve">Overall Stats Row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22"/>
          <w:sz w:val="20"/>
          <w:szCs w:val="20"/>
        </w:rPr>
        <w:t xml:space="preserve">Total races, total correct, total wrong, all-time accuracy %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55"/>
          <w:sz w:val="22"/>
          <w:szCs w:val="22"/>
        </w:rPr>
        <w:t xml:space="preserve">By Table Tab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22"/>
          <w:sz w:val="20"/>
          <w:szCs w:val="20"/>
        </w:rPr>
        <w:t xml:space="preserve">One card per unlocked table (×1 through ×12 as unlocked)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22"/>
          <w:sz w:val="20"/>
          <w:szCs w:val="20"/>
        </w:rPr>
        <w:t xml:space="preserve">Each card shows: table name, mastered count (e.g. "9/12 mastered"), accuracy % if practiced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22"/>
          <w:sz w:val="20"/>
          <w:szCs w:val="20"/>
        </w:rPr>
        <w:t xml:space="preserve">Mastery progress bar (0–100%)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22"/>
          <w:sz w:val="20"/>
          <w:szCs w:val="20"/>
        </w:rPr>
        <w:t xml:space="preserve">12 individual fact squares (labeled 1–12), color-coded by bucket: dark red (missed) → orange (learning) → yellow (almost) → green (mastered) → gray (unseen)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22"/>
          <w:sz w:val="20"/>
          <w:szCs w:val="20"/>
        </w:rPr>
        <w:t xml:space="preserve">Tapping a square shows tooltip: "6 × 4 = 24, answered 3 times, 66% accuracy"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55"/>
          <w:sz w:val="22"/>
          <w:szCs w:val="22"/>
        </w:rPr>
        <w:t xml:space="preserve">Weakest Facts Tab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22"/>
          <w:sz w:val="20"/>
          <w:szCs w:val="20"/>
        </w:rPr>
        <w:t xml:space="preserve">List of all facts where wrong &gt; 0, sorted by accuracy (lowest first)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22"/>
          <w:sz w:val="20"/>
          <w:szCs w:val="20"/>
        </w:rPr>
        <w:t xml:space="preserve">Each row: fact label ("6 × 7 = 42"), times missed, times correct, accuracy mini-bar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22"/>
          <w:sz w:val="20"/>
          <w:szCs w:val="20"/>
        </w:rPr>
        <w:t xml:space="preserve">Capped at 15 rows in the list</w:t>
      </w:r>
    </w:p>
    <w:p>
      <w:pPr>
        <w:spacing w:before="60" w:after="80"/>
        <w:ind w:left="440"/>
      </w:pPr>
      <w:r>
        <w:rPr>
          <w:rFonts w:ascii="Arial" w:cs="Arial" w:eastAsia="Arial" w:hAnsi="Arial"/>
          <w:i/>
          <w:iCs/>
          <w:color w:val="444455"/>
          <w:sz w:val="18"/>
          <w:szCs w:val="18"/>
        </w:rPr>
        <w:t xml:space="preserve">📝  The weakest facts list is the parent's cheat sheet — it tells them exactly which flash cards to drill outside the app.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44455"/>
          <w:sz w:val="22"/>
          <w:szCs w:val="22"/>
        </w:rPr>
        <w:t xml:space="preserve">History Tab (V2)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22"/>
          <w:sz w:val="20"/>
          <w:szCs w:val="20"/>
        </w:rPr>
        <w:t xml:space="preserve">Session-by-session history: date, accuracy %, coins earned, facts missed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22"/>
          <w:sz w:val="20"/>
          <w:szCs w:val="20"/>
        </w:rPr>
        <w:t xml:space="preserve">Defer to V2 — not required for launch</w:t>
      </w:r>
    </w:p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C2200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11122"/>
          <w:sz w:val="34"/>
          <w:szCs w:val="34"/>
        </w:rPr>
        <w:t xml:space="preserve">3. Game Mechanics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C2200"/>
          <w:sz w:val="26"/>
          <w:szCs w:val="26"/>
        </w:rPr>
        <w:t xml:space="preserve">3.1  Race Session Structure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22"/>
          <w:sz w:val="20"/>
          <w:szCs w:val="20"/>
        </w:rPr>
        <w:t xml:space="preserve">Each race = 12 questions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22"/>
          <w:sz w:val="20"/>
          <w:szCs w:val="20"/>
        </w:rPr>
        <w:t xml:space="preserve">Questions are drawn from a weighted pool based on unlocked gears and bucket scores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22"/>
          <w:sz w:val="20"/>
          <w:szCs w:val="20"/>
        </w:rPr>
        <w:t xml:space="preserve">No two consecutive questions can test the same fact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22"/>
          <w:sz w:val="20"/>
          <w:szCs w:val="20"/>
        </w:rPr>
        <w:t xml:space="preserve">Session ends after question 12; Results screen is shown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22"/>
          <w:sz w:val="20"/>
          <w:szCs w:val="20"/>
        </w:rPr>
        <w:t xml:space="preserve">Target session length: 5–8 minutes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C2200"/>
          <w:sz w:val="26"/>
          <w:szCs w:val="26"/>
        </w:rPr>
        <w:t xml:space="preserve">3.2  Question Pool Algorithm</w:t>
      </w:r>
    </w:p>
    <w:p>
      <w:pPr>
        <w:spacing w:before="60" w:after="80"/>
      </w:pPr>
      <w:r>
        <w:rPr>
          <w:rFonts w:ascii="Arial" w:cs="Arial" w:eastAsia="Arial" w:hAnsi="Arial"/>
          <w:color w:val="111122"/>
          <w:sz w:val="20"/>
          <w:szCs w:val="20"/>
        </w:rPr>
        <w:t xml:space="preserve">The pool is rebuilt fresh at the start of each race. For each unlocked fact: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122"/>
          <w:sz w:val="20"/>
          <w:szCs w:val="20"/>
        </w:rPr>
        <w:t xml:space="preserve">Get the current bucket score for the fact (0–5).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122"/>
          <w:sz w:val="20"/>
          <w:szCs w:val="20"/>
        </w:rPr>
        <w:t xml:space="preserve">Weight = max(1, 6 − bucket). A bucket-0 fact has weight 6; a bucket-5 fact has weight 1.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122"/>
          <w:sz w:val="20"/>
          <w:szCs w:val="20"/>
        </w:rPr>
        <w:t xml:space="preserve">Add the fact to the pool that many times.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11122"/>
          <w:sz w:val="20"/>
          <w:szCs w:val="20"/>
        </w:rPr>
        <w:t xml:space="preserve">Shuffle pool. Draw 12 questions, skipping consecutive duplicates.</w:t>
      </w:r>
    </w:p>
    <w:p>
      <w:pPr>
        <w:spacing w:before="80" w:after="0"/>
      </w:pPr>
      <w:r>
        <w:t xml:space="preserve"/>
      </w:r>
    </w:p>
    <w:p>
      <w:pPr>
        <w:spacing w:before="60" w:after="80"/>
        <w:ind w:left="440"/>
      </w:pPr>
      <w:r>
        <w:rPr>
          <w:rFonts w:ascii="Arial" w:cs="Arial" w:eastAsia="Arial" w:hAnsi="Arial"/>
          <w:i/>
          <w:iCs/>
          <w:color w:val="444455"/>
          <w:sz w:val="18"/>
          <w:szCs w:val="18"/>
        </w:rPr>
        <w:t xml:space="preserve">📝  This means a child who just missed 6 × 7 will see it multiple times in the same race and again heavily in the next race — until they get it right consistently.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C2200"/>
          <w:sz w:val="26"/>
          <w:szCs w:val="26"/>
        </w:rPr>
        <w:t xml:space="preserve">3.3  Answer Choice Generation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22"/>
          <w:sz w:val="20"/>
          <w:szCs w:val="20"/>
        </w:rPr>
        <w:t xml:space="preserve">Always 4 choices: 1 correct, 3 plausible wrong answers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22"/>
          <w:sz w:val="20"/>
          <w:szCs w:val="20"/>
        </w:rPr>
        <w:t xml:space="preserve">Wrong answers are generated from: adjacent products (a×(b±1), (a±1)×b), correct ± small numbers (1, 2, 3, 5, 10), and factor-based near-misses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22"/>
          <w:sz w:val="20"/>
          <w:szCs w:val="20"/>
        </w:rPr>
        <w:t xml:space="preserve">Wrong answers must be positive integers and must not equal the correct answer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22"/>
          <w:sz w:val="20"/>
          <w:szCs w:val="20"/>
        </w:rPr>
        <w:t xml:space="preserve">Choices are shuffled randomly before display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22"/>
          <w:sz w:val="20"/>
          <w:szCs w:val="20"/>
        </w:rPr>
        <w:t xml:space="preserve">On mobile, buttons must be large enough for small fingers — minimum 60px height, 44px for narrower screens</w:t>
      </w:r>
    </w:p>
    <w:p>
      <w:pPr>
        <w:spacing w:before="60" w:after="80"/>
        <w:ind w:left="440"/>
      </w:pPr>
      <w:r>
        <w:rPr>
          <w:rFonts w:ascii="Arial" w:cs="Arial" w:eastAsia="Arial" w:hAnsi="Arial"/>
          <w:i/>
          <w:iCs/>
          <w:color w:val="444455"/>
          <w:sz w:val="18"/>
          <w:szCs w:val="18"/>
        </w:rPr>
        <w:t xml:space="preserve">📝  Avoid wrong answers that are wildly off (e.g. 3 for 6×8). Wrong answers should be plausible to make the game genuinely test recall, not just number recognition.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C2200"/>
          <w:sz w:val="26"/>
          <w:szCs w:val="26"/>
        </w:rPr>
        <w:t xml:space="preserve">3.4  Coin Economy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51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Coins Earned</w:t>
            </w:r>
          </w:p>
        </w:tc>
      </w:tr>
      <w:tr>
        <w:tc>
          <w:tcPr>
            <w:tcW w:type="dxa" w:w="4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Correct answer (no streak)</w:t>
            </w:r>
          </w:p>
        </w:tc>
        <w:tc>
          <w:tcPr>
            <w:tcW w:type="dxa" w:w="51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+1</w:t>
            </w:r>
          </w:p>
        </w:tc>
      </w:tr>
      <w:tr>
        <w:tc>
          <w:tcPr>
            <w:tcW w:type="dxa" w:w="4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Correct answer (streak ≥ 3)</w:t>
            </w:r>
          </w:p>
        </w:tc>
        <w:tc>
          <w:tcPr>
            <w:tcW w:type="dxa" w:w="51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+2</w:t>
            </w:r>
          </w:p>
        </w:tc>
      </w:tr>
      <w:tr>
        <w:tc>
          <w:tcPr>
            <w:tcW w:type="dxa" w:w="4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Wrong answer</w:t>
            </w:r>
          </w:p>
        </w:tc>
        <w:tc>
          <w:tcPr>
            <w:tcW w:type="dxa" w:w="51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+0</w:t>
            </w:r>
          </w:p>
        </w:tc>
      </w:tr>
      <w:tr>
        <w:tc>
          <w:tcPr>
            <w:tcW w:type="dxa" w:w="4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Session bonus: 100% accuracy</w:t>
            </w:r>
          </w:p>
        </w:tc>
        <w:tc>
          <w:tcPr>
            <w:tcW w:type="dxa" w:w="51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+5 bonus</w:t>
            </w:r>
          </w:p>
        </w:tc>
      </w:tr>
      <w:tr>
        <w:tc>
          <w:tcPr>
            <w:tcW w:type="dxa" w:w="4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Session bonus: 90%+ accuracy</w:t>
            </w:r>
          </w:p>
        </w:tc>
        <w:tc>
          <w:tcPr>
            <w:tcW w:type="dxa" w:w="51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+3 bonus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80"/>
        <w:ind w:left="440"/>
      </w:pPr>
      <w:r>
        <w:rPr>
          <w:rFonts w:ascii="Arial" w:cs="Arial" w:eastAsia="Arial" w:hAnsi="Arial"/>
          <w:i/>
          <w:iCs/>
          <w:color w:val="444455"/>
          <w:sz w:val="18"/>
          <w:szCs w:val="18"/>
        </w:rPr>
        <w:t xml:space="preserve">📝  Coins are earned at a rate that makes Gear 2 reachable in approximately 2–3 races, and Gear 5 reachable in approximately 15–20 races of consistent play. Adjust thresholds in testing.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C2200"/>
          <w:sz w:val="26"/>
          <w:szCs w:val="26"/>
        </w:rPr>
        <w:t xml:space="preserve">3.5  Car Collection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Car Name</w:t>
            </w:r>
          </w:p>
        </w:tc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Unlock Cost</w:t>
            </w:r>
          </w:p>
        </w:tc>
        <w:tc>
          <w:tcPr>
            <w:tcW w:type="dxa" w:w="49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Design Notes</w:t>
            </w:r>
          </w:p>
        </w:tc>
      </w:tr>
      <w:tr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Red Rocket</w:t>
            </w:r>
          </w:p>
        </w:tc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0 (default)</w:t>
            </w:r>
          </w:p>
        </w:tc>
        <w:tc>
          <w:tcPr>
            <w:tcW w:type="dxa" w:w="49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Classic red race car — available from day one</w:t>
            </w:r>
          </w:p>
        </w:tc>
      </w:tr>
      <w:tr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Blue Bolt</w:t>
            </w:r>
          </w:p>
        </w:tc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30 coins</w:t>
            </w:r>
          </w:p>
        </w:tc>
        <w:tc>
          <w:tcPr>
            <w:tcW w:type="dxa" w:w="49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Blue with white stripe</w:t>
            </w:r>
          </w:p>
        </w:tc>
      </w:tr>
      <w:tr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Green Ghost</w:t>
            </w:r>
          </w:p>
        </w:tc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75 coins</w:t>
            </w:r>
          </w:p>
        </w:tc>
        <w:tc>
          <w:tcPr>
            <w:tcW w:type="dxa" w:w="49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Dark green with bright green stripe</w:t>
            </w:r>
          </w:p>
        </w:tc>
      </w:tr>
      <w:tr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Gold Chaser</w:t>
            </w:r>
          </w:p>
        </w:tc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130 coins</w:t>
            </w:r>
          </w:p>
        </w:tc>
        <w:tc>
          <w:tcPr>
            <w:tcW w:type="dxa" w:w="49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Amber/gold — premium feel</w:t>
            </w:r>
          </w:p>
        </w:tc>
      </w:tr>
      <w:tr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Purple Storm</w:t>
            </w:r>
          </w:p>
        </w:tc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200 coins</w:t>
            </w:r>
          </w:p>
        </w:tc>
        <w:tc>
          <w:tcPr>
            <w:tcW w:type="dxa" w:w="49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Deep purple — end-game prestige car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11122"/>
          <w:sz w:val="20"/>
          <w:szCs w:val="20"/>
        </w:rPr>
        <w:t xml:space="preserve">Cars are cosmetic only — they do not affect gameplay. Future versions may add car customization (decals, numbers).</w:t>
      </w:r>
    </w:p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C2200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11122"/>
          <w:sz w:val="34"/>
          <w:szCs w:val="34"/>
        </w:rPr>
        <w:t xml:space="preserve">4. Data Model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C2200"/>
          <w:sz w:val="26"/>
          <w:szCs w:val="26"/>
        </w:rPr>
        <w:t xml:space="preserve">4.1  Player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player_id</w:t>
            </w:r>
          </w:p>
        </w:tc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display_name</w:t>
            </w:r>
          </w:p>
        </w:tc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Player's chosen name (e.g. "Jake")</w:t>
            </w:r>
          </w:p>
        </w:tc>
      </w:tr>
      <w:t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coins</w:t>
            </w:r>
          </w:p>
        </w:tc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Lifetime coins earned (never decremented — spend tracked separately)</w:t>
            </w:r>
          </w:p>
        </w:tc>
      </w:tr>
      <w:t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coins_spent</w:t>
            </w:r>
          </w:p>
        </w:tc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Total coins spent on unlocks</w:t>
            </w:r>
          </w:p>
        </w:tc>
      </w:tr>
      <w:t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selected_car_id</w:t>
            </w:r>
          </w:p>
        </w:tc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Currently active car (1–5)</w:t>
            </w:r>
          </w:p>
        </w:tc>
      </w:tr>
      <w:t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total_races</w:t>
            </w:r>
          </w:p>
        </w:tc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Lifetime race count</w:t>
            </w:r>
          </w:p>
        </w:tc>
      </w:tr>
      <w:t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total_correct</w:t>
            </w:r>
          </w:p>
        </w:tc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Lifetime correct answers</w:t>
            </w:r>
          </w:p>
        </w:tc>
      </w:tr>
      <w:t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total_wrong</w:t>
            </w:r>
          </w:p>
        </w:tc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Lifetime wrong answers</w:t>
            </w:r>
          </w:p>
        </w:tc>
      </w:tr>
      <w:t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Timestamp</w:t>
            </w:r>
          </w:p>
        </w:tc>
        <w:tc>
          <w:tcPr>
            <w:tcW w:type="dxa" w:w="47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Account creation date</w:t>
            </w:r>
          </w:p>
        </w:tc>
      </w:tr>
      <w:t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last_active_at</w:t>
            </w:r>
          </w:p>
        </w:tc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Timestamp</w:t>
            </w:r>
          </w:p>
        </w:tc>
        <w:tc>
          <w:tcPr>
            <w:tcW w:type="dxa" w:w="47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Last session date (for streak tracking)</w:t>
            </w:r>
          </w:p>
        </w:tc>
      </w:tr>
    </w:tbl>
    <w:p>
      <w:pPr>
        <w:spacing w:before="60" w:after="80"/>
        <w:ind w:left="440"/>
      </w:pPr>
      <w:r>
        <w:rPr>
          <w:rFonts w:ascii="Arial" w:cs="Arial" w:eastAsia="Arial" w:hAnsi="Arial"/>
          <w:i/>
          <w:iCs/>
          <w:color w:val="444455"/>
          <w:sz w:val="18"/>
          <w:szCs w:val="18"/>
        </w:rPr>
        <w:t xml:space="preserve">📝  For MVP, coins may be 'lifetime earned' only — no separate spend tracking needed until a shop with purchasable items is introduced.</w:t>
      </w:r>
    </w:p>
    <w:p>
      <w:pPr>
        <w:spacing w:before="2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C2200"/>
          <w:sz w:val="26"/>
          <w:szCs w:val="26"/>
        </w:rPr>
        <w:t xml:space="preserve">4.2  Fact Mastery Record</w:t>
      </w:r>
    </w:p>
    <w:p>
      <w:pPr>
        <w:spacing w:before="60" w:after="80"/>
      </w:pPr>
      <w:r>
        <w:rPr>
          <w:rFonts w:ascii="Arial" w:cs="Arial" w:eastAsia="Arial" w:hAnsi="Arial"/>
          <w:color w:val="111122"/>
          <w:sz w:val="20"/>
          <w:szCs w:val="20"/>
        </w:rPr>
        <w:t xml:space="preserve">One record per multiplication fact per player. With 144 facts (12×12) this is at most 144 rows per player.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player_id</w:t>
            </w:r>
          </w:p>
        </w:tc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Foreign key to player</w:t>
            </w:r>
          </w:p>
        </w:tc>
      </w:tr>
      <w:t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fact_key</w:t>
            </w:r>
          </w:p>
        </w:tc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Canonical key, e.g. "3x7" (smaller factor first)</w:t>
            </w:r>
          </w:p>
        </w:tc>
      </w:tr>
      <w:t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factor_a</w:t>
            </w:r>
          </w:p>
        </w:tc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Smaller factor (1–12)</w:t>
            </w:r>
          </w:p>
        </w:tc>
      </w:tr>
      <w:t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factor_b</w:t>
            </w:r>
          </w:p>
        </w:tc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Larger factor (1–12)</w:t>
            </w:r>
          </w:p>
        </w:tc>
      </w:tr>
      <w:t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bucket</w:t>
            </w:r>
          </w:p>
        </w:tc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Current mastery bucket (0–5)</w:t>
            </w:r>
          </w:p>
        </w:tc>
      </w:tr>
      <w:t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correct_count</w:t>
            </w:r>
          </w:p>
        </w:tc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Lifetime correct answers for this fact</w:t>
            </w:r>
          </w:p>
        </w:tc>
      </w:tr>
      <w:t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wrong_count</w:t>
            </w:r>
          </w:p>
        </w:tc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Lifetime wrong answers for this fact</w:t>
            </w:r>
          </w:p>
        </w:tc>
      </w:tr>
      <w:t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last_seen_at</w:t>
            </w:r>
          </w:p>
        </w:tc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Timestamp</w:t>
            </w:r>
          </w:p>
        </w:tc>
        <w:tc>
          <w:tcPr>
            <w:tcW w:type="dxa" w:w="47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Last time this fact appeared in a race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C2200"/>
          <w:sz w:val="26"/>
          <w:szCs w:val="26"/>
        </w:rPr>
        <w:t xml:space="preserve">4.3  Session Log</w:t>
      </w:r>
    </w:p>
    <w:p>
      <w:pPr>
        <w:spacing w:before="60" w:after="80"/>
      </w:pPr>
      <w:r>
        <w:rPr>
          <w:rFonts w:ascii="Arial" w:cs="Arial" w:eastAsia="Arial" w:hAnsi="Arial"/>
          <w:color w:val="111122"/>
          <w:sz w:val="20"/>
          <w:szCs w:val="20"/>
        </w:rPr>
        <w:t xml:space="preserve">One record per completed race. Used for history and trend tracking.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session_id</w:t>
            </w:r>
          </w:p>
        </w:tc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player_id</w:t>
            </w:r>
          </w:p>
        </w:tc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UUID</w:t>
            </w:r>
          </w:p>
        </w:tc>
        <w:tc>
          <w:tcPr>
            <w:tcW w:type="dxa" w:w="47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Foreign key to player</w:t>
            </w:r>
          </w:p>
        </w:tc>
      </w:tr>
      <w:t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started_at</w:t>
            </w:r>
          </w:p>
        </w:tc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Timestamp</w:t>
            </w:r>
          </w:p>
        </w:tc>
        <w:tc>
          <w:tcPr>
            <w:tcW w:type="dxa" w:w="47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Race start time</w:t>
            </w:r>
          </w:p>
        </w:tc>
      </w:tr>
      <w:t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duration_ms</w:t>
            </w:r>
          </w:p>
        </w:tc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Session duration in milliseconds</w:t>
            </w:r>
          </w:p>
        </w:tc>
      </w:tr>
      <w:t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correct</w:t>
            </w:r>
          </w:p>
        </w:tc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Correct answers this session</w:t>
            </w:r>
          </w:p>
        </w:tc>
      </w:tr>
      <w:t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wrong</w:t>
            </w:r>
          </w:p>
        </w:tc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Wrong answers this session</w:t>
            </w:r>
          </w:p>
        </w:tc>
      </w:tr>
      <w:t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coins_earned</w:t>
            </w:r>
          </w:p>
        </w:tc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Integer</w:t>
            </w:r>
          </w:p>
        </w:tc>
        <w:tc>
          <w:tcPr>
            <w:tcW w:type="dxa" w:w="47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Coins earned this session</w:t>
            </w:r>
          </w:p>
        </w:tc>
      </w:tr>
      <w:t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facts_missed</w:t>
            </w:r>
          </w:p>
        </w:tc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JSON Array</w:t>
            </w:r>
          </w:p>
        </w:tc>
        <w:tc>
          <w:tcPr>
            <w:tcW w:type="dxa" w:w="47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List of fact_keys answered incorrectly</w:t>
            </w:r>
          </w:p>
        </w:tc>
      </w:tr>
      <w:tr>
        <w:tc>
          <w:tcPr>
            <w:tcW w:type="dxa" w:w="2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gears_active</w:t>
            </w:r>
          </w:p>
        </w:tc>
        <w:tc>
          <w:tcPr>
            <w:tcW w:type="dxa" w:w="22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JSON Array</w:t>
            </w:r>
          </w:p>
        </w:tc>
        <w:tc>
          <w:tcPr>
            <w:tcW w:type="dxa" w:w="47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List of gear IDs active during this session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C2200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11122"/>
          <w:sz w:val="34"/>
          <w:szCs w:val="34"/>
        </w:rPr>
        <w:t xml:space="preserve">5. Visual Design Direction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C2200"/>
          <w:sz w:val="26"/>
          <w:szCs w:val="26"/>
        </w:rPr>
        <w:t xml:space="preserve">5.1  Aesthetic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22"/>
          <w:sz w:val="20"/>
          <w:szCs w:val="20"/>
        </w:rPr>
        <w:t xml:space="preserve">Dark background — deep navy/black (not pure black). Feels like nighttime racing.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22"/>
          <w:sz w:val="20"/>
          <w:szCs w:val="20"/>
        </w:rPr>
        <w:t xml:space="preserve">High contrast neon accents — red, yellow, green. Inspired by racing dashboards and arcade games.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22"/>
          <w:sz w:val="20"/>
          <w:szCs w:val="20"/>
        </w:rPr>
        <w:t xml:space="preserve">Display font: Bangers (Google Fonts) — chunky, bold, rally-poster feel. Used for numbers, titles, speed labels.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22"/>
          <w:sz w:val="20"/>
          <w:szCs w:val="20"/>
        </w:rPr>
        <w:t xml:space="preserve">Body font: Nunito — rounded, friendly, very readable for young children.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22"/>
          <w:sz w:val="20"/>
          <w:szCs w:val="20"/>
        </w:rPr>
        <w:t xml:space="preserve">No pastels. No soft gradients. This is a racing game, not a classroom app.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C2200"/>
          <w:sz w:val="26"/>
          <w:szCs w:val="26"/>
        </w:rPr>
        <w:t xml:space="preserve">5.2  Car Illustration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22"/>
          <w:sz w:val="20"/>
          <w:szCs w:val="20"/>
        </w:rPr>
        <w:t xml:space="preserve">Top-down or side-view SVG car illustrations — clean, bold, iconic. Not realistic.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22"/>
          <w:sz w:val="20"/>
          <w:szCs w:val="20"/>
        </w:rPr>
        <w:t xml:space="preserve">Each car is a distinct color with a contrasting stripe. Color is the primary differentiator.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22"/>
          <w:sz w:val="20"/>
          <w:szCs w:val="20"/>
        </w:rPr>
        <w:t xml:space="preserve">Cars should have expressive details: spoiler, wheel rims, headlights, exhaust.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22"/>
          <w:sz w:val="20"/>
          <w:szCs w:val="20"/>
        </w:rPr>
        <w:t xml:space="preserve">Locked cars in the garage should appear desaturated (grayscale) with a lock overlay.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22"/>
          <w:sz w:val="20"/>
          <w:szCs w:val="20"/>
        </w:rPr>
        <w:t xml:space="preserve">Hovering / tapping the car in the Garage triggers a "rev" glow effect.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C2200"/>
          <w:sz w:val="26"/>
          <w:szCs w:val="26"/>
        </w:rPr>
        <w:t xml:space="preserve">5.3  Track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22"/>
          <w:sz w:val="20"/>
          <w:szCs w:val="20"/>
        </w:rPr>
        <w:t xml:space="preserve">Simple horizontal road: dark asphalt texture, animated dashed center line scrolling left.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22"/>
          <w:sz w:val="20"/>
          <w:szCs w:val="20"/>
        </w:rPr>
        <w:t xml:space="preserve">Speed of line animation is directly tied to the current speed value — child can see and feel acceleration.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22"/>
          <w:sz w:val="20"/>
          <w:szCs w:val="20"/>
        </w:rPr>
        <w:t xml:space="preserve">Subtle speed-blur lines at high speed (simple CSS overlay).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22"/>
          <w:sz w:val="20"/>
          <w:szCs w:val="20"/>
        </w:rPr>
        <w:t xml:space="preserve">Finish line: classic checkered flag pattern at the right edge.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22"/>
          <w:sz w:val="20"/>
          <w:szCs w:val="20"/>
        </w:rPr>
        <w:t xml:space="preserve">Optional: simple parallax background layer (trees, buildings, mountains) that scrolls slower than road.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C2200"/>
          <w:sz w:val="26"/>
          <w:szCs w:val="26"/>
        </w:rPr>
        <w:t xml:space="preserve">5.4  Feedback Animations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22"/>
          <w:sz w:val="20"/>
          <w:szCs w:val="20"/>
        </w:rPr>
        <w:t xml:space="preserve">Correct answer: button pulses green, car glow effect, +1 or +2 coin float animation rising from coin counter.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22"/>
          <w:sz w:val="20"/>
          <w:szCs w:val="20"/>
        </w:rPr>
        <w:t xml:space="preserve">Wrong answer: button flashes red, car brakes (animated jolt), correct answer revealed in card.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22"/>
          <w:sz w:val="20"/>
          <w:szCs w:val="20"/>
        </w:rPr>
        <w:t xml:space="preserve">Streak: fire emoji animation + banner appears after 3 in a row.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22"/>
          <w:sz w:val="20"/>
          <w:szCs w:val="20"/>
        </w:rPr>
        <w:t xml:space="preserve">Race finish: confetti / fireworks animation for high accuracy.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22"/>
          <w:sz w:val="20"/>
          <w:szCs w:val="20"/>
        </w:rPr>
        <w:t xml:space="preserve">Gear unlock: burst animation on Garage load if newly unlocked.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C2200"/>
          <w:sz w:val="26"/>
          <w:szCs w:val="26"/>
        </w:rPr>
        <w:t xml:space="preserve">5.5  Mobile Sizing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58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Minimum Size</w:t>
            </w:r>
          </w:p>
        </w:tc>
      </w:tr>
      <w:tr>
        <w:tc>
          <w:tcPr>
            <w:tcW w:type="dxa" w:w="3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Answer buttons</w:t>
            </w:r>
          </w:p>
        </w:tc>
        <w:tc>
          <w:tcPr>
            <w:tcW w:type="dxa" w:w="58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Min 64px height; 44px min width per WCAG</w:t>
            </w:r>
          </w:p>
        </w:tc>
      </w:tr>
      <w:tr>
        <w:tc>
          <w:tcPr>
            <w:tcW w:type="dxa" w:w="3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Question text</w:t>
            </w:r>
          </w:p>
        </w:tc>
        <w:tc>
          <w:tcPr>
            <w:tcW w:type="dxa" w:w="58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44px+ font size (Bangers display font at 52–56px)</w:t>
            </w:r>
          </w:p>
        </w:tc>
      </w:tr>
      <w:tr>
        <w:tc>
          <w:tcPr>
            <w:tcW w:type="dxa" w:w="3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Track height</w:t>
            </w:r>
          </w:p>
        </w:tc>
        <w:tc>
          <w:tcPr>
            <w:tcW w:type="dxa" w:w="58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100–120px</w:t>
            </w:r>
          </w:p>
        </w:tc>
      </w:tr>
      <w:tr>
        <w:tc>
          <w:tcPr>
            <w:tcW w:type="dxa" w:w="3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Navigation / HUD targets</w:t>
            </w:r>
          </w:p>
        </w:tc>
        <w:tc>
          <w:tcPr>
            <w:tcW w:type="dxa" w:w="58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Min 44×44px per Apple HIG</w:t>
            </w:r>
          </w:p>
        </w:tc>
      </w:tr>
      <w:tr>
        <w:tc>
          <w:tcPr>
            <w:tcW w:type="dxa" w:w="35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Max container width</w:t>
            </w:r>
          </w:p>
        </w:tc>
        <w:tc>
          <w:tcPr>
            <w:tcW w:type="dxa" w:w="58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430px (iPhone 14 Pro Max width)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C2200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11122"/>
          <w:sz w:val="34"/>
          <w:szCs w:val="34"/>
        </w:rPr>
        <w:t xml:space="preserve">6. Audio</w:t>
      </w:r>
    </w:p>
    <w:p>
      <w:pPr>
        <w:spacing w:before="60" w:after="80"/>
      </w:pPr>
      <w:r>
        <w:rPr>
          <w:rFonts w:ascii="Arial" w:cs="Arial" w:eastAsia="Arial" w:hAnsi="Arial"/>
          <w:color w:val="111122"/>
          <w:sz w:val="20"/>
          <w:szCs w:val="20"/>
        </w:rPr>
        <w:t xml:space="preserve">Audio is optional for MVP but strongly recommended for engagement. All audio must respect device mute settings and the app must be fully functional without sound.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Event</w:t>
            </w:r>
          </w:p>
        </w:tc>
        <w:tc>
          <w:tcPr>
            <w:tcW w:type="dxa" w:w="6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Sound</w:t>
            </w:r>
          </w:p>
        </w:tc>
      </w:tr>
      <w:tr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Correct answer</w:t>
            </w:r>
          </w:p>
        </w:tc>
        <w:tc>
          <w:tcPr>
            <w:tcW w:type="dxa" w:w="6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Short ascending chime or "ding" — satisfying, not cartoonish</w:t>
            </w:r>
          </w:p>
        </w:tc>
      </w:tr>
      <w:tr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Wrong answer</w:t>
            </w:r>
          </w:p>
        </w:tc>
        <w:tc>
          <w:tcPr>
            <w:tcW w:type="dxa" w:w="6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Soft "bwah" or brake squeal — not harsh or punishing</w:t>
            </w:r>
          </w:p>
        </w:tc>
      </w:tr>
      <w:tr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Streak achieved</w:t>
            </w:r>
          </w:p>
        </w:tc>
        <w:tc>
          <w:tcPr>
            <w:tcW w:type="dxa" w:w="6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Short celebratory fanfare (1–2 seconds)</w:t>
            </w:r>
          </w:p>
        </w:tc>
      </w:tr>
      <w:tr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Race complete</w:t>
            </w:r>
          </w:p>
        </w:tc>
        <w:tc>
          <w:tcPr>
            <w:tcW w:type="dxa" w:w="6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Victory jingle (2–3 seconds)</w:t>
            </w:r>
          </w:p>
        </w:tc>
      </w:tr>
      <w:tr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Car rev (Garage)</w:t>
            </w:r>
          </w:p>
        </w:tc>
        <w:tc>
          <w:tcPr>
            <w:tcW w:type="dxa" w:w="6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Engine rev sound on tap</w:t>
            </w:r>
          </w:p>
        </w:tc>
      </w:tr>
      <w:tr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Coin earned</w:t>
            </w:r>
          </w:p>
        </w:tc>
        <w:tc>
          <w:tcPr>
            <w:tcW w:type="dxa" w:w="6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Coin pickup sound (short, satisfying)</w:t>
            </w:r>
          </w:p>
        </w:tc>
      </w:tr>
      <w:tr>
        <w:tc>
          <w:tcPr>
            <w:tcW w:type="dxa" w:w="30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Background</w:t>
            </w:r>
          </w:p>
        </w:tc>
        <w:tc>
          <w:tcPr>
            <w:tcW w:type="dxa" w:w="63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Optional low-energy racing ambient loop; must be easy to disable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22"/>
          <w:sz w:val="20"/>
          <w:szCs w:val="20"/>
        </w:rPr>
        <w:t xml:space="preserve">Include a mute toggle in the Garage screen — accessible without entering settings.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22"/>
          <w:sz w:val="20"/>
          <w:szCs w:val="20"/>
        </w:rPr>
        <w:t xml:space="preserve">Preference must persist across sessions.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22"/>
          <w:sz w:val="20"/>
          <w:szCs w:val="20"/>
        </w:rPr>
        <w:t xml:space="preserve">No autoplay of audio on page load — trigger only on user interaction (browser policy).</w:t>
      </w:r>
    </w:p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C2200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11122"/>
          <w:sz w:val="34"/>
          <w:szCs w:val="34"/>
        </w:rPr>
        <w:t xml:space="preserve">7. Parent Features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C2200"/>
          <w:sz w:val="26"/>
          <w:szCs w:val="26"/>
        </w:rPr>
        <w:t xml:space="preserve">7.1  Dashboard Access</w:t>
      </w:r>
    </w:p>
    <w:p>
      <w:pPr>
        <w:spacing w:before="60" w:after="80"/>
      </w:pPr>
      <w:r>
        <w:rPr>
          <w:rFonts w:ascii="Arial" w:cs="Arial" w:eastAsia="Arial" w:hAnsi="Arial"/>
          <w:color w:val="111122"/>
          <w:sz w:val="20"/>
          <w:szCs w:val="20"/>
        </w:rPr>
        <w:t xml:space="preserve">The Stats screen is accessible to the child via the Garage, but is designed with the parent in mind. A parent checking in should be able to answer three questions at a glance: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22"/>
          <w:sz w:val="20"/>
          <w:szCs w:val="20"/>
        </w:rPr>
        <w:t xml:space="preserve">Is my child practicing regularly?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22"/>
          <w:sz w:val="20"/>
          <w:szCs w:val="20"/>
        </w:rPr>
        <w:t xml:space="preserve">Which tables are they struggling with?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22"/>
          <w:sz w:val="20"/>
          <w:szCs w:val="20"/>
        </w:rPr>
        <w:t xml:space="preserve">Are they actually improving over time?</w:t>
      </w:r>
    </w:p>
    <w:p>
      <w:pPr>
        <w:spacing w:before="8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11122"/>
          <w:sz w:val="20"/>
          <w:szCs w:val="20"/>
        </w:rPr>
        <w:t xml:space="preserve">For V1, there is no separate parent login — the dashboard lives in the same app. The parent simply opens it and reads. V2 should introduce a PIN-gated parent view with streak history and session log.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C2200"/>
          <w:sz w:val="26"/>
          <w:szCs w:val="26"/>
        </w:rPr>
        <w:t xml:space="preserve">7.2  Streak / Habit Tracking (V2)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22"/>
          <w:sz w:val="20"/>
          <w:szCs w:val="20"/>
        </w:rPr>
        <w:t xml:space="preserve">Daily streak counter: number of consecutive days with at least one race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22"/>
          <w:sz w:val="20"/>
          <w:szCs w:val="20"/>
        </w:rPr>
        <w:t xml:space="preserve">Streak shield: if a day is missed, one "shield" can protect the streak (awarded every 7 days of consecutive play)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22"/>
          <w:sz w:val="20"/>
          <w:szCs w:val="20"/>
        </w:rPr>
        <w:t xml:space="preserve">Parent notification: optional push notification or home screen badge after 2+ days without a session</w:t>
      </w:r>
    </w:p>
    <w:p>
      <w:pPr>
        <w:spacing w:before="60" w:after="80"/>
        <w:ind w:left="440"/>
      </w:pPr>
      <w:r>
        <w:rPr>
          <w:rFonts w:ascii="Arial" w:cs="Arial" w:eastAsia="Arial" w:hAnsi="Arial"/>
          <w:i/>
          <w:iCs/>
          <w:color w:val="444455"/>
          <w:sz w:val="18"/>
          <w:szCs w:val="18"/>
        </w:rPr>
        <w:t xml:space="preserve">📝  Streak mechanics are motivating but can cause anxiety. Streak shields are essential to prevent a missed day from feeling devastating.</w:t>
      </w:r>
    </w:p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C2200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11122"/>
          <w:sz w:val="34"/>
          <w:szCs w:val="34"/>
        </w:rPr>
        <w:t xml:space="preserve">8. Technical Notes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C2200"/>
          <w:sz w:val="26"/>
          <w:szCs w:val="26"/>
        </w:rPr>
        <w:t xml:space="preserve">8.1  Frontend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22"/>
          <w:sz w:val="20"/>
          <w:szCs w:val="20"/>
        </w:rPr>
        <w:t xml:space="preserve">React (functional components, hooks)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22"/>
          <w:sz w:val="20"/>
          <w:szCs w:val="20"/>
        </w:rPr>
        <w:t xml:space="preserve">Tailwind CSS or CSS-in-JS (styled-components / inline styles for portability)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22"/>
          <w:sz w:val="20"/>
          <w:szCs w:val="20"/>
        </w:rPr>
        <w:t xml:space="preserve">All animations: CSS transitions + keyframes preferred over JS animation libraries for performance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22"/>
          <w:sz w:val="20"/>
          <w:szCs w:val="20"/>
        </w:rPr>
        <w:t xml:space="preserve">SVG car illustrations — inline SVG preferred for animation and color control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22"/>
          <w:sz w:val="20"/>
          <w:szCs w:val="20"/>
        </w:rPr>
        <w:t xml:space="preserve">No third-party game engine required — this is a DOM-based app with game-feel polish, not a canvas game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22"/>
          <w:sz w:val="20"/>
          <w:szCs w:val="20"/>
        </w:rPr>
        <w:t xml:space="preserve">PWA manifest + service worker for home screen install and offline-capable play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C2200"/>
          <w:sz w:val="26"/>
          <w:szCs w:val="26"/>
        </w:rPr>
        <w:t xml:space="preserve">8.2  State Management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22"/>
          <w:sz w:val="20"/>
          <w:szCs w:val="20"/>
        </w:rPr>
        <w:t xml:space="preserve">Local state (useState / useReducer) sufficient for V1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22"/>
          <w:sz w:val="20"/>
          <w:szCs w:val="20"/>
        </w:rPr>
        <w:t xml:space="preserve">Fact mastery data and player data persisted to localStorage for guest mode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22"/>
          <w:sz w:val="20"/>
          <w:szCs w:val="20"/>
        </w:rPr>
        <w:t xml:space="preserve">On account creation, sync local data to server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22"/>
          <w:sz w:val="20"/>
          <w:szCs w:val="20"/>
        </w:rPr>
        <w:t xml:space="preserve">No Redux or Zustand required for this scope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C2200"/>
          <w:sz w:val="26"/>
          <w:szCs w:val="26"/>
        </w:rPr>
        <w:t xml:space="preserve">8.3  Backend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22"/>
          <w:sz w:val="20"/>
          <w:szCs w:val="20"/>
        </w:rPr>
        <w:t xml:space="preserve">REST API or serverless functions (Vercel / Netlify edge functions acceptable for V1)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22"/>
          <w:sz w:val="20"/>
          <w:szCs w:val="20"/>
        </w:rPr>
        <w:t xml:space="preserve">Endpoints needed: GET /player, POST /session (save race result), PATCH /facts (batch update buckets)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22"/>
          <w:sz w:val="20"/>
          <w:szCs w:val="20"/>
        </w:rPr>
        <w:t xml:space="preserve">PostgreSQL or Firebase Realtime Database — both work; Firebase simpler for V1 given real-time sync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22"/>
          <w:sz w:val="20"/>
          <w:szCs w:val="20"/>
        </w:rPr>
        <w:t xml:space="preserve">Authentication: Firebase Auth or similar — username + 4-digit PIN for child simplicity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C2200"/>
          <w:sz w:val="26"/>
          <w:szCs w:val="26"/>
        </w:rPr>
        <w:t xml:space="preserve">8.4  Performance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22"/>
          <w:sz w:val="20"/>
          <w:szCs w:val="20"/>
        </w:rPr>
        <w:t xml:space="preserve">Target: 60fps animations on mid-range Android (Pixel 6a or similar)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22"/>
          <w:sz w:val="20"/>
          <w:szCs w:val="20"/>
        </w:rPr>
        <w:t xml:space="preserve">First contentful paint: &lt; 2 seconds on LTE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22"/>
          <w:sz w:val="20"/>
          <w:szCs w:val="20"/>
        </w:rPr>
        <w:t xml:space="preserve">Race screen must have zero network requests mid-session — all question data generated client-side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22"/>
          <w:sz w:val="20"/>
          <w:szCs w:val="20"/>
        </w:rPr>
        <w:t xml:space="preserve">Fact data synced at session start and session end only</w:t>
      </w:r>
    </w:p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C2200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11122"/>
          <w:sz w:val="34"/>
          <w:szCs w:val="34"/>
        </w:rPr>
        <w:t xml:space="preserve">9. Scope &amp; Phasing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C2200"/>
          <w:sz w:val="26"/>
          <w:szCs w:val="26"/>
        </w:rPr>
        <w:t xml:space="preserve">MVP (V1) — Required for Launch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22"/>
          <w:sz w:val="20"/>
          <w:szCs w:val="20"/>
        </w:rPr>
        <w:t xml:space="preserve">All 5 screens: Garage, Race, Results, Stats, Car Select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22"/>
          <w:sz w:val="20"/>
          <w:szCs w:val="20"/>
        </w:rPr>
        <w:t xml:space="preserve">Full 1–12 multiplication tables via 5-gear unlock system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22"/>
          <w:sz w:val="20"/>
          <w:szCs w:val="20"/>
        </w:rPr>
        <w:t xml:space="preserve">Spaced repetition engine with bucket system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22"/>
          <w:sz w:val="20"/>
          <w:szCs w:val="20"/>
        </w:rPr>
        <w:t xml:space="preserve">Coin economy + car unlocks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22"/>
          <w:sz w:val="20"/>
          <w:szCs w:val="20"/>
        </w:rPr>
        <w:t xml:space="preserve">Animated race track with car movement tied to progress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22"/>
          <w:sz w:val="20"/>
          <w:szCs w:val="20"/>
        </w:rPr>
        <w:t xml:space="preserve">Speed meter HUD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22"/>
          <w:sz w:val="20"/>
          <w:szCs w:val="20"/>
        </w:rPr>
        <w:t xml:space="preserve">Streak tracking (in-session)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22"/>
          <w:sz w:val="20"/>
          <w:szCs w:val="20"/>
        </w:rPr>
        <w:t xml:space="preserve">Stats dashboard: By Table view + Weakest Facts 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22"/>
          <w:sz w:val="20"/>
          <w:szCs w:val="20"/>
        </w:rPr>
        <w:t xml:space="preserve">Persistent data via localStorage (guest mode)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22"/>
          <w:sz w:val="20"/>
          <w:szCs w:val="20"/>
        </w:rPr>
        <w:t xml:space="preserve">Correct answer feedback with wrong-answer reveal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22"/>
          <w:sz w:val="20"/>
          <w:szCs w:val="20"/>
        </w:rPr>
        <w:t xml:space="preserve">Mobile-optimized layout (375px–430px primary)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CC2200"/>
          <w:sz w:val="26"/>
          <w:szCs w:val="26"/>
        </w:rPr>
        <w:t xml:space="preserve">V2 — Post-Launch Additions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22"/>
          <w:sz w:val="20"/>
          <w:szCs w:val="20"/>
        </w:rPr>
        <w:t xml:space="preserve">User account + server-side persistence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22"/>
          <w:sz w:val="20"/>
          <w:szCs w:val="20"/>
        </w:rPr>
        <w:t xml:space="preserve">Daily streak counter + streak shields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22"/>
          <w:sz w:val="20"/>
          <w:szCs w:val="20"/>
        </w:rPr>
        <w:t xml:space="preserve">Parent dashboard with PIN protection and session history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22"/>
          <w:sz w:val="20"/>
          <w:szCs w:val="20"/>
        </w:rPr>
        <w:t xml:space="preserve">Audio (sounds + optional background music)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22"/>
          <w:sz w:val="20"/>
          <w:szCs w:val="20"/>
        </w:rPr>
        <w:t xml:space="preserve">Practice Mode: drill a specific table without racing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22"/>
          <w:sz w:val="20"/>
          <w:szCs w:val="20"/>
        </w:rPr>
        <w:t xml:space="preserve">Additional car customization (decals, racing numbers)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22"/>
          <w:sz w:val="20"/>
          <w:szCs w:val="20"/>
        </w:rPr>
        <w:t xml:space="preserve">Multiplayer / ghost racing (race against your previous best time)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22"/>
          <w:sz w:val="20"/>
          <w:szCs w:val="20"/>
        </w:rPr>
        <w:t xml:space="preserve">Adaptive difficulty for × 1 table (suppress once mastered to avoid wasting time)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11122"/>
          <w:sz w:val="20"/>
          <w:szCs w:val="20"/>
        </w:rPr>
        <w:t xml:space="preserve">Achievement badges (e.g. "×5 Master", "10-Race Streak", "Perfect Race")</w:t>
      </w:r>
    </w:p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C2200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11122"/>
          <w:sz w:val="34"/>
          <w:szCs w:val="34"/>
        </w:rPr>
        <w:t xml:space="preserve">10. Open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560"/>
        <w:gridCol w:w="4400"/>
      </w:tblGrid>
      <w:tr>
        <w:trPr>
          <w:tblHeader/>
        </w:trPr>
        <w:tc>
          <w:tcPr>
            <w:tcW w:type="dxa" w:w="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4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1111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1</w:t>
            </w:r>
          </w:p>
        </w:tc>
        <w:tc>
          <w:tcPr>
            <w:tcW w:type="dxa" w:w="4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Does MVP require server-side accounts, or is localStorage + optional sync acceptable?</w:t>
            </w:r>
          </w:p>
        </w:tc>
        <w:tc>
          <w:tcPr>
            <w:tcW w:type="dxa" w:w="4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localStorage is simpler and faster to ship; risk is data loss if browser clears storage</w:t>
            </w:r>
          </w:p>
        </w:tc>
      </w:tr>
      <w:tr>
        <w:tc>
          <w:tcPr>
            <w:tcW w:type="dxa" w:w="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2</w:t>
            </w:r>
          </w:p>
        </w:tc>
        <w:tc>
          <w:tcPr>
            <w:tcW w:type="dxa" w:w="4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Should coins be earnable or spendable? Or purely a progress gate?</w:t>
            </w:r>
          </w:p>
        </w:tc>
        <w:tc>
          <w:tcPr>
            <w:tcW w:type="dxa" w:w="4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Current spec: coins only gate unlocks (no real spend). Simplest model.</w:t>
            </w:r>
          </w:p>
        </w:tc>
      </w:tr>
      <w:tr>
        <w:tc>
          <w:tcPr>
            <w:tcW w:type="dxa" w:w="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3</w:t>
            </w:r>
          </w:p>
        </w:tc>
        <w:tc>
          <w:tcPr>
            <w:tcW w:type="dxa" w:w="4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Is audio in scope for V1?</w:t>
            </w:r>
          </w:p>
        </w:tc>
        <w:tc>
          <w:tcPr>
            <w:tcW w:type="dxa" w:w="4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Recommended but not blocking — app works without it</w:t>
            </w:r>
          </w:p>
        </w:tc>
      </w:tr>
      <w:tr>
        <w:tc>
          <w:tcPr>
            <w:tcW w:type="dxa" w:w="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4</w:t>
            </w:r>
          </w:p>
        </w:tc>
        <w:tc>
          <w:tcPr>
            <w:tcW w:type="dxa" w:w="4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Multiplayer / leaderboard — out of scope for now?</w:t>
            </w:r>
          </w:p>
        </w:tc>
        <w:tc>
          <w:tcPr>
            <w:tcW w:type="dxa" w:w="4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Yes, defer to V2 or V3</w:t>
            </w:r>
          </w:p>
        </w:tc>
      </w:tr>
      <w:tr>
        <w:tc>
          <w:tcPr>
            <w:tcW w:type="dxa" w:w="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5</w:t>
            </w:r>
          </w:p>
        </w:tc>
        <w:tc>
          <w:tcPr>
            <w:tcW w:type="dxa" w:w="4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Will child use app supervised or independently?</w:t>
            </w:r>
          </w:p>
        </w:tc>
        <w:tc>
          <w:tcPr>
            <w:tcW w:type="dxa" w:w="4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Affects how much onboarding/help text is needed at first launch</w:t>
            </w:r>
          </w:p>
        </w:tc>
      </w:tr>
      <w:tr>
        <w:tc>
          <w:tcPr>
            <w:tcW w:type="dxa" w:w="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6</w:t>
            </w:r>
          </w:p>
        </w:tc>
        <w:tc>
          <w:tcPr>
            <w:tcW w:type="dxa" w:w="4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What is the target for daily session time? 5 min? 10 min?</w:t>
            </w:r>
          </w:p>
        </w:tc>
        <w:tc>
          <w:tcPr>
            <w:tcW w:type="dxa" w:w="4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8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Spec assumes 5–8 min. Affects whether 12 questions per race is right, or if 8 or 16 is better.</w:t>
            </w:r>
          </w:p>
        </w:tc>
      </w:tr>
      <w:tr>
        <w:tc>
          <w:tcPr>
            <w:tcW w:type="dxa" w:w="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7</w:t>
            </w:r>
          </w:p>
        </w:tc>
        <w:tc>
          <w:tcPr>
            <w:tcW w:type="dxa" w:w="456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Should the app ask for the child's name at first launch?</w:t>
            </w:r>
          </w:p>
        </w:tc>
        <w:tc>
          <w:tcPr>
            <w:tcW w:type="dxa" w:w="4400"/>
            <w:tcBorders>
              <w:top w:val="single" w:color="DDDDEE" w:sz="1"/>
              <w:left w:val="single" w:color="DDDDEE" w:sz="1"/>
              <w:bottom w:val="single" w:color="DDDDEE" w:sz="1"/>
              <w:right w:val="single" w:color="DD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22"/>
                <w:sz w:val="19"/>
                <w:szCs w:val="19"/>
              </w:rPr>
              <w:t xml:space="preserve">Personalizing the experience ("Great race, Jake!") increases engagement</w:t>
            </w:r>
          </w:p>
        </w:tc>
      </w:tr>
    </w:tbl>
    <w:p>
      <w:pPr>
        <w:spacing w:before="400" w:after="0"/>
      </w:pPr>
      <w:r>
        <w:t xml:space="preserve"/>
      </w:r>
    </w:p>
    <w:p>
      <w:pPr>
        <w:pBdr>
          <w:bottom w:val="single" w:color="DDDDEE" w:sz="4" w:space="1"/>
        </w:pBdr>
        <w:spacing w:before="200" w:after="200"/>
      </w:pPr>
      <w:r>
        <w:t xml:space="preserve"/>
      </w:r>
    </w:p>
    <w:p>
      <w:pPr>
        <w:spacing w:before="100" w:after="0"/>
      </w:pPr>
      <w:r>
        <w:t xml:space="preserve"/>
      </w:r>
    </w:p>
    <w:p>
      <w:pPr>
        <w:spacing w:before="80" w:after="40"/>
        <w:jc w:val="center"/>
      </w:pPr>
      <w:r>
        <w:rPr>
          <w:rFonts w:ascii="Arial" w:cs="Arial" w:eastAsia="Arial" w:hAnsi="Arial"/>
          <w:i/>
          <w:iCs/>
          <w:color w:val="444455"/>
          <w:sz w:val="18"/>
          <w:szCs w:val="18"/>
        </w:rPr>
        <w:t xml:space="preserve">Turbo Math Racers — Product Specification v1.0</w:t>
      </w: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For questions, contact the product owner.</w:t>
      </w:r>
    </w:p>
    <w:sectPr>
      <w:headerReference w:type="default" r:id="rId6"/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EE" w:sz="4" w:space="4"/>
      </w:pBdr>
      <w:tabs>
        <w:tab w:val="right" w:pos="9026"/>
      </w:tabs>
      <w:spacing w:before="100" w:after="0"/>
    </w:pPr>
    <w:r>
      <w:rPr>
        <w:rFonts w:ascii="Arial" w:cs="Arial" w:eastAsia="Arial" w:hAnsi="Arial"/>
        <w:color w:val="444455"/>
        <w:sz w:val="16"/>
        <w:szCs w:val="16"/>
      </w:rPr>
      <w:t xml:space="preserve">Confidential — 440 Artists, LLC</w:t>
    </w:r>
    <w:r>
      <w:rPr>
        <w:rFonts w:ascii="Arial" w:cs="Arial" w:eastAsia="Arial" w:hAnsi="Arial"/>
        <w:color w:val="444455"/>
        <w:sz w:val="16"/>
        <w:szCs w:val="16"/>
      </w:rPr>
      <w:t xml:space="preserve">	Page </w:t>
    </w:r>
    <w:r>
      <w:rPr>
        <w:rFonts w:ascii="Arial" w:cs="Arial" w:eastAsia="Arial" w:hAnsi="Arial"/>
        <w:color w:val="444455"/>
        <w:sz w:val="16"/>
        <w:szCs w:val="16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2200" w:sz="6" w:space="4"/>
      </w:pBdr>
      <w:spacing w:before="0" w:after="120"/>
    </w:pPr>
    <w:r>
      <w:rPr>
        <w:rFonts w:ascii="Arial" w:cs="Arial" w:eastAsia="Arial" w:hAnsi="Arial"/>
        <w:b/>
        <w:bCs/>
        <w:color w:val="CC2200"/>
        <w:sz w:val="18"/>
        <w:szCs w:val="18"/>
      </w:rPr>
      <w:t xml:space="preserve">TURBO MATH RACERS</w:t>
    </w:r>
    <w:r>
      <w:rPr>
        <w:rFonts w:ascii="Arial" w:cs="Arial" w:eastAsia="Arial" w:hAnsi="Arial"/>
        <w:color w:val="444455"/>
        <w:sz w:val="18"/>
        <w:szCs w:val="18"/>
      </w:rPr>
      <w:t xml:space="preserve">   |   Product Specification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0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11122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CC22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2026-02-21T20:25:20.270Z</dcterms:created>
  <dcterms:modified xsi:type="dcterms:W3CDTF">2026-02-21T20:25:20.271Z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