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Rishi Maroju</w:t>
      </w:r>
    </w:p>
    <w:p>
      <w:pPr>
        <w:spacing w:after="100"/>
        <w:jc w:val="center"/>
      </w:pPr>
      <w:r>
        <w:rPr>
          <w:sz w:val="18"/>
          <w:szCs w:val="18"/>
        </w:rPr>
        <w:t xml:space="preserve">rmaroju@uncc.edu | (919) 599-5528 | LinkedIn: www.linkedin.com/in/rishimaroju | Charlotte, NC</w:t>
      </w:r>
    </w:p>
    <w:p>
      <w:pPr>
        <w:spacing w:after="60"/>
        <w:jc w:val="center"/>
      </w:pPr>
      <w:r>
        <w:rPr>
          <w:i/>
          <w:iCs/>
          <w:sz w:val="19"/>
          <w:szCs w:val="19"/>
        </w:rPr>
        <w:t xml:space="preserve">Data Science student with minors in Artificial Intelligence and Statistics, experienced in data cleaning, predictive modeling, and applied machine learning research.</w:t>
      </w:r>
    </w:p>
    <w:p>
      <w:pPr>
        <w:pBdr>
          <w:bottom w:val="single" w:color="444444" w:sz="6" w:space="2"/>
        </w:pBdr>
        <w:spacing w:after="80" w:before="200"/>
      </w:pPr>
      <w:r>
        <w:rPr>
          <w:b/>
          <w:bCs/>
          <w:color w:val="1F1F1F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20"/>
      </w:pPr>
      <w:r>
        <w:rPr>
          <w:b/>
          <w:bCs/>
          <w:sz w:val="21"/>
          <w:szCs w:val="21"/>
        </w:rPr>
        <w:t xml:space="preserve">University of North Carolina at Charlotte</w:t>
      </w:r>
      <w:r>
        <w:rPr>
          <w:i/>
          <w:iCs/>
          <w:sz w:val="21"/>
          <w:szCs w:val="21"/>
        </w:rPr>
        <w:t xml:space="preserve">	Charlotte, NC</w:t>
      </w:r>
    </w:p>
    <w:p>
      <w:pPr>
        <w:spacing w:after="40"/>
      </w:pPr>
      <w:r>
        <w:rPr>
          <w:sz w:val="21"/>
          <w:szCs w:val="21"/>
        </w:rPr>
        <w:t xml:space="preserve">August 2022 - May 2026</w:t>
      </w:r>
    </w:p>
    <w:p>
      <w:pPr>
        <w:spacing w:after="40"/>
      </w:pPr>
      <w:r>
        <w:rPr>
          <w:sz w:val="21"/>
          <w:szCs w:val="21"/>
        </w:rPr>
        <w:t xml:space="preserve">Major: Data Science  |  Minors: Artificial Intelligence, Statistics</w:t>
      </w:r>
    </w:p>
    <w:p>
      <w:pPr>
        <w:spacing w:after="40"/>
      </w:pPr>
      <w:r>
        <w:rPr>
          <w:sz w:val="21"/>
          <w:szCs w:val="21"/>
        </w:rPr>
        <w:t xml:space="preserve">Dean's List, Fall 2025</w:t>
      </w:r>
    </w:p>
    <w:p>
      <w:pPr>
        <w:spacing w:after="40"/>
      </w:pPr>
      <w:r>
        <w:rPr>
          <w:sz w:val="21"/>
          <w:szCs w:val="21"/>
        </w:rPr>
        <w:t xml:space="preserve">Relevant Coursework: Database Design &amp; Implementation; Applied Multivariate Analysis; Predictive Analytics; Modeling and Society; Matrices &amp; Linear Algebra; Data and Society</w:t>
      </w:r>
    </w:p>
    <w:p>
      <w:pPr>
        <w:pBdr>
          <w:bottom w:val="single" w:color="444444" w:sz="6" w:space="2"/>
        </w:pBdr>
        <w:spacing w:after="80" w:before="200"/>
      </w:pPr>
      <w:r>
        <w:rPr>
          <w:b/>
          <w:bCs/>
          <w:color w:val="1F1F1F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20" w:before="120"/>
      </w:pPr>
      <w:r>
        <w:rPr>
          <w:b/>
          <w:bCs/>
          <w:sz w:val="21"/>
          <w:szCs w:val="21"/>
        </w:rPr>
        <w:t xml:space="preserve">Marketing &amp; Data Science Intern, Cacheconomy</w:t>
      </w:r>
      <w:r>
        <w:rPr>
          <w:i/>
          <w:iCs/>
          <w:sz w:val="21"/>
          <w:szCs w:val="21"/>
        </w:rPr>
        <w:t xml:space="preserve">	March 2026 - Present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Drive both marketing and data science initiatives at a MarTech/local SEO platform, bridging analytics with business strategy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Clean, organize, and cluster large datasets to uncover actionable trends that shape marketing and business decisions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Lead marketing initiatives spanning referral campaigns, business outreach, and social media content strategy</w:t>
      </w:r>
    </w:p>
    <w:p>
      <w:pPr>
        <w:tabs>
          <w:tab w:val="right" w:pos="9360"/>
        </w:tabs>
        <w:spacing w:after="20" w:before="120"/>
      </w:pPr>
      <w:r>
        <w:rPr>
          <w:b/>
          <w:bCs/>
          <w:sz w:val="21"/>
          <w:szCs w:val="21"/>
        </w:rPr>
        <w:t xml:space="preserve">Research Assistant, Artificial Neural Networks &amp; Gaussian Processes</w:t>
      </w:r>
      <w:r>
        <w:rPr>
          <w:i/>
          <w:iCs/>
          <w:sz w:val="21"/>
          <w:szCs w:val="21"/>
        </w:rPr>
        <w:t xml:space="preserve">	Fall 2026 - Present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Conduct research applying artificial neural networks, MC dropout, and Gaussian processes to model and analyze the brain's biological neural network</w:t>
      </w:r>
    </w:p>
    <w:p>
      <w:pPr>
        <w:tabs>
          <w:tab w:val="right" w:pos="9360"/>
        </w:tabs>
        <w:spacing w:after="20" w:before="120"/>
      </w:pPr>
      <w:r>
        <w:rPr>
          <w:b/>
          <w:bCs/>
          <w:sz w:val="21"/>
          <w:szCs w:val="21"/>
        </w:rPr>
        <w:t xml:space="preserve">Job Shadow, Cisco</w:t>
      </w:r>
      <w:r>
        <w:rPr>
          <w:i/>
          <w:iCs/>
          <w:sz w:val="21"/>
          <w:szCs w:val="21"/>
        </w:rPr>
        <w:t xml:space="preserve">	2023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Shadowed Srinivas Sekha, Sr. Business Operations Lead, gaining firsthand exposure to enterprise business operations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Learned and applied data cleaning and organization techniques used in real-world business workflows</w:t>
      </w:r>
    </w:p>
    <w:p>
      <w:pPr>
        <w:pBdr>
          <w:bottom w:val="single" w:color="444444" w:sz="6" w:space="2"/>
        </w:pBdr>
        <w:spacing w:after="80" w:before="200"/>
      </w:pPr>
      <w:r>
        <w:rPr>
          <w:b/>
          <w:bCs/>
          <w:color w:val="1F1F1F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20" w:before="120"/>
      </w:pPr>
      <w:r>
        <w:rPr>
          <w:b/>
          <w:bCs/>
          <w:sz w:val="21"/>
          <w:szCs w:val="21"/>
        </w:rPr>
        <w:t xml:space="preserve">Carowinds Relational Database Design</w:t>
      </w:r>
      <w:r>
        <w:rPr>
          <w:i/>
          <w:iCs/>
          <w:sz w:val="21"/>
          <w:szCs w:val="21"/>
        </w:rPr>
        <w:t xml:space="preserve">	Spring 2026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Designed and implemented an Oracle SQL relational database themed around Carowinds theme park operations as part of a team project for a database design course</w:t>
      </w:r>
    </w:p>
    <w:p>
      <w:pPr>
        <w:tabs>
          <w:tab w:val="right" w:pos="9360"/>
        </w:tabs>
        <w:spacing w:after="20" w:before="120"/>
      </w:pPr>
      <w:r>
        <w:rPr>
          <w:b/>
          <w:bCs/>
          <w:sz w:val="21"/>
          <w:szCs w:val="21"/>
        </w:rPr>
        <w:t xml:space="preserve">NC Senate Bill 257 Economic Impact Research (Cacheconomy)</w:t>
      </w:r>
      <w:r>
        <w:rPr>
          <w:i/>
          <w:iCs/>
          <w:sz w:val="21"/>
          <w:szCs w:val="21"/>
        </w:rPr>
        <w:t xml:space="preserve">	Fall 2026 - Present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Conducting ongoing research, connected to the Cacheconomy internship, analyzing the impact of NC Senate Bill 257 (2026 Appropriations Act) and related legislation on the Charlotte economy and local small businesses</w:t>
      </w:r>
    </w:p>
    <w:p>
      <w:pPr>
        <w:pBdr>
          <w:bottom w:val="single" w:color="444444" w:sz="6" w:space="2"/>
        </w:pBdr>
        <w:spacing w:after="80" w:before="200"/>
      </w:pPr>
      <w:r>
        <w:rPr>
          <w:b/>
          <w:bCs/>
          <w:color w:val="1F1F1F"/>
          <w:sz w:val="22"/>
          <w:szCs w:val="22"/>
        </w:rPr>
        <w:t xml:space="preserve">LEADERSHIP</w:t>
      </w:r>
    </w:p>
    <w:p>
      <w:pPr>
        <w:tabs>
          <w:tab w:val="right" w:pos="9360"/>
        </w:tabs>
        <w:spacing w:after="20" w:before="120"/>
      </w:pPr>
      <w:r>
        <w:rPr>
          <w:b/>
          <w:bCs/>
          <w:sz w:val="21"/>
          <w:szCs w:val="21"/>
        </w:rPr>
        <w:t xml:space="preserve">Mentor, UNC Charlotte Mentor Collective</w:t>
      </w:r>
      <w:r>
        <w:rPr>
          <w:i/>
          <w:iCs/>
          <w:sz w:val="21"/>
          <w:szCs w:val="21"/>
        </w:rPr>
        <w:t xml:space="preserve">	Present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Serve as a mentor to two mentees through UNC Charlotte's Mentor Collective program</w:t>
      </w:r>
    </w:p>
    <w:p>
      <w:pPr>
        <w:tabs>
          <w:tab w:val="right" w:pos="9360"/>
        </w:tabs>
        <w:spacing w:after="20" w:before="120"/>
      </w:pPr>
      <w:r>
        <w:rPr>
          <w:b/>
          <w:bCs/>
          <w:sz w:val="21"/>
          <w:szCs w:val="21"/>
        </w:rPr>
        <w:t xml:space="preserve">Logistics and Operations Head, Aaj Ka Dhamaka (UNC Desi Dance Network)</w:t>
      </w:r>
      <w:r>
        <w:rPr>
          <w:i/>
          <w:iCs/>
          <w:sz w:val="21"/>
          <w:szCs w:val="21"/>
        </w:rPr>
        <w:t xml:space="preserve">	2024 - 2025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Directed end-to-end event logistics for a multi-team dance network, overseeing hotel bookings, venue selection, and food arrangements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Sourced and negotiated vendor deals to secure cost-effective solutions across venues and services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Managed scheduling and coordination of practice spaces across multiple participating dance teams</w:t>
      </w:r>
    </w:p>
    <w:p>
      <w:pPr>
        <w:pBdr>
          <w:bottom w:val="single" w:color="444444" w:sz="6" w:space="2"/>
        </w:pBdr>
        <w:spacing w:after="80" w:before="200"/>
      </w:pPr>
      <w:r>
        <w:rPr>
          <w:b/>
          <w:bCs/>
          <w:color w:val="1F1F1F"/>
          <w:sz w:val="22"/>
          <w:szCs w:val="22"/>
        </w:rPr>
        <w:t xml:space="preserve">TECHNICAL SKILLS</w:t>
      </w:r>
    </w:p>
    <w:p>
      <w:pPr>
        <w:spacing w:after="40"/>
      </w:pPr>
      <w:r>
        <w:rPr>
          <w:sz w:val="21"/>
          <w:szCs w:val="21"/>
        </w:rPr>
        <w:t xml:space="preserve">Programming Languages: Java; Python; R; SQL</w:t>
      </w:r>
    </w:p>
    <w:p>
      <w:pPr>
        <w:spacing w:after="40"/>
      </w:pPr>
      <w:r>
        <w:rPr>
          <w:sz w:val="21"/>
          <w:szCs w:val="21"/>
        </w:rPr>
        <w:t xml:space="preserve">Platforms &amp; Tools: Make.com; Supabase; HighLevel; AutoCAD; Office 365</w:t>
      </w:r>
    </w:p>
    <w:p>
      <w:pPr>
        <w:spacing w:after="40"/>
      </w:pPr>
      <w:r>
        <w:rPr>
          <w:sz w:val="21"/>
          <w:szCs w:val="21"/>
        </w:rPr>
        <w:t xml:space="preserve">AI Tools: Claude; ChatGPT; Gemini</w:t>
      </w:r>
    </w:p>
    <w:p>
      <w:pPr>
        <w:spacing w:after="40"/>
      </w:pPr>
      <w:r>
        <w:rPr>
          <w:sz w:val="21"/>
          <w:szCs w:val="21"/>
        </w:rPr>
        <w:t xml:space="preserve">Languages: English; Telugu (fluent); Hindi; Spanish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2026-09-09T19:33:00.426Z</dcterms:created>
  <dcterms:modified xsi:type="dcterms:W3CDTF">2026-09-09T19:33:00.435Z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