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B2473" w14:textId="2FA5A26A" w:rsidR="001A7723" w:rsidRPr="00B53FA9" w:rsidRDefault="00C0085B" w:rsidP="00C0085B">
      <w:pPr>
        <w:pStyle w:val="ListParagraph"/>
        <w:numPr>
          <w:ilvl w:val="0"/>
          <w:numId w:val="1"/>
        </w:numPr>
        <w:rPr>
          <w:rFonts w:ascii="&amp;quot" w:hAnsi="&amp;quot"/>
          <w:b/>
          <w:sz w:val="24"/>
          <w:szCs w:val="24"/>
        </w:rPr>
      </w:pPr>
      <w:r w:rsidRPr="00B53FA9">
        <w:rPr>
          <w:rFonts w:ascii="&amp;quot" w:hAnsi="&amp;quot"/>
          <w:b/>
          <w:sz w:val="24"/>
          <w:szCs w:val="24"/>
        </w:rPr>
        <w:t>What are the three stages to build the hypothesis or model in machine learning?</w:t>
      </w:r>
    </w:p>
    <w:p w14:paraId="00547EE6" w14:textId="5FE513E8" w:rsidR="00C0085B" w:rsidRPr="00B53FA9" w:rsidRDefault="00C0085B" w:rsidP="00C0085B">
      <w:pPr>
        <w:ind w:left="360"/>
        <w:rPr>
          <w:rFonts w:ascii="&amp;quot" w:hAnsi="&amp;quot"/>
          <w:sz w:val="24"/>
          <w:szCs w:val="24"/>
        </w:rPr>
      </w:pPr>
      <w:r w:rsidRPr="00B53FA9">
        <w:rPr>
          <w:rFonts w:ascii="&amp;quot" w:hAnsi="&amp;quot"/>
          <w:sz w:val="24"/>
          <w:szCs w:val="24"/>
        </w:rPr>
        <w:t>Ans: The three stages to build the hypothesis are:</w:t>
      </w:r>
    </w:p>
    <w:p w14:paraId="72398B69" w14:textId="21059210" w:rsidR="00C0085B" w:rsidRPr="00B53FA9" w:rsidRDefault="00C0085B" w:rsidP="00C0085B">
      <w:pPr>
        <w:ind w:left="360"/>
        <w:rPr>
          <w:rFonts w:ascii="&amp;quot" w:hAnsi="&amp;quot"/>
          <w:sz w:val="24"/>
          <w:szCs w:val="24"/>
        </w:rPr>
      </w:pPr>
      <w:r w:rsidRPr="00B53FA9">
        <w:rPr>
          <w:rFonts w:ascii="&amp;quot" w:hAnsi="&amp;quot"/>
          <w:sz w:val="24"/>
          <w:szCs w:val="24"/>
        </w:rPr>
        <w:t xml:space="preserve"> </w:t>
      </w:r>
      <w:r w:rsidRPr="00B53FA9">
        <w:rPr>
          <w:rFonts w:ascii="&amp;quot" w:hAnsi="&amp;quot"/>
          <w:sz w:val="24"/>
          <w:szCs w:val="24"/>
        </w:rPr>
        <w:tab/>
        <w:t>1.Model building</w:t>
      </w:r>
    </w:p>
    <w:p w14:paraId="6DC12229" w14:textId="5D39F612" w:rsidR="00C0085B" w:rsidRPr="00B53FA9" w:rsidRDefault="00C0085B" w:rsidP="00C0085B">
      <w:pPr>
        <w:ind w:left="360"/>
        <w:rPr>
          <w:rFonts w:ascii="&amp;quot" w:hAnsi="&amp;quot"/>
          <w:sz w:val="24"/>
          <w:szCs w:val="24"/>
        </w:rPr>
      </w:pPr>
      <w:r w:rsidRPr="00B53FA9">
        <w:rPr>
          <w:rFonts w:ascii="&amp;quot" w:hAnsi="&amp;quot"/>
          <w:sz w:val="24"/>
          <w:szCs w:val="24"/>
        </w:rPr>
        <w:tab/>
        <w:t>2.Model Testing</w:t>
      </w:r>
    </w:p>
    <w:p w14:paraId="13A1E968" w14:textId="1B9ACADE" w:rsidR="00C0085B" w:rsidRPr="00B53FA9" w:rsidRDefault="00C0085B" w:rsidP="00C0085B">
      <w:pPr>
        <w:ind w:left="360"/>
        <w:rPr>
          <w:rFonts w:ascii="&amp;quot" w:hAnsi="&amp;quot"/>
          <w:sz w:val="24"/>
          <w:szCs w:val="24"/>
        </w:rPr>
      </w:pPr>
      <w:r w:rsidRPr="00B53FA9">
        <w:rPr>
          <w:rFonts w:ascii="&amp;quot" w:hAnsi="&amp;quot"/>
          <w:sz w:val="24"/>
          <w:szCs w:val="24"/>
        </w:rPr>
        <w:tab/>
        <w:t>3.Applying the model</w:t>
      </w:r>
    </w:p>
    <w:p w14:paraId="1C6578D9" w14:textId="77777777" w:rsidR="00B35904" w:rsidRPr="00B53FA9" w:rsidRDefault="00B35904" w:rsidP="00C0085B">
      <w:pPr>
        <w:ind w:left="360"/>
        <w:rPr>
          <w:rFonts w:ascii="&amp;quot" w:hAnsi="&amp;quot"/>
          <w:sz w:val="24"/>
          <w:szCs w:val="24"/>
        </w:rPr>
      </w:pPr>
    </w:p>
    <w:p w14:paraId="619DB397" w14:textId="683BB166" w:rsidR="00C0085B" w:rsidRPr="00B53FA9" w:rsidRDefault="00C0085B" w:rsidP="00C0085B">
      <w:pPr>
        <w:ind w:left="360"/>
        <w:rPr>
          <w:rFonts w:ascii="&amp;quot" w:hAnsi="&amp;quot"/>
          <w:b/>
          <w:sz w:val="24"/>
          <w:szCs w:val="24"/>
        </w:rPr>
      </w:pPr>
      <w:r w:rsidRPr="00B53FA9">
        <w:rPr>
          <w:rFonts w:ascii="&amp;quot" w:hAnsi="&amp;quot"/>
          <w:sz w:val="24"/>
          <w:szCs w:val="24"/>
        </w:rPr>
        <w:t>2.</w:t>
      </w:r>
      <w:r w:rsidRPr="00B53FA9">
        <w:rPr>
          <w:rFonts w:ascii="&amp;quot" w:hAnsi="&amp;quot"/>
          <w:b/>
          <w:sz w:val="24"/>
          <w:szCs w:val="24"/>
        </w:rPr>
        <w:t>Whats is the standard approach to supervised learning?</w:t>
      </w:r>
    </w:p>
    <w:p w14:paraId="671AEED7" w14:textId="56C295EF" w:rsidR="00C0085B" w:rsidRPr="00B53FA9" w:rsidRDefault="00C0085B" w:rsidP="00C0085B">
      <w:pPr>
        <w:ind w:left="360"/>
        <w:rPr>
          <w:rFonts w:ascii="&amp;quot" w:hAnsi="&amp;quot"/>
          <w:sz w:val="24"/>
          <w:szCs w:val="24"/>
        </w:rPr>
      </w:pPr>
      <w:r w:rsidRPr="00B53FA9">
        <w:rPr>
          <w:rFonts w:ascii="&amp;quot" w:hAnsi="&amp;quot"/>
          <w:sz w:val="24"/>
          <w:szCs w:val="24"/>
        </w:rPr>
        <w:t xml:space="preserve">Ans: The standard approach to supervised learning is to split the samples into </w:t>
      </w:r>
    </w:p>
    <w:p w14:paraId="5234BC69" w14:textId="77777777" w:rsidR="00C0085B" w:rsidRPr="00B53FA9" w:rsidRDefault="00C0085B" w:rsidP="00C0085B">
      <w:pPr>
        <w:ind w:left="360"/>
        <w:rPr>
          <w:rFonts w:ascii="&amp;quot" w:hAnsi="&amp;quot"/>
          <w:sz w:val="24"/>
          <w:szCs w:val="24"/>
        </w:rPr>
      </w:pPr>
      <w:r w:rsidRPr="00B53FA9">
        <w:rPr>
          <w:rFonts w:ascii="&amp;quot" w:hAnsi="&amp;quot"/>
          <w:sz w:val="24"/>
          <w:szCs w:val="24"/>
        </w:rPr>
        <w:t xml:space="preserve">  </w:t>
      </w:r>
      <w:r w:rsidRPr="00B53FA9">
        <w:rPr>
          <w:rFonts w:ascii="&amp;quot" w:hAnsi="&amp;quot"/>
          <w:sz w:val="24"/>
          <w:szCs w:val="24"/>
        </w:rPr>
        <w:tab/>
        <w:t>1.Training Data</w:t>
      </w:r>
    </w:p>
    <w:p w14:paraId="3A0374FE" w14:textId="0641BE89" w:rsidR="00C0085B" w:rsidRPr="00B53FA9" w:rsidRDefault="00C0085B" w:rsidP="00C0085B">
      <w:pPr>
        <w:ind w:left="360"/>
        <w:rPr>
          <w:rFonts w:ascii="&amp;quot" w:hAnsi="&amp;quot"/>
          <w:sz w:val="24"/>
          <w:szCs w:val="24"/>
        </w:rPr>
      </w:pPr>
      <w:r w:rsidRPr="00B53FA9">
        <w:rPr>
          <w:rFonts w:ascii="&amp;quot" w:hAnsi="&amp;quot"/>
          <w:sz w:val="24"/>
          <w:szCs w:val="24"/>
        </w:rPr>
        <w:tab/>
        <w:t>2.Testing Data</w:t>
      </w:r>
    </w:p>
    <w:p w14:paraId="23374D3C" w14:textId="77777777" w:rsidR="00B35904" w:rsidRPr="00B53FA9" w:rsidRDefault="00B35904" w:rsidP="00C0085B">
      <w:pPr>
        <w:ind w:left="360"/>
        <w:rPr>
          <w:rFonts w:ascii="&amp;quot" w:hAnsi="&amp;quot"/>
          <w:sz w:val="24"/>
          <w:szCs w:val="24"/>
        </w:rPr>
      </w:pPr>
    </w:p>
    <w:p w14:paraId="3BE91FFD" w14:textId="77777777" w:rsidR="00C0085B" w:rsidRPr="00B53FA9" w:rsidRDefault="00C0085B" w:rsidP="00C0085B">
      <w:pPr>
        <w:ind w:left="360"/>
        <w:rPr>
          <w:rFonts w:ascii="&amp;quot" w:hAnsi="&amp;quot"/>
          <w:sz w:val="24"/>
          <w:szCs w:val="24"/>
        </w:rPr>
      </w:pPr>
      <w:r w:rsidRPr="00B53FA9">
        <w:rPr>
          <w:rFonts w:ascii="&amp;quot" w:hAnsi="&amp;quot"/>
          <w:sz w:val="24"/>
          <w:szCs w:val="24"/>
        </w:rPr>
        <w:t>3.</w:t>
      </w:r>
      <w:r w:rsidRPr="00B53FA9">
        <w:rPr>
          <w:rFonts w:ascii="&amp;quot" w:hAnsi="&amp;quot"/>
          <w:b/>
          <w:sz w:val="24"/>
          <w:szCs w:val="24"/>
        </w:rPr>
        <w:t>What is training set and testing set?</w:t>
      </w:r>
    </w:p>
    <w:p w14:paraId="551191D6" w14:textId="2CEDC19C" w:rsidR="00C0085B" w:rsidRPr="00B53FA9" w:rsidRDefault="00C0085B" w:rsidP="00C0085B">
      <w:pPr>
        <w:ind w:left="360"/>
        <w:rPr>
          <w:rFonts w:ascii="&amp;quot" w:hAnsi="&amp;quot"/>
          <w:sz w:val="24"/>
          <w:szCs w:val="24"/>
        </w:rPr>
      </w:pPr>
      <w:r w:rsidRPr="00B53FA9">
        <w:rPr>
          <w:rFonts w:ascii="&amp;quot" w:hAnsi="&amp;quot"/>
          <w:sz w:val="24"/>
          <w:szCs w:val="24"/>
        </w:rPr>
        <w:t xml:space="preserve">Ans: </w:t>
      </w:r>
      <w:r w:rsidRPr="00B53FA9">
        <w:rPr>
          <w:rFonts w:ascii="&amp;quot" w:hAnsi="&amp;quot"/>
          <w:b/>
          <w:sz w:val="24"/>
          <w:szCs w:val="24"/>
        </w:rPr>
        <w:t>Training</w:t>
      </w:r>
      <w:r w:rsidRPr="00B53FA9">
        <w:rPr>
          <w:rFonts w:ascii="&amp;quot" w:hAnsi="&amp;quot"/>
          <w:sz w:val="24"/>
          <w:szCs w:val="24"/>
        </w:rPr>
        <w:t xml:space="preserve"> </w:t>
      </w:r>
      <w:r w:rsidRPr="00B53FA9">
        <w:rPr>
          <w:rFonts w:ascii="&amp;quot" w:hAnsi="&amp;quot"/>
          <w:b/>
          <w:sz w:val="24"/>
          <w:szCs w:val="24"/>
        </w:rPr>
        <w:t>set</w:t>
      </w:r>
      <w:r w:rsidRPr="00B53FA9">
        <w:rPr>
          <w:rFonts w:ascii="&amp;quot" w:hAnsi="&amp;quot"/>
          <w:sz w:val="24"/>
          <w:szCs w:val="24"/>
        </w:rPr>
        <w:t>: The set of data which is used to discover the potential predictive relationship is known as training set or the data set on which we train our model which we can use to predict the outcomes for any given features values is training data or training set.</w:t>
      </w:r>
    </w:p>
    <w:p w14:paraId="38294155" w14:textId="7764EA7E" w:rsidR="00C0085B" w:rsidRPr="00B53FA9" w:rsidRDefault="00C0085B" w:rsidP="00C0085B">
      <w:pPr>
        <w:ind w:left="360"/>
        <w:rPr>
          <w:rFonts w:ascii="&amp;quot" w:hAnsi="&amp;quot"/>
          <w:sz w:val="24"/>
          <w:szCs w:val="24"/>
        </w:rPr>
      </w:pPr>
      <w:r w:rsidRPr="00B53FA9">
        <w:rPr>
          <w:rFonts w:ascii="&amp;quot" w:hAnsi="&amp;quot"/>
          <w:b/>
          <w:sz w:val="24"/>
          <w:szCs w:val="24"/>
        </w:rPr>
        <w:t xml:space="preserve">Testing set: </w:t>
      </w:r>
      <w:r w:rsidRPr="00B53FA9">
        <w:rPr>
          <w:rFonts w:ascii="&amp;quot" w:hAnsi="&amp;quot"/>
          <w:sz w:val="24"/>
          <w:szCs w:val="24"/>
        </w:rPr>
        <w:t>The set of data which is used to test the accuracy of our model is known as testing set.</w:t>
      </w:r>
    </w:p>
    <w:p w14:paraId="7584E492" w14:textId="77777777" w:rsidR="00B35904" w:rsidRPr="00B53FA9" w:rsidRDefault="00B35904" w:rsidP="00C0085B">
      <w:pPr>
        <w:ind w:left="360"/>
        <w:rPr>
          <w:rFonts w:ascii="&amp;quot" w:hAnsi="&amp;quot"/>
          <w:sz w:val="24"/>
          <w:szCs w:val="24"/>
        </w:rPr>
      </w:pPr>
    </w:p>
    <w:p w14:paraId="1BEA5528" w14:textId="0BACC0EB" w:rsidR="00C0085B" w:rsidRPr="00B53FA9" w:rsidRDefault="00C0085B" w:rsidP="00C0085B">
      <w:pPr>
        <w:ind w:left="360"/>
        <w:rPr>
          <w:rFonts w:ascii="&amp;quot" w:hAnsi="&amp;quot"/>
          <w:sz w:val="24"/>
          <w:szCs w:val="24"/>
        </w:rPr>
      </w:pPr>
      <w:r w:rsidRPr="00B53FA9">
        <w:rPr>
          <w:rFonts w:ascii="&amp;quot" w:hAnsi="&amp;quot"/>
          <w:b/>
          <w:sz w:val="24"/>
          <w:szCs w:val="24"/>
        </w:rPr>
        <w:t xml:space="preserve">4.What is the general principle of an ensemble method and what is bagging </w:t>
      </w:r>
      <w:r w:rsidR="00B35904" w:rsidRPr="00B53FA9">
        <w:rPr>
          <w:rFonts w:ascii="&amp;quot" w:hAnsi="&amp;quot"/>
          <w:b/>
          <w:sz w:val="24"/>
          <w:szCs w:val="24"/>
        </w:rPr>
        <w:t>and bosting in boosting in ensemble method?</w:t>
      </w:r>
    </w:p>
    <w:p w14:paraId="7D71A693" w14:textId="0717FCFF" w:rsidR="00B35904" w:rsidRPr="00B53FA9" w:rsidRDefault="00B35904" w:rsidP="00C0085B">
      <w:pPr>
        <w:ind w:left="360"/>
        <w:rPr>
          <w:rFonts w:ascii="&amp;quot" w:hAnsi="&amp;quot" w:cs="Arial"/>
          <w:color w:val="3E3E3E"/>
          <w:sz w:val="24"/>
          <w:szCs w:val="24"/>
        </w:rPr>
      </w:pPr>
      <w:r w:rsidRPr="00B53FA9">
        <w:rPr>
          <w:rFonts w:ascii="&amp;quot" w:hAnsi="&amp;quot"/>
          <w:b/>
          <w:sz w:val="24"/>
          <w:szCs w:val="24"/>
        </w:rPr>
        <w:t>Ans:</w:t>
      </w:r>
      <w:r w:rsidR="00B53FA9" w:rsidRPr="00B53FA9">
        <w:rPr>
          <w:rFonts w:ascii="&amp;quot" w:hAnsi="&amp;quot" w:cs="Arial"/>
          <w:color w:val="3E3E3E"/>
          <w:sz w:val="24"/>
          <w:szCs w:val="24"/>
        </w:rPr>
        <w:t xml:space="preserve"> </w:t>
      </w:r>
      <w:r w:rsidR="00B53FA9" w:rsidRPr="00B53FA9">
        <w:rPr>
          <w:rFonts w:ascii="&amp;quot" w:hAnsi="&amp;quot" w:cs="Arial"/>
          <w:color w:val="3E3E3E"/>
          <w:sz w:val="24"/>
          <w:szCs w:val="24"/>
        </w:rPr>
        <w:t xml:space="preserve">The general principle of an ensemble method is to combine the predictions of several models built with a given learning algorithm </w:t>
      </w:r>
      <w:proofErr w:type="gramStart"/>
      <w:r w:rsidR="00B53FA9" w:rsidRPr="00B53FA9">
        <w:rPr>
          <w:rFonts w:ascii="&amp;quot" w:hAnsi="&amp;quot" w:cs="Arial"/>
          <w:color w:val="3E3E3E"/>
          <w:sz w:val="24"/>
          <w:szCs w:val="24"/>
        </w:rPr>
        <w:t>in order to</w:t>
      </w:r>
      <w:proofErr w:type="gramEnd"/>
      <w:r w:rsidR="00B53FA9" w:rsidRPr="00B53FA9">
        <w:rPr>
          <w:rFonts w:ascii="&amp;quot" w:hAnsi="&amp;quot" w:cs="Arial"/>
          <w:color w:val="3E3E3E"/>
          <w:sz w:val="24"/>
          <w:szCs w:val="24"/>
        </w:rPr>
        <w:t xml:space="preserve"> improve robustness over a single model.</w:t>
      </w:r>
    </w:p>
    <w:p w14:paraId="410EF4CC" w14:textId="10A303B2" w:rsidR="00B53FA9" w:rsidRPr="00B53FA9" w:rsidRDefault="00B53FA9" w:rsidP="00B53FA9">
      <w:pPr>
        <w:spacing w:after="0" w:line="300" w:lineRule="atLeast"/>
        <w:ind w:left="360" w:firstLine="360"/>
        <w:textAlignment w:val="top"/>
        <w:rPr>
          <w:rFonts w:ascii="&amp;quot" w:eastAsia="Times New Roman" w:hAnsi="&amp;quot" w:cs="Times New Roman"/>
          <w:color w:val="3E3E3E"/>
          <w:sz w:val="24"/>
          <w:szCs w:val="24"/>
        </w:rPr>
      </w:pPr>
      <w:r w:rsidRPr="00B53FA9">
        <w:rPr>
          <w:rFonts w:ascii="&amp;quot" w:eastAsia="Times New Roman" w:hAnsi="&amp;quot" w:cs="Times New Roman"/>
          <w:color w:val="3E3E3E"/>
          <w:sz w:val="24"/>
          <w:szCs w:val="24"/>
        </w:rPr>
        <w:t>Bagging is a method in ensemble for improving unstable estimation or classification       schemes. Bagging both can reduce errors by reducing the variance term.</w:t>
      </w:r>
    </w:p>
    <w:p w14:paraId="361DFDD5" w14:textId="0D149637" w:rsidR="00B53FA9" w:rsidRDefault="00B53FA9" w:rsidP="00B53FA9">
      <w:pPr>
        <w:spacing w:after="0" w:line="300" w:lineRule="atLeast"/>
        <w:ind w:left="360" w:firstLine="360"/>
        <w:textAlignment w:val="top"/>
        <w:rPr>
          <w:rFonts w:ascii="&amp;quot" w:hAnsi="&amp;quot" w:cs="Arial"/>
          <w:color w:val="3E3E3E"/>
          <w:sz w:val="24"/>
          <w:szCs w:val="24"/>
        </w:rPr>
      </w:pPr>
      <w:r w:rsidRPr="00B53FA9">
        <w:rPr>
          <w:rFonts w:ascii="&amp;quot" w:hAnsi="&amp;quot" w:cs="Arial"/>
          <w:color w:val="3E3E3E"/>
          <w:sz w:val="24"/>
          <w:szCs w:val="24"/>
        </w:rPr>
        <w:t>B</w:t>
      </w:r>
      <w:r w:rsidRPr="00B53FA9">
        <w:rPr>
          <w:rFonts w:ascii="&amp;quot" w:hAnsi="&amp;quot" w:cs="Arial"/>
          <w:color w:val="3E3E3E"/>
          <w:sz w:val="24"/>
          <w:szCs w:val="24"/>
        </w:rPr>
        <w:t>oosting method are used sequentially to reduce the bias of the combined model. Boosting can reduce errors by reducing the variance term.</w:t>
      </w:r>
    </w:p>
    <w:p w14:paraId="244D1833" w14:textId="3CA62270" w:rsidR="00B53FA9" w:rsidRDefault="00B53FA9" w:rsidP="00B53FA9">
      <w:pPr>
        <w:spacing w:after="0" w:line="300" w:lineRule="atLeast"/>
        <w:textAlignment w:val="top"/>
        <w:rPr>
          <w:rFonts w:ascii="&amp;quot" w:eastAsia="Times New Roman" w:hAnsi="&amp;quot" w:cs="Times New Roman"/>
          <w:color w:val="3E3E3E"/>
          <w:sz w:val="24"/>
          <w:szCs w:val="24"/>
        </w:rPr>
      </w:pPr>
    </w:p>
    <w:p w14:paraId="4C83E838" w14:textId="2900A137" w:rsidR="00B53FA9" w:rsidRPr="00B53FA9" w:rsidRDefault="00B53FA9" w:rsidP="00B53FA9">
      <w:pPr>
        <w:spacing w:after="0" w:line="300" w:lineRule="atLeast"/>
        <w:textAlignment w:val="top"/>
        <w:rPr>
          <w:rFonts w:ascii="&amp;quot" w:eastAsia="Times New Roman" w:hAnsi="&amp;quot" w:cs="Times New Roman"/>
          <w:b/>
          <w:color w:val="3E3E3E"/>
          <w:sz w:val="24"/>
          <w:szCs w:val="24"/>
        </w:rPr>
      </w:pPr>
      <w:r>
        <w:rPr>
          <w:rFonts w:ascii="&amp;quot" w:eastAsia="Times New Roman" w:hAnsi="&amp;quot" w:cs="Times New Roman"/>
          <w:color w:val="3E3E3E"/>
          <w:sz w:val="24"/>
          <w:szCs w:val="24"/>
        </w:rPr>
        <w:t xml:space="preserve">    </w:t>
      </w:r>
      <w:r w:rsidRPr="00B53FA9">
        <w:rPr>
          <w:rFonts w:ascii="&amp;quot" w:eastAsia="Times New Roman" w:hAnsi="&amp;quot" w:cs="Times New Roman"/>
          <w:b/>
          <w:color w:val="3E3E3E"/>
          <w:sz w:val="24"/>
          <w:szCs w:val="24"/>
        </w:rPr>
        <w:t>5. How can you avoid overfitting?</w:t>
      </w:r>
    </w:p>
    <w:p w14:paraId="18357F8B" w14:textId="500F4251" w:rsidR="00B53FA9" w:rsidRDefault="00B53FA9" w:rsidP="00B53FA9">
      <w:pPr>
        <w:spacing w:after="0" w:line="300" w:lineRule="atLeast"/>
        <w:textAlignment w:val="top"/>
        <w:rPr>
          <w:rFonts w:ascii="&amp;quot" w:hAnsi="&amp;quot" w:cs="Arial"/>
          <w:color w:val="333333"/>
          <w:sz w:val="24"/>
          <w:szCs w:val="24"/>
        </w:rPr>
      </w:pPr>
      <w:r w:rsidRPr="00B53FA9">
        <w:rPr>
          <w:rFonts w:ascii="&amp;quot" w:eastAsia="Times New Roman" w:hAnsi="&amp;quot" w:cs="Times New Roman"/>
          <w:b/>
          <w:color w:val="3E3E3E"/>
          <w:sz w:val="24"/>
          <w:szCs w:val="24"/>
        </w:rPr>
        <w:t xml:space="preserve">    Ans:</w:t>
      </w:r>
      <w:r>
        <w:rPr>
          <w:rFonts w:ascii="&amp;quot" w:eastAsia="Times New Roman" w:hAnsi="&amp;quot" w:cs="Times New Roman"/>
          <w:b/>
          <w:color w:val="3E3E3E"/>
          <w:sz w:val="24"/>
          <w:szCs w:val="24"/>
        </w:rPr>
        <w:t xml:space="preserve"> </w:t>
      </w:r>
      <w:r w:rsidR="00580513" w:rsidRPr="00EE64C4">
        <w:rPr>
          <w:rFonts w:ascii="&amp;quot" w:hAnsi="&amp;quot" w:cs="Arial"/>
          <w:color w:val="333333"/>
          <w:sz w:val="24"/>
          <w:szCs w:val="24"/>
        </w:rPr>
        <w:t>The most popular</w:t>
      </w:r>
      <w:r w:rsidR="00580513">
        <w:rPr>
          <w:rFonts w:ascii="Arial" w:hAnsi="Arial" w:cs="Arial"/>
          <w:color w:val="333333"/>
          <w:sz w:val="27"/>
          <w:szCs w:val="27"/>
        </w:rPr>
        <w:t xml:space="preserve"> </w:t>
      </w:r>
      <w:r w:rsidR="00EE64C4">
        <w:rPr>
          <w:rFonts w:ascii="&amp;quot" w:hAnsi="&amp;quot" w:cs="Arial"/>
          <w:color w:val="333333"/>
          <w:sz w:val="24"/>
          <w:szCs w:val="24"/>
        </w:rPr>
        <w:t>solution for overfitting are:</w:t>
      </w:r>
    </w:p>
    <w:p w14:paraId="7470080C" w14:textId="55B615CF" w:rsidR="00EE64C4" w:rsidRDefault="00EE64C4" w:rsidP="00B53FA9">
      <w:pPr>
        <w:spacing w:after="0" w:line="300" w:lineRule="atLeast"/>
        <w:textAlignment w:val="top"/>
        <w:rPr>
          <w:rFonts w:ascii="&amp;quot" w:hAnsi="&amp;quot" w:cs="Arial"/>
          <w:color w:val="333333"/>
          <w:sz w:val="24"/>
          <w:szCs w:val="24"/>
        </w:rPr>
      </w:pPr>
      <w:r>
        <w:rPr>
          <w:rFonts w:ascii="&amp;quot" w:hAnsi="&amp;quot" w:cs="Arial"/>
          <w:color w:val="333333"/>
          <w:sz w:val="24"/>
          <w:szCs w:val="24"/>
        </w:rPr>
        <w:lastRenderedPageBreak/>
        <w:tab/>
        <w:t>1.</w:t>
      </w:r>
      <w:r w:rsidRPr="00EE64C4">
        <w:rPr>
          <w:rFonts w:ascii="&amp;quot" w:hAnsi="&amp;quot" w:cs="Arial"/>
          <w:b/>
          <w:color w:val="333333"/>
          <w:sz w:val="24"/>
          <w:szCs w:val="24"/>
        </w:rPr>
        <w:t>Cross validation:</w:t>
      </w:r>
      <w:r>
        <w:rPr>
          <w:rFonts w:ascii="&amp;quot" w:hAnsi="&amp;quot" w:cs="Arial"/>
          <w:b/>
          <w:color w:val="333333"/>
          <w:sz w:val="24"/>
          <w:szCs w:val="24"/>
        </w:rPr>
        <w:t xml:space="preserve"> </w:t>
      </w:r>
      <w:r>
        <w:rPr>
          <w:rFonts w:ascii="&amp;quot" w:hAnsi="&amp;quot" w:cs="Arial"/>
          <w:color w:val="333333"/>
          <w:sz w:val="24"/>
          <w:szCs w:val="24"/>
        </w:rPr>
        <w:t>Use your initial train data to generate multiple mini train-test splits.</w:t>
      </w:r>
      <w:r w:rsidR="00E62F8B">
        <w:rPr>
          <w:rFonts w:ascii="&amp;quot" w:hAnsi="&amp;quot" w:cs="Arial"/>
          <w:color w:val="333333"/>
          <w:sz w:val="24"/>
          <w:szCs w:val="24"/>
        </w:rPr>
        <w:t xml:space="preserve"> </w:t>
      </w:r>
      <w:proofErr w:type="gramStart"/>
      <w:r>
        <w:rPr>
          <w:rFonts w:ascii="&amp;quot" w:hAnsi="&amp;quot" w:cs="Arial"/>
          <w:color w:val="333333"/>
          <w:sz w:val="24"/>
          <w:szCs w:val="24"/>
        </w:rPr>
        <w:t>Use</w:t>
      </w:r>
      <w:proofErr w:type="gramEnd"/>
      <w:r>
        <w:rPr>
          <w:rFonts w:ascii="&amp;quot" w:hAnsi="&amp;quot" w:cs="Arial"/>
          <w:color w:val="333333"/>
          <w:sz w:val="24"/>
          <w:szCs w:val="24"/>
        </w:rPr>
        <w:t xml:space="preserve"> this spits to train your model</w:t>
      </w:r>
    </w:p>
    <w:p w14:paraId="7B5BEBE3" w14:textId="51E759FA" w:rsidR="00580513" w:rsidRDefault="00EE64C4" w:rsidP="00B53FA9">
      <w:pPr>
        <w:spacing w:after="0" w:line="300" w:lineRule="atLeast"/>
        <w:textAlignment w:val="top"/>
        <w:rPr>
          <w:rFonts w:ascii="&amp;quot" w:hAnsi="&amp;quot" w:cs="Arial"/>
          <w:color w:val="333333"/>
          <w:sz w:val="24"/>
          <w:szCs w:val="24"/>
        </w:rPr>
      </w:pPr>
      <w:r>
        <w:rPr>
          <w:rFonts w:ascii="&amp;quot" w:hAnsi="&amp;quot" w:cs="Arial"/>
          <w:color w:val="333333"/>
          <w:sz w:val="24"/>
          <w:szCs w:val="24"/>
        </w:rPr>
        <w:tab/>
        <w:t>2.</w:t>
      </w:r>
      <w:r w:rsidRPr="00EE64C4">
        <w:rPr>
          <w:rFonts w:ascii="&amp;quot" w:hAnsi="&amp;quot" w:cs="Arial"/>
          <w:b/>
          <w:color w:val="333333"/>
          <w:sz w:val="24"/>
          <w:szCs w:val="24"/>
        </w:rPr>
        <w:t>Remove features:</w:t>
      </w:r>
      <w:r>
        <w:rPr>
          <w:rFonts w:ascii="&amp;quot" w:hAnsi="&amp;quot" w:cs="Arial"/>
          <w:b/>
          <w:color w:val="333333"/>
          <w:sz w:val="24"/>
          <w:szCs w:val="24"/>
        </w:rPr>
        <w:t xml:space="preserve"> </w:t>
      </w:r>
      <w:r>
        <w:rPr>
          <w:rFonts w:ascii="&amp;quot" w:hAnsi="&amp;quot" w:cs="Arial"/>
          <w:color w:val="333333"/>
          <w:sz w:val="24"/>
          <w:szCs w:val="24"/>
        </w:rPr>
        <w:t>Remove irrelevant input features.</w:t>
      </w:r>
    </w:p>
    <w:p w14:paraId="6C6FB061" w14:textId="77777777" w:rsidR="00EE64C4" w:rsidRDefault="00EE64C4" w:rsidP="00EE64C4">
      <w:pPr>
        <w:pStyle w:val="NormalWeb"/>
        <w:spacing w:before="0" w:beforeAutospacing="0" w:after="0" w:afterAutospacing="0" w:line="459" w:lineRule="atLeast"/>
        <w:textAlignment w:val="baseline"/>
        <w:rPr>
          <w:rFonts w:ascii="&amp;quot" w:hAnsi="&amp;quot" w:cs="Arial"/>
          <w:color w:val="333333"/>
        </w:rPr>
      </w:pPr>
      <w:r>
        <w:rPr>
          <w:rFonts w:ascii="&amp;quot" w:hAnsi="&amp;quot"/>
          <w:color w:val="3E3E3E"/>
        </w:rPr>
        <w:tab/>
        <w:t>3.</w:t>
      </w:r>
      <w:r w:rsidRPr="00EE64C4">
        <w:rPr>
          <w:rFonts w:ascii="&amp;quot" w:hAnsi="&amp;quot"/>
          <w:b/>
          <w:color w:val="3E3E3E"/>
        </w:rPr>
        <w:t xml:space="preserve">Early stopping: </w:t>
      </w:r>
      <w:r w:rsidRPr="00EE64C4">
        <w:rPr>
          <w:rFonts w:ascii="&amp;quot" w:hAnsi="&amp;quot" w:cs="Arial"/>
          <w:color w:val="333333"/>
        </w:rPr>
        <w:t xml:space="preserve">When you’re </w:t>
      </w:r>
      <w:hyperlink r:id="rId5" w:anchor="model" w:tgtFrame="_blank" w:history="1">
        <w:r w:rsidRPr="00EE64C4">
          <w:rPr>
            <w:rStyle w:val="Hyperlink"/>
            <w:rFonts w:ascii="&amp;quot" w:hAnsi="&amp;quot" w:cs="Arial"/>
            <w:color w:val="auto"/>
            <w:u w:val="none"/>
            <w:bdr w:val="none" w:sz="0" w:space="0" w:color="auto" w:frame="1"/>
          </w:rPr>
          <w:t>training a learning algorithm iteratively</w:t>
        </w:r>
      </w:hyperlink>
      <w:r w:rsidRPr="00EE64C4">
        <w:rPr>
          <w:rFonts w:ascii="&amp;quot" w:hAnsi="&amp;quot" w:cs="Arial"/>
        </w:rPr>
        <w:t xml:space="preserve">, </w:t>
      </w:r>
      <w:r w:rsidRPr="00EE64C4">
        <w:rPr>
          <w:rFonts w:ascii="&amp;quot" w:hAnsi="&amp;quot" w:cs="Arial"/>
          <w:color w:val="333333"/>
        </w:rPr>
        <w:t>you can measure how well each iteration of the model performs</w:t>
      </w:r>
      <w:r>
        <w:rPr>
          <w:rFonts w:ascii="&amp;quot" w:hAnsi="&amp;quot" w:cs="Arial"/>
          <w:color w:val="333333"/>
        </w:rPr>
        <w:t xml:space="preserve"> </w:t>
      </w:r>
      <w:r w:rsidRPr="00EE64C4">
        <w:rPr>
          <w:rFonts w:ascii="&amp;quot" w:hAnsi="&amp;quot" w:cs="Arial"/>
          <w:color w:val="333333"/>
        </w:rPr>
        <w:t>.Up until a certain number of iterations, new iterations improve the model. After that point, however, the model’s ability to generalize can weaken as it begins to overfit the training data.</w:t>
      </w:r>
    </w:p>
    <w:p w14:paraId="77CD2717" w14:textId="0F05CBFF" w:rsidR="00EE64C4" w:rsidRPr="00EE64C4" w:rsidRDefault="00EE64C4" w:rsidP="00EE64C4">
      <w:pPr>
        <w:pStyle w:val="NormalWeb"/>
        <w:spacing w:before="0" w:beforeAutospacing="0" w:after="0" w:afterAutospacing="0" w:line="459" w:lineRule="atLeast"/>
        <w:textAlignment w:val="baseline"/>
        <w:rPr>
          <w:rFonts w:ascii="&amp;quot" w:hAnsi="&amp;quot" w:cs="Arial"/>
          <w:color w:val="333333"/>
        </w:rPr>
      </w:pPr>
      <w:r w:rsidRPr="00EE64C4">
        <w:rPr>
          <w:rFonts w:ascii="&amp;quot" w:hAnsi="&amp;quot" w:cs="Arial"/>
          <w:color w:val="333333"/>
        </w:rPr>
        <w:t>Early stopping refers stopping the training process before the learner passes that point.</w:t>
      </w:r>
    </w:p>
    <w:p w14:paraId="3E517DAE" w14:textId="4E54C5EB" w:rsidR="00B53FA9" w:rsidRDefault="00EE64C4" w:rsidP="00EE64C4">
      <w:pPr>
        <w:ind w:left="360"/>
        <w:jc w:val="center"/>
        <w:rPr>
          <w:rFonts w:ascii="&amp;quot" w:hAnsi="&amp;quot"/>
          <w:sz w:val="24"/>
          <w:szCs w:val="24"/>
        </w:rPr>
      </w:pPr>
      <w:r>
        <w:rPr>
          <w:noProof/>
        </w:rPr>
        <w:drawing>
          <wp:inline distT="0" distB="0" distL="0" distR="0" wp14:anchorId="1CF12039" wp14:editId="696DDF87">
            <wp:extent cx="2857500" cy="2466975"/>
            <wp:effectExtent l="0" t="0" r="0" b="9525"/>
            <wp:docPr id="4" name="Picture 4" descr="Early stopp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ly stopping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2CB76D9D" w14:textId="08E70043" w:rsidR="00EE64C4" w:rsidRDefault="00EE64C4" w:rsidP="00EE64C4">
      <w:pPr>
        <w:ind w:left="360"/>
        <w:rPr>
          <w:rFonts w:ascii="&amp;quot" w:hAnsi="&amp;quot"/>
          <w:sz w:val="24"/>
          <w:szCs w:val="24"/>
        </w:rPr>
      </w:pPr>
      <w:r>
        <w:rPr>
          <w:rFonts w:ascii="&amp;quot" w:hAnsi="&amp;quot"/>
          <w:sz w:val="24"/>
          <w:szCs w:val="24"/>
        </w:rPr>
        <w:tab/>
        <w:t>4.</w:t>
      </w:r>
      <w:r w:rsidRPr="00EE64C4">
        <w:rPr>
          <w:rFonts w:ascii="&amp;quot" w:hAnsi="&amp;quot"/>
          <w:b/>
          <w:sz w:val="24"/>
          <w:szCs w:val="24"/>
        </w:rPr>
        <w:t>Regularization:</w:t>
      </w:r>
      <w:r>
        <w:rPr>
          <w:rFonts w:ascii="&amp;quot" w:hAnsi="&amp;quot"/>
          <w:b/>
          <w:sz w:val="24"/>
          <w:szCs w:val="24"/>
        </w:rPr>
        <w:t xml:space="preserve"> </w:t>
      </w:r>
      <w:r w:rsidR="00E62F8B">
        <w:rPr>
          <w:rFonts w:ascii="&amp;quot" w:hAnsi="&amp;quot"/>
          <w:sz w:val="24"/>
          <w:szCs w:val="24"/>
        </w:rPr>
        <w:t>Regularization refers to a broad range of techniques for artificially forcing your model to be simpler</w:t>
      </w:r>
      <w:r w:rsidR="006F62A6">
        <w:rPr>
          <w:rFonts w:ascii="&amp;quot" w:hAnsi="&amp;quot"/>
          <w:sz w:val="24"/>
          <w:szCs w:val="24"/>
        </w:rPr>
        <w:t>.</w:t>
      </w:r>
    </w:p>
    <w:p w14:paraId="2101BE44" w14:textId="2E10CA51" w:rsidR="006F62A6" w:rsidRDefault="006F62A6" w:rsidP="00EE64C4">
      <w:pPr>
        <w:ind w:left="360"/>
        <w:rPr>
          <w:rFonts w:ascii="&amp;quot" w:hAnsi="&amp;quot" w:cs="Arial"/>
          <w:color w:val="3E3E3E"/>
          <w:sz w:val="24"/>
          <w:szCs w:val="24"/>
        </w:rPr>
      </w:pPr>
      <w:r>
        <w:rPr>
          <w:rFonts w:ascii="&amp;quot" w:hAnsi="&amp;quot"/>
          <w:sz w:val="24"/>
          <w:szCs w:val="24"/>
        </w:rPr>
        <w:tab/>
      </w:r>
      <w:r w:rsidRPr="006F62A6">
        <w:rPr>
          <w:rFonts w:ascii="&amp;quot" w:hAnsi="&amp;quot"/>
          <w:b/>
          <w:sz w:val="24"/>
          <w:szCs w:val="24"/>
        </w:rPr>
        <w:t xml:space="preserve">5. </w:t>
      </w:r>
      <w:proofErr w:type="spellStart"/>
      <w:r w:rsidRPr="006F62A6">
        <w:rPr>
          <w:rFonts w:ascii="&amp;quot" w:hAnsi="&amp;quot"/>
          <w:b/>
          <w:sz w:val="24"/>
          <w:szCs w:val="24"/>
        </w:rPr>
        <w:t>Ensembling</w:t>
      </w:r>
      <w:proofErr w:type="spellEnd"/>
      <w:r w:rsidRPr="006F62A6">
        <w:rPr>
          <w:rFonts w:ascii="&amp;quot" w:hAnsi="&amp;quot"/>
          <w:b/>
          <w:sz w:val="24"/>
          <w:szCs w:val="24"/>
        </w:rPr>
        <w:t>:</w:t>
      </w:r>
      <w:r w:rsidRPr="006F62A6">
        <w:rPr>
          <w:rFonts w:ascii="&amp;quot" w:hAnsi="&amp;quot" w:cs="Arial"/>
          <w:color w:val="3E3E3E"/>
          <w:sz w:val="24"/>
          <w:szCs w:val="24"/>
        </w:rPr>
        <w:t xml:space="preserve"> </w:t>
      </w:r>
      <w:r w:rsidRPr="00B53FA9">
        <w:rPr>
          <w:rFonts w:ascii="&amp;quot" w:hAnsi="&amp;quot" w:cs="Arial"/>
          <w:color w:val="3E3E3E"/>
          <w:sz w:val="24"/>
          <w:szCs w:val="24"/>
        </w:rPr>
        <w:t xml:space="preserve">The general principle of an ensemble method is to combine the predictions of several models built with a given learning algorithm </w:t>
      </w:r>
      <w:proofErr w:type="gramStart"/>
      <w:r w:rsidRPr="00B53FA9">
        <w:rPr>
          <w:rFonts w:ascii="&amp;quot" w:hAnsi="&amp;quot" w:cs="Arial"/>
          <w:color w:val="3E3E3E"/>
          <w:sz w:val="24"/>
          <w:szCs w:val="24"/>
        </w:rPr>
        <w:t>in order to</w:t>
      </w:r>
      <w:proofErr w:type="gramEnd"/>
      <w:r w:rsidRPr="00B53FA9">
        <w:rPr>
          <w:rFonts w:ascii="&amp;quot" w:hAnsi="&amp;quot" w:cs="Arial"/>
          <w:color w:val="3E3E3E"/>
          <w:sz w:val="24"/>
          <w:szCs w:val="24"/>
        </w:rPr>
        <w:t xml:space="preserve"> improve robustness over a single model.</w:t>
      </w:r>
    </w:p>
    <w:p w14:paraId="552E4843" w14:textId="5B37A079" w:rsidR="006F62A6" w:rsidRPr="006F62A6" w:rsidRDefault="006F62A6" w:rsidP="00EE64C4">
      <w:pPr>
        <w:ind w:left="360"/>
        <w:rPr>
          <w:rFonts w:ascii="&amp;quot" w:hAnsi="&amp;quot"/>
          <w:b/>
          <w:sz w:val="24"/>
          <w:szCs w:val="24"/>
        </w:rPr>
      </w:pPr>
      <w:bookmarkStart w:id="0" w:name="_GoBack"/>
      <w:bookmarkEnd w:id="0"/>
    </w:p>
    <w:sectPr w:rsidR="006F62A6" w:rsidRPr="006F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451B8"/>
    <w:multiLevelType w:val="hybridMultilevel"/>
    <w:tmpl w:val="50B2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5B"/>
    <w:rsid w:val="001A7723"/>
    <w:rsid w:val="002907F1"/>
    <w:rsid w:val="00580513"/>
    <w:rsid w:val="006F62A6"/>
    <w:rsid w:val="00AC6025"/>
    <w:rsid w:val="00B35904"/>
    <w:rsid w:val="00B53FA9"/>
    <w:rsid w:val="00C0085B"/>
    <w:rsid w:val="00CE4AC1"/>
    <w:rsid w:val="00E62F8B"/>
    <w:rsid w:val="00EE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2DD"/>
  <w15:chartTrackingRefBased/>
  <w15:docId w15:val="{81245FD3-8B32-4697-A144-CFA1EA0F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5B"/>
    <w:pPr>
      <w:ind w:left="720"/>
      <w:contextualSpacing/>
    </w:pPr>
  </w:style>
  <w:style w:type="paragraph" w:styleId="NormalWeb">
    <w:name w:val="Normal (Web)"/>
    <w:basedOn w:val="Normal"/>
    <w:uiPriority w:val="99"/>
    <w:semiHidden/>
    <w:unhideWhenUsed/>
    <w:rsid w:val="00EE6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8781">
      <w:bodyDiv w:val="1"/>
      <w:marLeft w:val="0"/>
      <w:marRight w:val="0"/>
      <w:marTop w:val="0"/>
      <w:marBottom w:val="0"/>
      <w:divBdr>
        <w:top w:val="none" w:sz="0" w:space="0" w:color="auto"/>
        <w:left w:val="none" w:sz="0" w:space="0" w:color="auto"/>
        <w:bottom w:val="none" w:sz="0" w:space="0" w:color="auto"/>
        <w:right w:val="none" w:sz="0" w:space="0" w:color="auto"/>
      </w:divBdr>
    </w:div>
    <w:div w:id="378632703">
      <w:bodyDiv w:val="1"/>
      <w:marLeft w:val="0"/>
      <w:marRight w:val="0"/>
      <w:marTop w:val="0"/>
      <w:marBottom w:val="0"/>
      <w:divBdr>
        <w:top w:val="none" w:sz="0" w:space="0" w:color="auto"/>
        <w:left w:val="none" w:sz="0" w:space="0" w:color="auto"/>
        <w:bottom w:val="none" w:sz="0" w:space="0" w:color="auto"/>
        <w:right w:val="none" w:sz="0" w:space="0" w:color="auto"/>
      </w:divBdr>
      <w:divsChild>
        <w:div w:id="89007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litedatascience.com/machine-learning-it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rishindra singh</dc:creator>
  <cp:keywords/>
  <dc:description/>
  <cp:lastModifiedBy>rishindra singh</cp:lastModifiedBy>
  <cp:revision>6</cp:revision>
  <dcterms:created xsi:type="dcterms:W3CDTF">2018-07-14T16:15:00Z</dcterms:created>
  <dcterms:modified xsi:type="dcterms:W3CDTF">2018-07-14T17:00:00Z</dcterms:modified>
</cp:coreProperties>
</file>